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Lucida Sans Unicode" w:hAnsi="Lucida Sans Unicode" w:cs="Lucida Sans Unicode"/>
        </w:rPr>
        <w:id w:val="-1090772246"/>
        <w:docPartObj>
          <w:docPartGallery w:val="Cover Pages"/>
          <w:docPartUnique/>
        </w:docPartObj>
      </w:sdtPr>
      <w:sdtEndPr/>
      <w:sdtContent>
        <w:p w14:paraId="4D9D82AC" w14:textId="40DD9BB4" w:rsidR="003B5C52" w:rsidRPr="004B06A6" w:rsidRDefault="00D722CC">
          <w:pPr>
            <w:rPr>
              <w:rFonts w:ascii="Lucida Sans Unicode" w:hAnsi="Lucida Sans Unicode" w:cs="Lucida Sans Unicode"/>
            </w:rPr>
          </w:pPr>
          <w:r w:rsidRPr="004B06A6">
            <w:rPr>
              <w:rFonts w:ascii="Lucida Sans Unicode" w:hAnsi="Lucida Sans Unicode" w:cs="Lucida Sans Unicode"/>
              <w:noProof/>
              <w:lang w:eastAsia="es-MX"/>
            </w:rPr>
            <mc:AlternateContent>
              <mc:Choice Requires="wps">
                <w:drawing>
                  <wp:anchor distT="0" distB="0" distL="114300" distR="114300" simplePos="0" relativeHeight="251662336" behindDoc="0" locked="0" layoutInCell="1" allowOverlap="1" wp14:anchorId="5464FF8C" wp14:editId="4B1A0B3F">
                    <wp:simplePos x="0" y="0"/>
                    <wp:positionH relativeFrom="page">
                      <wp:align>right</wp:align>
                    </wp:positionH>
                    <wp:positionV relativeFrom="page">
                      <wp:posOffset>-95250</wp:posOffset>
                    </wp:positionV>
                    <wp:extent cx="2705100" cy="7829550"/>
                    <wp:effectExtent l="0" t="0" r="0" b="0"/>
                    <wp:wrapNone/>
                    <wp:docPr id="472" name="Rectángulo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7829550"/>
                            </a:xfrm>
                            <a:prstGeom prst="rect">
                              <a:avLst/>
                            </a:prstGeom>
                            <a:solidFill>
                              <a:srgbClr val="0078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Narrow" w:hAnsi="Arial Narrow"/>
                                    <w:color w:val="EEECE1" w:themeColor="background2"/>
                                    <w:sz w:val="28"/>
                                    <w:szCs w:val="28"/>
                                  </w:rPr>
                                  <w:alias w:val="Subtítulo"/>
                                  <w:id w:val="-505288762"/>
                                  <w:dataBinding w:prefixMappings="xmlns:ns0='http://schemas.openxmlformats.org/package/2006/metadata/core-properties' xmlns:ns1='http://purl.org/dc/elements/1.1/'" w:xpath="/ns0:coreProperties[1]/ns1:subject[1]" w:storeItemID="{6C3C8BC8-F283-45AE-878A-BAB7291924A1}"/>
                                  <w:text/>
                                </w:sdtPr>
                                <w:sdtEndPr/>
                                <w:sdtContent>
                                  <w:p w14:paraId="573257E3" w14:textId="6F40D38B" w:rsidR="00D54700" w:rsidRPr="001F1415" w:rsidRDefault="00D54700" w:rsidP="001B7449">
                                    <w:pPr>
                                      <w:rPr>
                                        <w:rFonts w:ascii="Arial Narrow" w:hAnsi="Arial Narrow"/>
                                        <w:color w:val="EEECE1" w:themeColor="background2"/>
                                        <w:sz w:val="28"/>
                                        <w:szCs w:val="28"/>
                                      </w:rPr>
                                    </w:pPr>
                                    <w:r>
                                      <w:rPr>
                                        <w:rFonts w:ascii="Arial Narrow" w:hAnsi="Arial Narrow"/>
                                        <w:color w:val="EEECE1" w:themeColor="background2"/>
                                        <w:sz w:val="28"/>
                                        <w:szCs w:val="28"/>
                                      </w:rPr>
                                      <w:t>Zoad Jeanine García González</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64FF8C" id="Rectángulo 472" o:spid="_x0000_s1026" style="position:absolute;margin-left:161.8pt;margin-top:-7.5pt;width:213pt;height:616.5pt;z-index:25166233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" fillcolor="#00788e" stroked="f" strokeweight="2pt">
                    <v:textbox inset="14.4pt,,14.4pt">
                      <w:txbxContent>
                        <w:sdt>
                          <w:sdtPr>
                            <w:rPr>
                              <w:rFonts w:ascii="Arial Narrow" w:hAnsi="Arial Narrow"/>
                              <w:color w:val="EEECE1" w:themeColor="background2"/>
                              <w:sz w:val="28"/>
                              <w:szCs w:val="28"/>
                            </w:rPr>
                            <w:alias w:val="Subtítulo"/>
                            <w:id w:val="-505288762"/>
                            <w:dataBinding w:prefixMappings="xmlns:ns0='http://schemas.openxmlformats.org/package/2006/metadata/core-properties' xmlns:ns1='http://purl.org/dc/elements/1.1/'" w:xpath="/ns0:coreProperties[1]/ns1:subject[1]" w:storeItemID="{6C3C8BC8-F283-45AE-878A-BAB7291924A1}"/>
                            <w:text/>
                          </w:sdtPr>
                          <w:sdtEndPr/>
                          <w:sdtContent>
                            <w:p w14:paraId="573257E3" w14:textId="6F40D38B" w:rsidR="00D54700" w:rsidRPr="001F1415" w:rsidRDefault="00D54700" w:rsidP="001B7449">
                              <w:pPr>
                                <w:rPr>
                                  <w:rFonts w:ascii="Arial Narrow" w:hAnsi="Arial Narrow"/>
                                  <w:color w:val="EEECE1" w:themeColor="background2"/>
                                  <w:sz w:val="28"/>
                                  <w:szCs w:val="28"/>
                                </w:rPr>
                              </w:pPr>
                              <w:r>
                                <w:rPr>
                                  <w:rFonts w:ascii="Arial Narrow" w:hAnsi="Arial Narrow"/>
                                  <w:color w:val="EEECE1" w:themeColor="background2"/>
                                  <w:sz w:val="28"/>
                                  <w:szCs w:val="28"/>
                                </w:rPr>
                                <w:t>Zoad Jeanine García González</w:t>
                              </w:r>
                            </w:p>
                          </w:sdtContent>
                        </w:sdt>
                      </w:txbxContent>
                    </v:textbox>
                    <w10:wrap anchorx="page" anchory="page"/>
                  </v:rect>
                </w:pict>
              </mc:Fallback>
            </mc:AlternateContent>
          </w:r>
          <w:r w:rsidRPr="004B06A6">
            <w:rPr>
              <w:rFonts w:ascii="Lucida Sans Unicode" w:hAnsi="Lucida Sans Unicode" w:cs="Lucida Sans Unicode"/>
              <w:noProof/>
              <w:lang w:eastAsia="es-MX"/>
            </w:rPr>
            <mc:AlternateContent>
              <mc:Choice Requires="wps">
                <w:drawing>
                  <wp:anchor distT="0" distB="0" distL="114300" distR="114300" simplePos="0" relativeHeight="251657216" behindDoc="0" locked="0" layoutInCell="1" allowOverlap="1" wp14:anchorId="2E3A95BF" wp14:editId="0F507004">
                    <wp:simplePos x="0" y="0"/>
                    <wp:positionH relativeFrom="page">
                      <wp:align>left</wp:align>
                    </wp:positionH>
                    <wp:positionV relativeFrom="page">
                      <wp:posOffset>-9525</wp:posOffset>
                    </wp:positionV>
                    <wp:extent cx="5067300" cy="7772400"/>
                    <wp:effectExtent l="0" t="0" r="0" b="0"/>
                    <wp:wrapNone/>
                    <wp:docPr id="471"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67300" cy="7772400"/>
                            </a:xfrm>
                            <a:prstGeom prst="rect">
                              <a:avLst/>
                            </a:prstGeom>
                            <a:solidFill>
                              <a:srgbClr val="4DBBB8"/>
                            </a:solidFill>
                            <a:ln>
                              <a:noFill/>
                            </a:ln>
                          </wps:spPr>
                          <wps:txbx>
                            <w:txbxContent>
                              <w:p w14:paraId="18F6F7DE" w14:textId="4066C021" w:rsidR="00D54700" w:rsidRPr="00F442CE" w:rsidRDefault="00D54700" w:rsidP="00F442CE">
                                <w:pPr>
                                  <w:pStyle w:val="Sinespaciado"/>
                                  <w:jc w:val="right"/>
                                  <w:rPr>
                                    <w:rFonts w:ascii="Arial Narrow" w:hAnsi="Arial Narrow"/>
                                    <w:b/>
                                    <w:color w:val="FFFFFF" w:themeColor="background1"/>
                                    <w:sz w:val="72"/>
                                    <w:szCs w:val="72"/>
                                  </w:rPr>
                                </w:pPr>
                                <w:r>
                                  <w:rPr>
                                    <w:rFonts w:ascii="Arial Narrow" w:hAnsi="Arial Narrow"/>
                                    <w:b/>
                                    <w:color w:val="FFFFFF" w:themeColor="background1"/>
                                    <w:sz w:val="72"/>
                                    <w:szCs w:val="72"/>
                                  </w:rPr>
                                  <w:t>COMISIÓN DE IMPLEMENTACIÓN Y SEGUIMIENTO AL VOTO DE LAS Y LOS JALISCIENSES EN EL EXTRANJERO</w:t>
                                </w:r>
                              </w:p>
                              <w:sdt>
                                <w:sdtPr>
                                  <w:rPr>
                                    <w:rFonts w:ascii="Arial Narrow" w:hAnsi="Arial Narrow"/>
                                    <w:b/>
                                    <w:color w:val="FFFFFF" w:themeColor="background1"/>
                                    <w:sz w:val="32"/>
                                    <w:szCs w:val="32"/>
                                  </w:rPr>
                                  <w:alias w:val="Descripción breve"/>
                                  <w:id w:val="-1812170092"/>
                                  <w:dataBinding w:prefixMappings="xmlns:ns0='http://schemas.microsoft.com/office/2006/coverPageProps'" w:xpath="/ns0:CoverPageProperties[1]/ns0:Abstract[1]" w:storeItemID="{55AF091B-3C7A-41E3-B477-F2FDAA23CFDA}"/>
                                  <w:text/>
                                </w:sdtPr>
                                <w:sdtEndPr/>
                                <w:sdtContent>
                                  <w:p w14:paraId="558FCF4C" w14:textId="2ECAC26C" w:rsidR="00D54700" w:rsidRPr="003230C2" w:rsidRDefault="00D54700">
                                    <w:pPr>
                                      <w:spacing w:before="240"/>
                                      <w:ind w:left="1008"/>
                                      <w:jc w:val="right"/>
                                      <w:rPr>
                                        <w:rFonts w:ascii="Arial Narrow" w:hAnsi="Arial Narrow"/>
                                        <w:b/>
                                        <w:color w:val="FFFFFF" w:themeColor="background1"/>
                                        <w:sz w:val="32"/>
                                        <w:szCs w:val="32"/>
                                      </w:rPr>
                                    </w:pPr>
                                    <w:r w:rsidRPr="003230C2">
                                      <w:rPr>
                                        <w:rFonts w:ascii="Arial Narrow" w:hAnsi="Arial Narrow"/>
                                        <w:b/>
                                        <w:color w:val="FFFFFF" w:themeColor="background1"/>
                                        <w:sz w:val="32"/>
                                        <w:szCs w:val="32"/>
                                      </w:rPr>
                                      <w:t>Informe</w:t>
                                    </w:r>
                                    <w:r>
                                      <w:rPr>
                                        <w:rFonts w:ascii="Arial Narrow" w:hAnsi="Arial Narrow"/>
                                        <w:b/>
                                        <w:color w:val="FFFFFF" w:themeColor="background1"/>
                                        <w:sz w:val="32"/>
                                        <w:szCs w:val="32"/>
                                      </w:rPr>
                                      <w:t xml:space="preserve"> final</w:t>
                                    </w:r>
                                    <w:r w:rsidRPr="003230C2">
                                      <w:rPr>
                                        <w:rFonts w:ascii="Arial Narrow" w:hAnsi="Arial Narrow"/>
                                        <w:b/>
                                        <w:color w:val="FFFFFF" w:themeColor="background1"/>
                                        <w:sz w:val="32"/>
                                        <w:szCs w:val="32"/>
                                      </w:rPr>
                                      <w:t xml:space="preserve"> de actividades </w:t>
                                    </w:r>
                                    <w:r w:rsidR="002F4DC6">
                                      <w:rPr>
                                        <w:rFonts w:ascii="Arial Narrow" w:hAnsi="Arial Narrow"/>
                                        <w:b/>
                                        <w:color w:val="FFFFFF" w:themeColor="background1"/>
                                        <w:sz w:val="32"/>
                                        <w:szCs w:val="32"/>
                                      </w:rPr>
                                      <w:t>2023-</w:t>
                                    </w:r>
                                    <w:r w:rsidRPr="003230C2">
                                      <w:rPr>
                                        <w:rFonts w:ascii="Arial Narrow" w:hAnsi="Arial Narrow"/>
                                        <w:b/>
                                        <w:color w:val="FFFFFF" w:themeColor="background1"/>
                                        <w:sz w:val="32"/>
                                        <w:szCs w:val="32"/>
                                      </w:rPr>
                                      <w:t>202</w:t>
                                    </w:r>
                                    <w:r w:rsidR="0003643A">
                                      <w:rPr>
                                        <w:rFonts w:ascii="Arial Narrow" w:hAnsi="Arial Narrow"/>
                                        <w:b/>
                                        <w:color w:val="FFFFFF" w:themeColor="background1"/>
                                        <w:sz w:val="32"/>
                                        <w:szCs w:val="32"/>
                                      </w:rPr>
                                      <w:t>4</w:t>
                                    </w:r>
                                    <w:r w:rsidRPr="003230C2">
                                      <w:rPr>
                                        <w:rFonts w:ascii="Arial Narrow" w:hAnsi="Arial Narrow"/>
                                        <w:b/>
                                        <w:color w:val="FFFFFF" w:themeColor="background1"/>
                                        <w:sz w:val="32"/>
                                        <w:szCs w:val="32"/>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3A95BF" id="Rectángulo 16" o:spid="_x0000_s1027" style="position:absolute;margin-left:0;margin-top:-.75pt;width:399pt;height:612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" fillcolor="#4dbbb8" stroked="f">
                    <v:textbox inset="21.6pt,1in,21.6pt">
                      <w:txbxContent>
                        <w:p w14:paraId="18F6F7DE" w14:textId="4066C021" w:rsidR="00D54700" w:rsidRPr="00F442CE" w:rsidRDefault="00D54700" w:rsidP="00F442CE">
                          <w:pPr>
                            <w:pStyle w:val="Sinespaciado"/>
                            <w:jc w:val="right"/>
                            <w:rPr>
                              <w:rFonts w:ascii="Arial Narrow" w:hAnsi="Arial Narrow"/>
                              <w:b/>
                              <w:color w:val="FFFFFF" w:themeColor="background1"/>
                              <w:sz w:val="72"/>
                              <w:szCs w:val="72"/>
                            </w:rPr>
                          </w:pPr>
                          <w:r>
                            <w:rPr>
                              <w:rFonts w:ascii="Arial Narrow" w:hAnsi="Arial Narrow"/>
                              <w:b/>
                              <w:color w:val="FFFFFF" w:themeColor="background1"/>
                              <w:sz w:val="72"/>
                              <w:szCs w:val="72"/>
                            </w:rPr>
                            <w:t>COMISIÓN DE IMPLEMENTACIÓN Y SEGUIMIENTO AL VOTO DE LAS Y LOS JALISCIENSES EN EL EXTRANJERO</w:t>
                          </w:r>
                        </w:p>
                        <w:sdt>
                          <w:sdtPr>
                            <w:rPr>
                              <w:rFonts w:ascii="Arial Narrow" w:hAnsi="Arial Narrow"/>
                              <w:b/>
                              <w:color w:val="FFFFFF" w:themeColor="background1"/>
                              <w:sz w:val="32"/>
                              <w:szCs w:val="32"/>
                            </w:rPr>
                            <w:alias w:val="Descripción breve"/>
                            <w:id w:val="-1812170092"/>
                            <w:dataBinding w:prefixMappings="xmlns:ns0='http://schemas.microsoft.com/office/2006/coverPageProps'" w:xpath="/ns0:CoverPageProperties[1]/ns0:Abstract[1]" w:storeItemID="{55AF091B-3C7A-41E3-B477-F2FDAA23CFDA}"/>
                            <w:text/>
                          </w:sdtPr>
                          <w:sdtEndPr/>
                          <w:sdtContent>
                            <w:p w14:paraId="558FCF4C" w14:textId="2ECAC26C" w:rsidR="00D54700" w:rsidRPr="003230C2" w:rsidRDefault="00D54700">
                              <w:pPr>
                                <w:spacing w:before="240"/>
                                <w:ind w:left="1008"/>
                                <w:jc w:val="right"/>
                                <w:rPr>
                                  <w:rFonts w:ascii="Arial Narrow" w:hAnsi="Arial Narrow"/>
                                  <w:b/>
                                  <w:color w:val="FFFFFF" w:themeColor="background1"/>
                                  <w:sz w:val="32"/>
                                  <w:szCs w:val="32"/>
                                </w:rPr>
                              </w:pPr>
                              <w:r w:rsidRPr="003230C2">
                                <w:rPr>
                                  <w:rFonts w:ascii="Arial Narrow" w:hAnsi="Arial Narrow"/>
                                  <w:b/>
                                  <w:color w:val="FFFFFF" w:themeColor="background1"/>
                                  <w:sz w:val="32"/>
                                  <w:szCs w:val="32"/>
                                </w:rPr>
                                <w:t>Informe</w:t>
                              </w:r>
                              <w:r>
                                <w:rPr>
                                  <w:rFonts w:ascii="Arial Narrow" w:hAnsi="Arial Narrow"/>
                                  <w:b/>
                                  <w:color w:val="FFFFFF" w:themeColor="background1"/>
                                  <w:sz w:val="32"/>
                                  <w:szCs w:val="32"/>
                                </w:rPr>
                                <w:t xml:space="preserve"> final</w:t>
                              </w:r>
                              <w:r w:rsidRPr="003230C2">
                                <w:rPr>
                                  <w:rFonts w:ascii="Arial Narrow" w:hAnsi="Arial Narrow"/>
                                  <w:b/>
                                  <w:color w:val="FFFFFF" w:themeColor="background1"/>
                                  <w:sz w:val="32"/>
                                  <w:szCs w:val="32"/>
                                </w:rPr>
                                <w:t xml:space="preserve"> de actividades </w:t>
                              </w:r>
                              <w:r w:rsidR="002F4DC6">
                                <w:rPr>
                                  <w:rFonts w:ascii="Arial Narrow" w:hAnsi="Arial Narrow"/>
                                  <w:b/>
                                  <w:color w:val="FFFFFF" w:themeColor="background1"/>
                                  <w:sz w:val="32"/>
                                  <w:szCs w:val="32"/>
                                </w:rPr>
                                <w:t>2023-</w:t>
                              </w:r>
                              <w:r w:rsidRPr="003230C2">
                                <w:rPr>
                                  <w:rFonts w:ascii="Arial Narrow" w:hAnsi="Arial Narrow"/>
                                  <w:b/>
                                  <w:color w:val="FFFFFF" w:themeColor="background1"/>
                                  <w:sz w:val="32"/>
                                  <w:szCs w:val="32"/>
                                </w:rPr>
                                <w:t>202</w:t>
                              </w:r>
                              <w:r w:rsidR="0003643A">
                                <w:rPr>
                                  <w:rFonts w:ascii="Arial Narrow" w:hAnsi="Arial Narrow"/>
                                  <w:b/>
                                  <w:color w:val="FFFFFF" w:themeColor="background1"/>
                                  <w:sz w:val="32"/>
                                  <w:szCs w:val="32"/>
                                </w:rPr>
                                <w:t>4</w:t>
                              </w:r>
                              <w:r w:rsidRPr="003230C2">
                                <w:rPr>
                                  <w:rFonts w:ascii="Arial Narrow" w:hAnsi="Arial Narrow"/>
                                  <w:b/>
                                  <w:color w:val="FFFFFF" w:themeColor="background1"/>
                                  <w:sz w:val="32"/>
                                  <w:szCs w:val="32"/>
                                </w:rPr>
                                <w:t xml:space="preserve"> </w:t>
                              </w:r>
                            </w:p>
                          </w:sdtContent>
                        </w:sdt>
                      </w:txbxContent>
                    </v:textbox>
                    <w10:wrap anchorx="page" anchory="page"/>
                  </v:rect>
                </w:pict>
              </mc:Fallback>
            </mc:AlternateContent>
          </w:r>
        </w:p>
        <w:p w14:paraId="2EAACCD6" w14:textId="77777777" w:rsidR="003B5C52" w:rsidRPr="004B06A6" w:rsidRDefault="003B5C52">
          <w:pPr>
            <w:rPr>
              <w:rFonts w:ascii="Lucida Sans Unicode" w:hAnsi="Lucida Sans Unicode" w:cs="Lucida Sans Unicode"/>
            </w:rPr>
          </w:pPr>
        </w:p>
        <w:p w14:paraId="69810B1A" w14:textId="77777777" w:rsidR="003B5C52" w:rsidRPr="004B06A6" w:rsidRDefault="003B5C52">
          <w:pPr>
            <w:rPr>
              <w:rFonts w:ascii="Lucida Sans Unicode" w:hAnsi="Lucida Sans Unicode" w:cs="Lucida Sans Unicode"/>
            </w:rPr>
          </w:pPr>
          <w:r w:rsidRPr="004B06A6">
            <w:rPr>
              <w:rFonts w:ascii="Lucida Sans Unicode" w:hAnsi="Lucida Sans Unicode" w:cs="Lucida Sans Unicode"/>
            </w:rPr>
            <w:br w:type="page"/>
          </w:r>
        </w:p>
      </w:sdtContent>
    </w:sdt>
    <w:p w14:paraId="1693CABA" w14:textId="77777777" w:rsidR="007D7085" w:rsidRPr="004B06A6" w:rsidRDefault="007D7085" w:rsidP="004876D6">
      <w:pPr>
        <w:spacing w:line="252" w:lineRule="auto"/>
        <w:rPr>
          <w:rFonts w:ascii="Lucida Sans Unicode" w:hAnsi="Lucida Sans Unicode" w:cs="Lucida Sans Unicode"/>
          <w:b/>
          <w:color w:val="FFFFFF" w:themeColor="background1"/>
        </w:rPr>
        <w:sectPr w:rsidR="007D7085" w:rsidRPr="004B06A6" w:rsidSect="009D0B47">
          <w:headerReference w:type="default" r:id="rId9"/>
          <w:footerReference w:type="default" r:id="rId10"/>
          <w:type w:val="continuous"/>
          <w:pgSz w:w="12240" w:h="15840" w:code="1"/>
          <w:pgMar w:top="1701" w:right="1701" w:bottom="2268" w:left="1985" w:header="709" w:footer="709" w:gutter="0"/>
          <w:pgNumType w:start="0"/>
          <w:cols w:space="708"/>
          <w:titlePg/>
          <w:docGrid w:linePitch="360"/>
        </w:sectPr>
      </w:pPr>
    </w:p>
    <w:p w14:paraId="3ED4F2B9" w14:textId="77777777" w:rsidR="00B32B6A" w:rsidRPr="004B06A6" w:rsidRDefault="00B32B6A" w:rsidP="00B32B6A">
      <w:pPr>
        <w:pStyle w:val="Sinespaciado"/>
        <w:spacing w:line="276" w:lineRule="auto"/>
        <w:jc w:val="both"/>
        <w:rPr>
          <w:rFonts w:ascii="Lucida Sans Unicode" w:hAnsi="Lucida Sans Unicode" w:cs="Lucida Sans Unicode"/>
        </w:rPr>
      </w:pPr>
    </w:p>
    <w:p w14:paraId="06163216" w14:textId="77777777" w:rsidR="009D0B47" w:rsidRPr="004B06A6" w:rsidRDefault="009D0B47" w:rsidP="00B32B6A">
      <w:pPr>
        <w:pStyle w:val="Sinespaciado"/>
        <w:spacing w:line="276" w:lineRule="auto"/>
        <w:jc w:val="both"/>
        <w:rPr>
          <w:rFonts w:ascii="Lucida Sans Unicode" w:hAnsi="Lucida Sans Unicode" w:cs="Lucida Sans Unicode"/>
        </w:rPr>
      </w:pPr>
    </w:p>
    <w:p w14:paraId="4D3CBE6B" w14:textId="77777777" w:rsidR="009D0B47" w:rsidRPr="004B06A6" w:rsidRDefault="009D0B47" w:rsidP="00B32B6A">
      <w:pPr>
        <w:pStyle w:val="Sinespaciado"/>
        <w:spacing w:line="276" w:lineRule="auto"/>
        <w:jc w:val="both"/>
        <w:rPr>
          <w:rFonts w:ascii="Lucida Sans Unicode" w:hAnsi="Lucida Sans Unicode" w:cs="Lucida Sans Unicode"/>
        </w:rPr>
      </w:pPr>
    </w:p>
    <w:p w14:paraId="1A7481B4" w14:textId="77777777" w:rsidR="009D0B47" w:rsidRPr="004B06A6" w:rsidRDefault="009D0B47" w:rsidP="00B32B6A">
      <w:pPr>
        <w:pStyle w:val="Sinespaciado"/>
        <w:spacing w:line="276" w:lineRule="auto"/>
        <w:jc w:val="both"/>
        <w:rPr>
          <w:rFonts w:ascii="Lucida Sans Unicode" w:hAnsi="Lucida Sans Unicode" w:cs="Lucida Sans Unicode"/>
        </w:rPr>
      </w:pPr>
    </w:p>
    <w:p w14:paraId="4B38D5B2" w14:textId="77777777" w:rsidR="009D0B47" w:rsidRPr="004B06A6" w:rsidRDefault="009D0B47" w:rsidP="00B32B6A">
      <w:pPr>
        <w:pStyle w:val="Sinespaciado"/>
        <w:spacing w:line="276" w:lineRule="auto"/>
        <w:jc w:val="both"/>
        <w:rPr>
          <w:rFonts w:ascii="Lucida Sans Unicode" w:hAnsi="Lucida Sans Unicode" w:cs="Lucida Sans Unicode"/>
        </w:rPr>
      </w:pPr>
    </w:p>
    <w:p w14:paraId="16360B07" w14:textId="77777777" w:rsidR="009D0B47" w:rsidRPr="004B06A6" w:rsidRDefault="009D0B47" w:rsidP="00B32B6A">
      <w:pPr>
        <w:pStyle w:val="Sinespaciado"/>
        <w:spacing w:line="276" w:lineRule="auto"/>
        <w:jc w:val="both"/>
        <w:rPr>
          <w:rFonts w:ascii="Lucida Sans Unicode" w:hAnsi="Lucida Sans Unicode" w:cs="Lucida Sans Unicode"/>
        </w:rPr>
      </w:pPr>
    </w:p>
    <w:p w14:paraId="195FFCB0" w14:textId="77777777" w:rsidR="00B32B6A" w:rsidRPr="004B06A6" w:rsidRDefault="00B32B6A" w:rsidP="00B32B6A">
      <w:pPr>
        <w:pStyle w:val="Sinespaciado"/>
        <w:spacing w:line="276" w:lineRule="auto"/>
        <w:jc w:val="both"/>
        <w:rPr>
          <w:rFonts w:ascii="Lucida Sans Unicode" w:hAnsi="Lucida Sans Unicode" w:cs="Lucida Sans Unicode"/>
        </w:rPr>
      </w:pPr>
    </w:p>
    <w:p w14:paraId="126DAE8D" w14:textId="77777777" w:rsidR="00B32B6A" w:rsidRPr="004B06A6" w:rsidRDefault="00B32B6A" w:rsidP="00B32B6A">
      <w:pPr>
        <w:pStyle w:val="Sinespaciado"/>
        <w:spacing w:line="276" w:lineRule="auto"/>
        <w:jc w:val="both"/>
        <w:rPr>
          <w:rFonts w:ascii="Lucida Sans Unicode" w:hAnsi="Lucida Sans Unicode" w:cs="Lucida Sans Unicode"/>
        </w:rPr>
      </w:pPr>
    </w:p>
    <w:p w14:paraId="14CE1D0F" w14:textId="77777777" w:rsidR="00B32B6A" w:rsidRPr="004B06A6" w:rsidRDefault="00B32B6A" w:rsidP="00B32B6A">
      <w:pPr>
        <w:pStyle w:val="Sinespaciado"/>
        <w:spacing w:line="276" w:lineRule="auto"/>
        <w:jc w:val="both"/>
        <w:rPr>
          <w:rFonts w:ascii="Lucida Sans Unicode" w:hAnsi="Lucida Sans Unicode" w:cs="Lucida Sans Unicode"/>
        </w:rPr>
      </w:pPr>
    </w:p>
    <w:p w14:paraId="423D8704" w14:textId="77777777" w:rsidR="00B32B6A" w:rsidRPr="004B06A6" w:rsidRDefault="00B32B6A" w:rsidP="00B32B6A">
      <w:pPr>
        <w:pStyle w:val="Sinespaciado"/>
        <w:spacing w:line="276" w:lineRule="auto"/>
        <w:jc w:val="both"/>
        <w:rPr>
          <w:rFonts w:ascii="Lucida Sans Unicode" w:hAnsi="Lucida Sans Unicode" w:cs="Lucida Sans Unicode"/>
        </w:rPr>
      </w:pPr>
    </w:p>
    <w:p w14:paraId="4D7171A1" w14:textId="77777777" w:rsidR="00B32B6A" w:rsidRPr="004B06A6" w:rsidRDefault="00B32B6A" w:rsidP="00B32B6A">
      <w:pPr>
        <w:pStyle w:val="Sinespaciado"/>
        <w:spacing w:line="276" w:lineRule="auto"/>
        <w:jc w:val="both"/>
        <w:rPr>
          <w:rFonts w:ascii="Lucida Sans Unicode" w:hAnsi="Lucida Sans Unicode" w:cs="Lucida Sans Unicode"/>
        </w:rPr>
      </w:pPr>
    </w:p>
    <w:p w14:paraId="14210AC7" w14:textId="77777777" w:rsidR="00B32B6A" w:rsidRPr="004B06A6" w:rsidRDefault="00B32B6A" w:rsidP="00B32B6A">
      <w:pPr>
        <w:pStyle w:val="Sinespaciado"/>
        <w:spacing w:line="276" w:lineRule="auto"/>
        <w:jc w:val="both"/>
        <w:rPr>
          <w:rFonts w:ascii="Lucida Sans Unicode" w:hAnsi="Lucida Sans Unicode" w:cs="Lucida Sans Unicode"/>
        </w:rPr>
      </w:pPr>
    </w:p>
    <w:p w14:paraId="52A72D3D" w14:textId="77777777" w:rsidR="00B32B6A" w:rsidRPr="004B06A6" w:rsidRDefault="00B32B6A" w:rsidP="00B32B6A">
      <w:pPr>
        <w:pStyle w:val="Sinespaciado"/>
        <w:spacing w:line="276" w:lineRule="auto"/>
        <w:jc w:val="both"/>
        <w:rPr>
          <w:rFonts w:ascii="Lucida Sans Unicode" w:hAnsi="Lucida Sans Unicode" w:cs="Lucida Sans Unicode"/>
        </w:rPr>
      </w:pPr>
    </w:p>
    <w:p w14:paraId="727F58CB" w14:textId="77777777" w:rsidR="00B32B6A" w:rsidRPr="004B06A6" w:rsidRDefault="00B32B6A" w:rsidP="00B32B6A">
      <w:pPr>
        <w:pStyle w:val="Sinespaciado"/>
        <w:spacing w:line="276" w:lineRule="auto"/>
        <w:jc w:val="both"/>
        <w:rPr>
          <w:rFonts w:ascii="Lucida Sans Unicode" w:hAnsi="Lucida Sans Unicode" w:cs="Lucida Sans Unicode"/>
        </w:rPr>
      </w:pPr>
    </w:p>
    <w:p w14:paraId="1A7E6992" w14:textId="77777777" w:rsidR="00B32B6A" w:rsidRPr="004B06A6" w:rsidRDefault="00B32B6A" w:rsidP="00B32B6A">
      <w:pPr>
        <w:pStyle w:val="Sinespaciado"/>
        <w:spacing w:line="276" w:lineRule="auto"/>
        <w:jc w:val="both"/>
        <w:rPr>
          <w:rFonts w:ascii="Lucida Sans Unicode" w:hAnsi="Lucida Sans Unicode" w:cs="Lucida Sans Unicode"/>
        </w:rPr>
      </w:pPr>
    </w:p>
    <w:p w14:paraId="7EA4C965" w14:textId="33351A08" w:rsidR="00B32B6A" w:rsidRPr="004B06A6" w:rsidRDefault="005C0E0E" w:rsidP="00B32B6A">
      <w:pPr>
        <w:pStyle w:val="Sinespaciado"/>
        <w:spacing w:line="276" w:lineRule="auto"/>
        <w:jc w:val="both"/>
        <w:rPr>
          <w:rFonts w:ascii="Lucida Sans Unicode" w:hAnsi="Lucida Sans Unicode" w:cs="Lucida Sans Unicode"/>
          <w:b/>
          <w:color w:val="00788E"/>
        </w:rPr>
      </w:pPr>
      <w:r w:rsidRPr="004B06A6">
        <w:rPr>
          <w:rFonts w:ascii="Lucida Sans Unicode" w:hAnsi="Lucida Sans Unicode" w:cs="Lucida Sans Unicode"/>
          <w:b/>
          <w:color w:val="00788E"/>
        </w:rPr>
        <w:t xml:space="preserve">Comisión de </w:t>
      </w:r>
      <w:r w:rsidR="001F55DD" w:rsidRPr="004B06A6">
        <w:rPr>
          <w:rFonts w:ascii="Lucida Sans Unicode" w:hAnsi="Lucida Sans Unicode" w:cs="Lucida Sans Unicode"/>
          <w:b/>
          <w:color w:val="00788E"/>
        </w:rPr>
        <w:t xml:space="preserve">Implementación y Seguimiento del Voto de </w:t>
      </w:r>
      <w:r w:rsidR="00990A63" w:rsidRPr="004B06A6">
        <w:rPr>
          <w:rFonts w:ascii="Lucida Sans Unicode" w:hAnsi="Lucida Sans Unicode" w:cs="Lucida Sans Unicode"/>
          <w:b/>
          <w:color w:val="00788E"/>
        </w:rPr>
        <w:t>las y los J</w:t>
      </w:r>
      <w:r w:rsidR="001F55DD" w:rsidRPr="004B06A6">
        <w:rPr>
          <w:rFonts w:ascii="Lucida Sans Unicode" w:hAnsi="Lucida Sans Unicode" w:cs="Lucida Sans Unicode"/>
          <w:b/>
          <w:color w:val="00788E"/>
        </w:rPr>
        <w:t xml:space="preserve">aliscienses en el </w:t>
      </w:r>
      <w:r w:rsidR="00990A63" w:rsidRPr="004B06A6">
        <w:rPr>
          <w:rFonts w:ascii="Lucida Sans Unicode" w:hAnsi="Lucida Sans Unicode" w:cs="Lucida Sans Unicode"/>
          <w:b/>
          <w:color w:val="00788E"/>
        </w:rPr>
        <w:t>E</w:t>
      </w:r>
      <w:r w:rsidR="001F55DD" w:rsidRPr="004B06A6">
        <w:rPr>
          <w:rFonts w:ascii="Lucida Sans Unicode" w:hAnsi="Lucida Sans Unicode" w:cs="Lucida Sans Unicode"/>
          <w:b/>
          <w:color w:val="00788E"/>
        </w:rPr>
        <w:t>xtranjero</w:t>
      </w:r>
    </w:p>
    <w:p w14:paraId="12CF3336" w14:textId="77777777" w:rsidR="00B32B6A" w:rsidRPr="004B06A6" w:rsidRDefault="00B32B6A" w:rsidP="00B32B6A">
      <w:pPr>
        <w:pStyle w:val="Sinespaciado"/>
        <w:spacing w:line="276" w:lineRule="auto"/>
        <w:jc w:val="both"/>
        <w:rPr>
          <w:rFonts w:ascii="Lucida Sans Unicode" w:hAnsi="Lucida Sans Unicode" w:cs="Lucida Sans Unicode"/>
          <w:color w:val="00788E"/>
        </w:rPr>
      </w:pPr>
    </w:p>
    <w:p w14:paraId="76EA430B" w14:textId="77777777" w:rsidR="00A6550F" w:rsidRPr="004B06A6" w:rsidRDefault="00A6550F" w:rsidP="00B32B6A">
      <w:pPr>
        <w:pStyle w:val="Sinespaciado"/>
        <w:spacing w:line="276" w:lineRule="auto"/>
        <w:jc w:val="both"/>
        <w:rPr>
          <w:rFonts w:ascii="Lucida Sans Unicode" w:hAnsi="Lucida Sans Unicode" w:cs="Lucida Sans Unicode"/>
          <w:color w:val="00788E"/>
        </w:rPr>
      </w:pPr>
    </w:p>
    <w:p w14:paraId="05B59149" w14:textId="62DCF168" w:rsidR="006248A9" w:rsidRPr="004B06A6" w:rsidRDefault="006248A9" w:rsidP="006248A9">
      <w:pPr>
        <w:pStyle w:val="Sinespaciado"/>
        <w:spacing w:line="276" w:lineRule="auto"/>
        <w:jc w:val="both"/>
        <w:rPr>
          <w:rFonts w:ascii="Lucida Sans Unicode" w:hAnsi="Lucida Sans Unicode" w:cs="Lucida Sans Unicode"/>
          <w:color w:val="00788E"/>
        </w:rPr>
      </w:pPr>
      <w:r w:rsidRPr="004B06A6">
        <w:rPr>
          <w:rFonts w:ascii="Lucida Sans Unicode" w:hAnsi="Lucida Sans Unicode" w:cs="Lucida Sans Unicode"/>
          <w:color w:val="00788E"/>
        </w:rPr>
        <w:t>Lic</w:t>
      </w:r>
      <w:r w:rsidR="009E331D" w:rsidRPr="004B06A6">
        <w:rPr>
          <w:rFonts w:ascii="Lucida Sans Unicode" w:hAnsi="Lucida Sans Unicode" w:cs="Lucida Sans Unicode"/>
          <w:color w:val="00788E"/>
        </w:rPr>
        <w:t>da</w:t>
      </w:r>
      <w:r w:rsidRPr="004B06A6">
        <w:rPr>
          <w:rFonts w:ascii="Lucida Sans Unicode" w:hAnsi="Lucida Sans Unicode" w:cs="Lucida Sans Unicode"/>
          <w:color w:val="00788E"/>
        </w:rPr>
        <w:t>. Zoad Jeanine García González</w:t>
      </w:r>
    </w:p>
    <w:p w14:paraId="327ADABF" w14:textId="132D88B5" w:rsidR="00B32B6A" w:rsidRPr="004B06A6" w:rsidRDefault="00B32B6A" w:rsidP="00B32B6A">
      <w:pPr>
        <w:pStyle w:val="Sinespaciado"/>
        <w:spacing w:line="276" w:lineRule="auto"/>
        <w:jc w:val="both"/>
        <w:rPr>
          <w:rFonts w:ascii="Lucida Sans Unicode" w:hAnsi="Lucida Sans Unicode" w:cs="Lucida Sans Unicode"/>
          <w:color w:val="00788E"/>
        </w:rPr>
      </w:pPr>
      <w:r w:rsidRPr="004B06A6">
        <w:rPr>
          <w:rFonts w:ascii="Lucida Sans Unicode" w:hAnsi="Lucida Sans Unicode" w:cs="Lucida Sans Unicode"/>
          <w:color w:val="00788E"/>
        </w:rPr>
        <w:t>Consejer</w:t>
      </w:r>
      <w:r w:rsidR="006248A9" w:rsidRPr="004B06A6">
        <w:rPr>
          <w:rFonts w:ascii="Lucida Sans Unicode" w:hAnsi="Lucida Sans Unicode" w:cs="Lucida Sans Unicode"/>
          <w:color w:val="00788E"/>
        </w:rPr>
        <w:t>a</w:t>
      </w:r>
      <w:r w:rsidRPr="004B06A6">
        <w:rPr>
          <w:rFonts w:ascii="Lucida Sans Unicode" w:hAnsi="Lucida Sans Unicode" w:cs="Lucida Sans Unicode"/>
          <w:color w:val="00788E"/>
        </w:rPr>
        <w:t xml:space="preserve"> electoral </w:t>
      </w:r>
      <w:r w:rsidR="00F31772" w:rsidRPr="004B06A6">
        <w:rPr>
          <w:rFonts w:ascii="Lucida Sans Unicode" w:hAnsi="Lucida Sans Unicode" w:cs="Lucida Sans Unicode"/>
          <w:color w:val="00788E"/>
        </w:rPr>
        <w:t>president</w:t>
      </w:r>
      <w:r w:rsidR="006248A9" w:rsidRPr="004B06A6">
        <w:rPr>
          <w:rFonts w:ascii="Lucida Sans Unicode" w:hAnsi="Lucida Sans Unicode" w:cs="Lucida Sans Unicode"/>
          <w:color w:val="00788E"/>
        </w:rPr>
        <w:t>a</w:t>
      </w:r>
      <w:r w:rsidR="00F31772" w:rsidRPr="004B06A6">
        <w:rPr>
          <w:rFonts w:ascii="Lucida Sans Unicode" w:hAnsi="Lucida Sans Unicode" w:cs="Lucida Sans Unicode"/>
          <w:color w:val="00788E"/>
        </w:rPr>
        <w:t xml:space="preserve"> de la Comisión</w:t>
      </w:r>
    </w:p>
    <w:p w14:paraId="002E77D2" w14:textId="77777777" w:rsidR="00F31772" w:rsidRPr="004B06A6" w:rsidRDefault="00F31772" w:rsidP="00F31772">
      <w:pPr>
        <w:pStyle w:val="Sinespaciado"/>
        <w:spacing w:line="276" w:lineRule="auto"/>
        <w:jc w:val="both"/>
        <w:rPr>
          <w:rFonts w:ascii="Lucida Sans Unicode" w:hAnsi="Lucida Sans Unicode" w:cs="Lucida Sans Unicode"/>
          <w:color w:val="00788E"/>
        </w:rPr>
      </w:pPr>
    </w:p>
    <w:p w14:paraId="226F81EF" w14:textId="728E8834" w:rsidR="006248A9" w:rsidRPr="004B06A6" w:rsidRDefault="006B0DE3" w:rsidP="00F31772">
      <w:pPr>
        <w:pStyle w:val="Sinespaciado"/>
        <w:spacing w:line="276" w:lineRule="auto"/>
        <w:jc w:val="both"/>
        <w:rPr>
          <w:rFonts w:ascii="Lucida Sans Unicode" w:hAnsi="Lucida Sans Unicode" w:cs="Lucida Sans Unicode"/>
          <w:color w:val="00788E"/>
        </w:rPr>
      </w:pPr>
      <w:r w:rsidRPr="004B06A6">
        <w:rPr>
          <w:rFonts w:ascii="Lucida Sans Unicode" w:hAnsi="Lucida Sans Unicode" w:cs="Lucida Sans Unicode"/>
          <w:color w:val="00788E"/>
        </w:rPr>
        <w:t>Mtra</w:t>
      </w:r>
      <w:r w:rsidR="00704729" w:rsidRPr="004B06A6">
        <w:rPr>
          <w:rFonts w:ascii="Lucida Sans Unicode" w:hAnsi="Lucida Sans Unicode" w:cs="Lucida Sans Unicode"/>
          <w:color w:val="00788E"/>
        </w:rPr>
        <w:t>. Claudia Alejandra Vargas Bautista</w:t>
      </w:r>
    </w:p>
    <w:p w14:paraId="176D5F7B" w14:textId="5EFD194B" w:rsidR="00F31772" w:rsidRPr="004B06A6" w:rsidRDefault="00F31772" w:rsidP="00B32B6A">
      <w:pPr>
        <w:pStyle w:val="Sinespaciado"/>
        <w:spacing w:line="276" w:lineRule="auto"/>
        <w:jc w:val="both"/>
        <w:rPr>
          <w:rFonts w:ascii="Lucida Sans Unicode" w:hAnsi="Lucida Sans Unicode" w:cs="Lucida Sans Unicode"/>
          <w:color w:val="00788E"/>
        </w:rPr>
      </w:pPr>
      <w:r w:rsidRPr="004B06A6">
        <w:rPr>
          <w:rFonts w:ascii="Lucida Sans Unicode" w:hAnsi="Lucida Sans Unicode" w:cs="Lucida Sans Unicode"/>
          <w:color w:val="00788E"/>
        </w:rPr>
        <w:t>Consejer</w:t>
      </w:r>
      <w:r w:rsidR="00704729" w:rsidRPr="004B06A6">
        <w:rPr>
          <w:rFonts w:ascii="Lucida Sans Unicode" w:hAnsi="Lucida Sans Unicode" w:cs="Lucida Sans Unicode"/>
          <w:color w:val="00788E"/>
        </w:rPr>
        <w:t>a</w:t>
      </w:r>
      <w:r w:rsidRPr="004B06A6">
        <w:rPr>
          <w:rFonts w:ascii="Lucida Sans Unicode" w:hAnsi="Lucida Sans Unicode" w:cs="Lucida Sans Unicode"/>
          <w:color w:val="00788E"/>
        </w:rPr>
        <w:t xml:space="preserve"> electoral integrante</w:t>
      </w:r>
    </w:p>
    <w:p w14:paraId="2E269E0A" w14:textId="77777777" w:rsidR="00B32B6A" w:rsidRPr="004B06A6" w:rsidRDefault="00B32B6A" w:rsidP="00B32B6A">
      <w:pPr>
        <w:pStyle w:val="Sinespaciado"/>
        <w:spacing w:line="276" w:lineRule="auto"/>
        <w:jc w:val="both"/>
        <w:rPr>
          <w:rFonts w:ascii="Lucida Sans Unicode" w:hAnsi="Lucida Sans Unicode" w:cs="Lucida Sans Unicode"/>
          <w:color w:val="00788E"/>
        </w:rPr>
      </w:pPr>
    </w:p>
    <w:p w14:paraId="1A89B882" w14:textId="77777777" w:rsidR="00B32B6A" w:rsidRPr="004B06A6" w:rsidRDefault="00B32B6A" w:rsidP="00B32B6A">
      <w:pPr>
        <w:pStyle w:val="Sinespaciado"/>
        <w:spacing w:line="276" w:lineRule="auto"/>
        <w:jc w:val="both"/>
        <w:rPr>
          <w:rFonts w:ascii="Lucida Sans Unicode" w:hAnsi="Lucida Sans Unicode" w:cs="Lucida Sans Unicode"/>
          <w:color w:val="00788E"/>
        </w:rPr>
      </w:pPr>
      <w:r w:rsidRPr="004B06A6">
        <w:rPr>
          <w:rFonts w:ascii="Lucida Sans Unicode" w:hAnsi="Lucida Sans Unicode" w:cs="Lucida Sans Unicode"/>
          <w:color w:val="00788E"/>
        </w:rPr>
        <w:t>Mtro. Moisés Pérez Vega</w:t>
      </w:r>
    </w:p>
    <w:p w14:paraId="307802A8" w14:textId="608CAF05" w:rsidR="00B32B6A" w:rsidRPr="004B06A6" w:rsidRDefault="00B32B6A" w:rsidP="00B32B6A">
      <w:pPr>
        <w:pStyle w:val="Sinespaciado"/>
        <w:spacing w:line="276" w:lineRule="auto"/>
        <w:jc w:val="both"/>
        <w:rPr>
          <w:rFonts w:ascii="Lucida Sans Unicode" w:hAnsi="Lucida Sans Unicode" w:cs="Lucida Sans Unicode"/>
          <w:color w:val="00788E"/>
        </w:rPr>
      </w:pPr>
      <w:r w:rsidRPr="004B06A6">
        <w:rPr>
          <w:rFonts w:ascii="Lucida Sans Unicode" w:hAnsi="Lucida Sans Unicode" w:cs="Lucida Sans Unicode"/>
          <w:color w:val="00788E"/>
        </w:rPr>
        <w:t>Consejer</w:t>
      </w:r>
      <w:r w:rsidR="00A6550F" w:rsidRPr="004B06A6">
        <w:rPr>
          <w:rFonts w:ascii="Lucida Sans Unicode" w:hAnsi="Lucida Sans Unicode" w:cs="Lucida Sans Unicode"/>
          <w:color w:val="00788E"/>
        </w:rPr>
        <w:t>o</w:t>
      </w:r>
      <w:r w:rsidRPr="004B06A6">
        <w:rPr>
          <w:rFonts w:ascii="Lucida Sans Unicode" w:hAnsi="Lucida Sans Unicode" w:cs="Lucida Sans Unicode"/>
          <w:color w:val="00788E"/>
        </w:rPr>
        <w:t xml:space="preserve"> electoral integrante</w:t>
      </w:r>
    </w:p>
    <w:p w14:paraId="070AC00D" w14:textId="77777777" w:rsidR="00B32B6A" w:rsidRPr="004B06A6" w:rsidRDefault="00B32B6A" w:rsidP="00B32B6A">
      <w:pPr>
        <w:pStyle w:val="Sinespaciado"/>
        <w:spacing w:line="276" w:lineRule="auto"/>
        <w:jc w:val="both"/>
        <w:rPr>
          <w:rFonts w:ascii="Lucida Sans Unicode" w:hAnsi="Lucida Sans Unicode" w:cs="Lucida Sans Unicode"/>
          <w:color w:val="00788E"/>
        </w:rPr>
      </w:pPr>
    </w:p>
    <w:p w14:paraId="42765E1B" w14:textId="01D5EA8B" w:rsidR="00B32B6A" w:rsidRPr="004B06A6" w:rsidRDefault="00A6550F" w:rsidP="00B32B6A">
      <w:pPr>
        <w:pStyle w:val="Sinespaciado"/>
        <w:spacing w:line="276" w:lineRule="auto"/>
        <w:jc w:val="both"/>
        <w:rPr>
          <w:rFonts w:ascii="Lucida Sans Unicode" w:hAnsi="Lucida Sans Unicode" w:cs="Lucida Sans Unicode"/>
          <w:color w:val="00788E"/>
        </w:rPr>
      </w:pPr>
      <w:r w:rsidRPr="004B06A6">
        <w:rPr>
          <w:rFonts w:ascii="Lucida Sans Unicode" w:hAnsi="Lucida Sans Unicode" w:cs="Lucida Sans Unicode"/>
          <w:color w:val="00788E"/>
        </w:rPr>
        <w:t>Mtro. Carlos Javier Aguirre Arias</w:t>
      </w:r>
    </w:p>
    <w:p w14:paraId="5CDA35C1" w14:textId="38B5F0C3" w:rsidR="009D0B47" w:rsidRPr="004B06A6" w:rsidRDefault="00B32B6A" w:rsidP="00B32B6A">
      <w:pPr>
        <w:pStyle w:val="Sinespaciado"/>
        <w:spacing w:line="276" w:lineRule="auto"/>
        <w:jc w:val="both"/>
        <w:rPr>
          <w:rFonts w:ascii="Lucida Sans Unicode" w:hAnsi="Lucida Sans Unicode" w:cs="Lucida Sans Unicode"/>
          <w:color w:val="00788E"/>
        </w:rPr>
      </w:pPr>
      <w:r w:rsidRPr="004B06A6">
        <w:rPr>
          <w:rFonts w:ascii="Lucida Sans Unicode" w:hAnsi="Lucida Sans Unicode" w:cs="Lucida Sans Unicode"/>
          <w:color w:val="00788E"/>
        </w:rPr>
        <w:t xml:space="preserve">Secretario Técnico de </w:t>
      </w:r>
      <w:r w:rsidR="00A6550F" w:rsidRPr="004B06A6">
        <w:rPr>
          <w:rFonts w:ascii="Lucida Sans Unicode" w:hAnsi="Lucida Sans Unicode" w:cs="Lucida Sans Unicode"/>
          <w:color w:val="00788E"/>
        </w:rPr>
        <w:t>la Comisión</w:t>
      </w:r>
    </w:p>
    <w:sdt>
      <w:sdtPr>
        <w:rPr>
          <w:rFonts w:ascii="Lucida Sans Unicode" w:eastAsiaTheme="minorHAnsi" w:hAnsi="Lucida Sans Unicode" w:cs="Lucida Sans Unicode"/>
          <w:b w:val="0"/>
          <w:bCs w:val="0"/>
          <w:color w:val="auto"/>
          <w:sz w:val="22"/>
          <w:szCs w:val="22"/>
          <w:lang w:val="es-ES" w:eastAsia="en-US"/>
        </w:rPr>
        <w:id w:val="790565746"/>
        <w:docPartObj>
          <w:docPartGallery w:val="Table of Contents"/>
          <w:docPartUnique/>
        </w:docPartObj>
      </w:sdtPr>
      <w:sdtEndPr/>
      <w:sdtContent>
        <w:p w14:paraId="27933E44" w14:textId="7E582BA9" w:rsidR="001B7449" w:rsidRPr="004B06A6" w:rsidRDefault="001B7449">
          <w:pPr>
            <w:pStyle w:val="TtuloTDC"/>
            <w:rPr>
              <w:rFonts w:ascii="Lucida Sans Unicode" w:hAnsi="Lucida Sans Unicode" w:cs="Lucida Sans Unicode"/>
              <w:sz w:val="22"/>
              <w:szCs w:val="22"/>
            </w:rPr>
          </w:pPr>
          <w:r w:rsidRPr="004B06A6">
            <w:rPr>
              <w:rFonts w:ascii="Lucida Sans Unicode" w:hAnsi="Lucida Sans Unicode" w:cs="Lucida Sans Unicode"/>
              <w:sz w:val="22"/>
              <w:szCs w:val="22"/>
              <w:lang w:val="es-ES"/>
            </w:rPr>
            <w:t>Contenido</w:t>
          </w:r>
        </w:p>
        <w:p w14:paraId="09D72C9A" w14:textId="3924B1C2" w:rsidR="00172015" w:rsidRDefault="001B7449">
          <w:pPr>
            <w:pStyle w:val="TDC1"/>
            <w:tabs>
              <w:tab w:val="right" w:leader="dot" w:pos="8544"/>
            </w:tabs>
            <w:rPr>
              <w:rFonts w:eastAsiaTheme="minorEastAsia"/>
              <w:noProof/>
              <w:kern w:val="2"/>
              <w:sz w:val="24"/>
              <w:szCs w:val="24"/>
              <w:lang w:eastAsia="es-MX"/>
              <w14:ligatures w14:val="standardContextual"/>
            </w:rPr>
          </w:pPr>
          <w:r w:rsidRPr="004B06A6">
            <w:rPr>
              <w:rFonts w:ascii="Lucida Sans Unicode" w:hAnsi="Lucida Sans Unicode" w:cs="Lucida Sans Unicode"/>
            </w:rPr>
            <w:fldChar w:fldCharType="begin"/>
          </w:r>
          <w:r w:rsidRPr="004B06A6">
            <w:rPr>
              <w:rFonts w:ascii="Lucida Sans Unicode" w:hAnsi="Lucida Sans Unicode" w:cs="Lucida Sans Unicode"/>
            </w:rPr>
            <w:instrText xml:space="preserve"> TOC \o "1-3" \h \z \u </w:instrText>
          </w:r>
          <w:r w:rsidRPr="004B06A6">
            <w:rPr>
              <w:rFonts w:ascii="Lucida Sans Unicode" w:hAnsi="Lucida Sans Unicode" w:cs="Lucida Sans Unicode"/>
            </w:rPr>
            <w:fldChar w:fldCharType="separate"/>
          </w:r>
          <w:hyperlink w:anchor="_Toc177993719" w:history="1">
            <w:r w:rsidR="00172015" w:rsidRPr="00F56605">
              <w:rPr>
                <w:rStyle w:val="Hipervnculo"/>
                <w:rFonts w:ascii="Lucida Sans Unicode" w:hAnsi="Lucida Sans Unicode" w:cs="Lucida Sans Unicode"/>
                <w:noProof/>
              </w:rPr>
              <w:t>1. Presentación</w:t>
            </w:r>
            <w:r w:rsidR="00172015">
              <w:rPr>
                <w:noProof/>
                <w:webHidden/>
              </w:rPr>
              <w:tab/>
            </w:r>
            <w:r w:rsidR="00172015">
              <w:rPr>
                <w:noProof/>
                <w:webHidden/>
              </w:rPr>
              <w:fldChar w:fldCharType="begin"/>
            </w:r>
            <w:r w:rsidR="00172015">
              <w:rPr>
                <w:noProof/>
                <w:webHidden/>
              </w:rPr>
              <w:instrText xml:space="preserve"> PAGEREF _Toc177993719 \h </w:instrText>
            </w:r>
            <w:r w:rsidR="00172015">
              <w:rPr>
                <w:noProof/>
                <w:webHidden/>
              </w:rPr>
            </w:r>
            <w:r w:rsidR="00172015">
              <w:rPr>
                <w:noProof/>
                <w:webHidden/>
              </w:rPr>
              <w:fldChar w:fldCharType="separate"/>
            </w:r>
            <w:r w:rsidR="00172015">
              <w:rPr>
                <w:noProof/>
                <w:webHidden/>
              </w:rPr>
              <w:t>1</w:t>
            </w:r>
            <w:r w:rsidR="00172015">
              <w:rPr>
                <w:noProof/>
                <w:webHidden/>
              </w:rPr>
              <w:fldChar w:fldCharType="end"/>
            </w:r>
          </w:hyperlink>
        </w:p>
        <w:p w14:paraId="1ED6C3DF" w14:textId="75082755" w:rsidR="00172015" w:rsidRDefault="00B05F3F">
          <w:pPr>
            <w:pStyle w:val="TDC1"/>
            <w:tabs>
              <w:tab w:val="right" w:leader="dot" w:pos="8544"/>
            </w:tabs>
            <w:rPr>
              <w:rFonts w:eastAsiaTheme="minorEastAsia"/>
              <w:noProof/>
              <w:kern w:val="2"/>
              <w:sz w:val="24"/>
              <w:szCs w:val="24"/>
              <w:lang w:eastAsia="es-MX"/>
              <w14:ligatures w14:val="standardContextual"/>
            </w:rPr>
          </w:pPr>
          <w:hyperlink w:anchor="_Toc177993720" w:history="1">
            <w:r w:rsidR="00172015" w:rsidRPr="00F56605">
              <w:rPr>
                <w:rStyle w:val="Hipervnculo"/>
                <w:rFonts w:ascii="Lucida Sans Unicode" w:hAnsi="Lucida Sans Unicode" w:cs="Lucida Sans Unicode"/>
                <w:noProof/>
              </w:rPr>
              <w:t>2. Marco normativo</w:t>
            </w:r>
            <w:r w:rsidR="00172015">
              <w:rPr>
                <w:noProof/>
                <w:webHidden/>
              </w:rPr>
              <w:tab/>
            </w:r>
            <w:r w:rsidR="00172015">
              <w:rPr>
                <w:noProof/>
                <w:webHidden/>
              </w:rPr>
              <w:fldChar w:fldCharType="begin"/>
            </w:r>
            <w:r w:rsidR="00172015">
              <w:rPr>
                <w:noProof/>
                <w:webHidden/>
              </w:rPr>
              <w:instrText xml:space="preserve"> PAGEREF _Toc177993720 \h </w:instrText>
            </w:r>
            <w:r w:rsidR="00172015">
              <w:rPr>
                <w:noProof/>
                <w:webHidden/>
              </w:rPr>
            </w:r>
            <w:r w:rsidR="00172015">
              <w:rPr>
                <w:noProof/>
                <w:webHidden/>
              </w:rPr>
              <w:fldChar w:fldCharType="separate"/>
            </w:r>
            <w:r w:rsidR="00172015">
              <w:rPr>
                <w:noProof/>
                <w:webHidden/>
              </w:rPr>
              <w:t>2</w:t>
            </w:r>
            <w:r w:rsidR="00172015">
              <w:rPr>
                <w:noProof/>
                <w:webHidden/>
              </w:rPr>
              <w:fldChar w:fldCharType="end"/>
            </w:r>
          </w:hyperlink>
        </w:p>
        <w:p w14:paraId="30251722" w14:textId="2CB581B2" w:rsidR="00172015" w:rsidRDefault="00B05F3F">
          <w:pPr>
            <w:pStyle w:val="TDC1"/>
            <w:tabs>
              <w:tab w:val="right" w:leader="dot" w:pos="8544"/>
            </w:tabs>
            <w:rPr>
              <w:rFonts w:eastAsiaTheme="minorEastAsia"/>
              <w:noProof/>
              <w:kern w:val="2"/>
              <w:sz w:val="24"/>
              <w:szCs w:val="24"/>
              <w:lang w:eastAsia="es-MX"/>
              <w14:ligatures w14:val="standardContextual"/>
            </w:rPr>
          </w:pPr>
          <w:hyperlink w:anchor="_Toc177993721" w:history="1">
            <w:r w:rsidR="00172015" w:rsidRPr="00F56605">
              <w:rPr>
                <w:rStyle w:val="Hipervnculo"/>
                <w:rFonts w:ascii="Lucida Sans Unicode" w:hAnsi="Lucida Sans Unicode" w:cs="Lucida Sans Unicode"/>
                <w:noProof/>
              </w:rPr>
              <w:t>3. Comisión de Implementación y Seguimiento del Voto de los Jaliscienses en el Extranjero</w:t>
            </w:r>
            <w:r w:rsidR="00172015">
              <w:rPr>
                <w:noProof/>
                <w:webHidden/>
              </w:rPr>
              <w:tab/>
            </w:r>
            <w:r w:rsidR="00172015">
              <w:rPr>
                <w:noProof/>
                <w:webHidden/>
              </w:rPr>
              <w:fldChar w:fldCharType="begin"/>
            </w:r>
            <w:r w:rsidR="00172015">
              <w:rPr>
                <w:noProof/>
                <w:webHidden/>
              </w:rPr>
              <w:instrText xml:space="preserve"> PAGEREF _Toc177993721 \h </w:instrText>
            </w:r>
            <w:r w:rsidR="00172015">
              <w:rPr>
                <w:noProof/>
                <w:webHidden/>
              </w:rPr>
            </w:r>
            <w:r w:rsidR="00172015">
              <w:rPr>
                <w:noProof/>
                <w:webHidden/>
              </w:rPr>
              <w:fldChar w:fldCharType="separate"/>
            </w:r>
            <w:r w:rsidR="00172015">
              <w:rPr>
                <w:noProof/>
                <w:webHidden/>
              </w:rPr>
              <w:t>3</w:t>
            </w:r>
            <w:r w:rsidR="00172015">
              <w:rPr>
                <w:noProof/>
                <w:webHidden/>
              </w:rPr>
              <w:fldChar w:fldCharType="end"/>
            </w:r>
          </w:hyperlink>
        </w:p>
        <w:p w14:paraId="19F53404" w14:textId="452B2DBD" w:rsidR="00172015" w:rsidRDefault="00B05F3F">
          <w:pPr>
            <w:pStyle w:val="TDC2"/>
            <w:tabs>
              <w:tab w:val="right" w:leader="dot" w:pos="8544"/>
            </w:tabs>
            <w:rPr>
              <w:rFonts w:eastAsiaTheme="minorEastAsia"/>
              <w:noProof/>
              <w:kern w:val="2"/>
              <w:sz w:val="24"/>
              <w:szCs w:val="24"/>
              <w:lang w:eastAsia="es-MX"/>
              <w14:ligatures w14:val="standardContextual"/>
            </w:rPr>
          </w:pPr>
          <w:hyperlink w:anchor="_Toc177993722" w:history="1">
            <w:r w:rsidR="00172015" w:rsidRPr="00F56605">
              <w:rPr>
                <w:rStyle w:val="Hipervnculo"/>
                <w:b/>
                <w:bCs/>
                <w:noProof/>
              </w:rPr>
              <w:t>3.1 Acuerdo de creación</w:t>
            </w:r>
            <w:r w:rsidR="00172015">
              <w:rPr>
                <w:noProof/>
                <w:webHidden/>
              </w:rPr>
              <w:tab/>
            </w:r>
            <w:r w:rsidR="00172015">
              <w:rPr>
                <w:noProof/>
                <w:webHidden/>
              </w:rPr>
              <w:fldChar w:fldCharType="begin"/>
            </w:r>
            <w:r w:rsidR="00172015">
              <w:rPr>
                <w:noProof/>
                <w:webHidden/>
              </w:rPr>
              <w:instrText xml:space="preserve"> PAGEREF _Toc177993722 \h </w:instrText>
            </w:r>
            <w:r w:rsidR="00172015">
              <w:rPr>
                <w:noProof/>
                <w:webHidden/>
              </w:rPr>
            </w:r>
            <w:r w:rsidR="00172015">
              <w:rPr>
                <w:noProof/>
                <w:webHidden/>
              </w:rPr>
              <w:fldChar w:fldCharType="separate"/>
            </w:r>
            <w:r w:rsidR="00172015">
              <w:rPr>
                <w:noProof/>
                <w:webHidden/>
              </w:rPr>
              <w:t>3</w:t>
            </w:r>
            <w:r w:rsidR="00172015">
              <w:rPr>
                <w:noProof/>
                <w:webHidden/>
              </w:rPr>
              <w:fldChar w:fldCharType="end"/>
            </w:r>
          </w:hyperlink>
        </w:p>
        <w:p w14:paraId="6ED94DEC" w14:textId="2F57334D" w:rsidR="00172015" w:rsidRDefault="00B05F3F">
          <w:pPr>
            <w:pStyle w:val="TDC2"/>
            <w:tabs>
              <w:tab w:val="right" w:leader="dot" w:pos="8544"/>
            </w:tabs>
            <w:rPr>
              <w:rFonts w:eastAsiaTheme="minorEastAsia"/>
              <w:noProof/>
              <w:kern w:val="2"/>
              <w:sz w:val="24"/>
              <w:szCs w:val="24"/>
              <w:lang w:eastAsia="es-MX"/>
              <w14:ligatures w14:val="standardContextual"/>
            </w:rPr>
          </w:pPr>
          <w:hyperlink w:anchor="_Toc177993723" w:history="1">
            <w:r w:rsidR="00172015" w:rsidRPr="00F56605">
              <w:rPr>
                <w:rStyle w:val="Hipervnculo"/>
                <w:b/>
                <w:bCs/>
                <w:noProof/>
              </w:rPr>
              <w:t>3.2 Atribuciones</w:t>
            </w:r>
            <w:r w:rsidR="00172015">
              <w:rPr>
                <w:noProof/>
                <w:webHidden/>
              </w:rPr>
              <w:tab/>
            </w:r>
            <w:r w:rsidR="00172015">
              <w:rPr>
                <w:noProof/>
                <w:webHidden/>
              </w:rPr>
              <w:fldChar w:fldCharType="begin"/>
            </w:r>
            <w:r w:rsidR="00172015">
              <w:rPr>
                <w:noProof/>
                <w:webHidden/>
              </w:rPr>
              <w:instrText xml:space="preserve"> PAGEREF _Toc177993723 \h </w:instrText>
            </w:r>
            <w:r w:rsidR="00172015">
              <w:rPr>
                <w:noProof/>
                <w:webHidden/>
              </w:rPr>
            </w:r>
            <w:r w:rsidR="00172015">
              <w:rPr>
                <w:noProof/>
                <w:webHidden/>
              </w:rPr>
              <w:fldChar w:fldCharType="separate"/>
            </w:r>
            <w:r w:rsidR="00172015">
              <w:rPr>
                <w:noProof/>
                <w:webHidden/>
              </w:rPr>
              <w:t>4</w:t>
            </w:r>
            <w:r w:rsidR="00172015">
              <w:rPr>
                <w:noProof/>
                <w:webHidden/>
              </w:rPr>
              <w:fldChar w:fldCharType="end"/>
            </w:r>
          </w:hyperlink>
        </w:p>
        <w:p w14:paraId="218F5A16" w14:textId="2E173DBE" w:rsidR="00172015" w:rsidRDefault="00B05F3F">
          <w:pPr>
            <w:pStyle w:val="TDC2"/>
            <w:tabs>
              <w:tab w:val="right" w:leader="dot" w:pos="8544"/>
            </w:tabs>
            <w:rPr>
              <w:rFonts w:eastAsiaTheme="minorEastAsia"/>
              <w:noProof/>
              <w:kern w:val="2"/>
              <w:sz w:val="24"/>
              <w:szCs w:val="24"/>
              <w:lang w:eastAsia="es-MX"/>
              <w14:ligatures w14:val="standardContextual"/>
            </w:rPr>
          </w:pPr>
          <w:hyperlink w:anchor="_Toc177993724" w:history="1">
            <w:r w:rsidR="00172015" w:rsidRPr="00F56605">
              <w:rPr>
                <w:rStyle w:val="Hipervnculo"/>
                <w:b/>
                <w:bCs/>
                <w:noProof/>
              </w:rPr>
              <w:t>3.3. Integración</w:t>
            </w:r>
            <w:r w:rsidR="00172015">
              <w:rPr>
                <w:noProof/>
                <w:webHidden/>
              </w:rPr>
              <w:tab/>
            </w:r>
            <w:r w:rsidR="00172015">
              <w:rPr>
                <w:noProof/>
                <w:webHidden/>
              </w:rPr>
              <w:fldChar w:fldCharType="begin"/>
            </w:r>
            <w:r w:rsidR="00172015">
              <w:rPr>
                <w:noProof/>
                <w:webHidden/>
              </w:rPr>
              <w:instrText xml:space="preserve"> PAGEREF _Toc177993724 \h </w:instrText>
            </w:r>
            <w:r w:rsidR="00172015">
              <w:rPr>
                <w:noProof/>
                <w:webHidden/>
              </w:rPr>
            </w:r>
            <w:r w:rsidR="00172015">
              <w:rPr>
                <w:noProof/>
                <w:webHidden/>
              </w:rPr>
              <w:fldChar w:fldCharType="separate"/>
            </w:r>
            <w:r w:rsidR="00172015">
              <w:rPr>
                <w:noProof/>
                <w:webHidden/>
              </w:rPr>
              <w:t>5</w:t>
            </w:r>
            <w:r w:rsidR="00172015">
              <w:rPr>
                <w:noProof/>
                <w:webHidden/>
              </w:rPr>
              <w:fldChar w:fldCharType="end"/>
            </w:r>
          </w:hyperlink>
        </w:p>
        <w:p w14:paraId="137FC181" w14:textId="36E73B25" w:rsidR="00172015" w:rsidRDefault="00B05F3F">
          <w:pPr>
            <w:pStyle w:val="TDC1"/>
            <w:tabs>
              <w:tab w:val="right" w:leader="dot" w:pos="8544"/>
            </w:tabs>
            <w:rPr>
              <w:rFonts w:eastAsiaTheme="minorEastAsia"/>
              <w:noProof/>
              <w:kern w:val="2"/>
              <w:sz w:val="24"/>
              <w:szCs w:val="24"/>
              <w:lang w:eastAsia="es-MX"/>
              <w14:ligatures w14:val="standardContextual"/>
            </w:rPr>
          </w:pPr>
          <w:hyperlink w:anchor="_Toc177993725" w:history="1">
            <w:r w:rsidR="00172015" w:rsidRPr="00F56605">
              <w:rPr>
                <w:rStyle w:val="Hipervnculo"/>
                <w:rFonts w:ascii="Lucida Sans Unicode" w:hAnsi="Lucida Sans Unicode" w:cs="Lucida Sans Unicode"/>
                <w:noProof/>
              </w:rPr>
              <w:t>4. Sesiones celebradas por la Comisión</w:t>
            </w:r>
            <w:r w:rsidR="00172015">
              <w:rPr>
                <w:noProof/>
                <w:webHidden/>
              </w:rPr>
              <w:tab/>
            </w:r>
            <w:r w:rsidR="00172015">
              <w:rPr>
                <w:noProof/>
                <w:webHidden/>
              </w:rPr>
              <w:fldChar w:fldCharType="begin"/>
            </w:r>
            <w:r w:rsidR="00172015">
              <w:rPr>
                <w:noProof/>
                <w:webHidden/>
              </w:rPr>
              <w:instrText xml:space="preserve"> PAGEREF _Toc177993725 \h </w:instrText>
            </w:r>
            <w:r w:rsidR="00172015">
              <w:rPr>
                <w:noProof/>
                <w:webHidden/>
              </w:rPr>
            </w:r>
            <w:r w:rsidR="00172015">
              <w:rPr>
                <w:noProof/>
                <w:webHidden/>
              </w:rPr>
              <w:fldChar w:fldCharType="separate"/>
            </w:r>
            <w:r w:rsidR="00172015">
              <w:rPr>
                <w:noProof/>
                <w:webHidden/>
              </w:rPr>
              <w:t>5</w:t>
            </w:r>
            <w:r w:rsidR="00172015">
              <w:rPr>
                <w:noProof/>
                <w:webHidden/>
              </w:rPr>
              <w:fldChar w:fldCharType="end"/>
            </w:r>
          </w:hyperlink>
        </w:p>
        <w:p w14:paraId="272F3E97" w14:textId="25DF8FF8" w:rsidR="00172015" w:rsidRDefault="00B05F3F">
          <w:pPr>
            <w:pStyle w:val="TDC1"/>
            <w:tabs>
              <w:tab w:val="right" w:leader="dot" w:pos="8544"/>
            </w:tabs>
            <w:rPr>
              <w:rFonts w:eastAsiaTheme="minorEastAsia"/>
              <w:noProof/>
              <w:kern w:val="2"/>
              <w:sz w:val="24"/>
              <w:szCs w:val="24"/>
              <w:lang w:eastAsia="es-MX"/>
              <w14:ligatures w14:val="standardContextual"/>
            </w:rPr>
          </w:pPr>
          <w:hyperlink w:anchor="_Toc177993726" w:history="1">
            <w:r w:rsidR="00172015" w:rsidRPr="00F56605">
              <w:rPr>
                <w:rStyle w:val="Hipervnculo"/>
                <w:rFonts w:ascii="Lucida Sans Unicode" w:hAnsi="Lucida Sans Unicode" w:cs="Lucida Sans Unicode"/>
                <w:noProof/>
              </w:rPr>
              <w:t>5. Acuerdos, dictámenes e informes</w:t>
            </w:r>
            <w:r w:rsidR="00172015">
              <w:rPr>
                <w:noProof/>
                <w:webHidden/>
              </w:rPr>
              <w:tab/>
            </w:r>
            <w:r w:rsidR="00172015">
              <w:rPr>
                <w:noProof/>
                <w:webHidden/>
              </w:rPr>
              <w:fldChar w:fldCharType="begin"/>
            </w:r>
            <w:r w:rsidR="00172015">
              <w:rPr>
                <w:noProof/>
                <w:webHidden/>
              </w:rPr>
              <w:instrText xml:space="preserve"> PAGEREF _Toc177993726 \h </w:instrText>
            </w:r>
            <w:r w:rsidR="00172015">
              <w:rPr>
                <w:noProof/>
                <w:webHidden/>
              </w:rPr>
            </w:r>
            <w:r w:rsidR="00172015">
              <w:rPr>
                <w:noProof/>
                <w:webHidden/>
              </w:rPr>
              <w:fldChar w:fldCharType="separate"/>
            </w:r>
            <w:r w:rsidR="00172015">
              <w:rPr>
                <w:noProof/>
                <w:webHidden/>
              </w:rPr>
              <w:t>7</w:t>
            </w:r>
            <w:r w:rsidR="00172015">
              <w:rPr>
                <w:noProof/>
                <w:webHidden/>
              </w:rPr>
              <w:fldChar w:fldCharType="end"/>
            </w:r>
          </w:hyperlink>
        </w:p>
        <w:p w14:paraId="5A8100B1" w14:textId="7DB42591" w:rsidR="00172015" w:rsidRDefault="00B05F3F">
          <w:pPr>
            <w:pStyle w:val="TDC2"/>
            <w:tabs>
              <w:tab w:val="right" w:leader="dot" w:pos="8544"/>
            </w:tabs>
            <w:rPr>
              <w:rFonts w:eastAsiaTheme="minorEastAsia"/>
              <w:noProof/>
              <w:kern w:val="2"/>
              <w:sz w:val="24"/>
              <w:szCs w:val="24"/>
              <w:lang w:eastAsia="es-MX"/>
              <w14:ligatures w14:val="standardContextual"/>
            </w:rPr>
          </w:pPr>
          <w:hyperlink w:anchor="_Toc177993727" w:history="1">
            <w:r w:rsidR="00172015" w:rsidRPr="00F56605">
              <w:rPr>
                <w:rStyle w:val="Hipervnculo"/>
                <w:b/>
                <w:bCs/>
                <w:noProof/>
              </w:rPr>
              <w:t>5.1. Acuerdos de la Comisión turnados al Consejo General</w:t>
            </w:r>
            <w:r w:rsidR="00172015">
              <w:rPr>
                <w:noProof/>
                <w:webHidden/>
              </w:rPr>
              <w:tab/>
            </w:r>
            <w:r w:rsidR="00172015">
              <w:rPr>
                <w:noProof/>
                <w:webHidden/>
              </w:rPr>
              <w:fldChar w:fldCharType="begin"/>
            </w:r>
            <w:r w:rsidR="00172015">
              <w:rPr>
                <w:noProof/>
                <w:webHidden/>
              </w:rPr>
              <w:instrText xml:space="preserve"> PAGEREF _Toc177993727 \h </w:instrText>
            </w:r>
            <w:r w:rsidR="00172015">
              <w:rPr>
                <w:noProof/>
                <w:webHidden/>
              </w:rPr>
            </w:r>
            <w:r w:rsidR="00172015">
              <w:rPr>
                <w:noProof/>
                <w:webHidden/>
              </w:rPr>
              <w:fldChar w:fldCharType="separate"/>
            </w:r>
            <w:r w:rsidR="00172015">
              <w:rPr>
                <w:noProof/>
                <w:webHidden/>
              </w:rPr>
              <w:t>8</w:t>
            </w:r>
            <w:r w:rsidR="00172015">
              <w:rPr>
                <w:noProof/>
                <w:webHidden/>
              </w:rPr>
              <w:fldChar w:fldCharType="end"/>
            </w:r>
          </w:hyperlink>
        </w:p>
        <w:p w14:paraId="22047E57" w14:textId="08257020" w:rsidR="00172015" w:rsidRDefault="00B05F3F">
          <w:pPr>
            <w:pStyle w:val="TDC1"/>
            <w:tabs>
              <w:tab w:val="right" w:leader="dot" w:pos="8544"/>
            </w:tabs>
            <w:rPr>
              <w:rFonts w:eastAsiaTheme="minorEastAsia"/>
              <w:noProof/>
              <w:kern w:val="2"/>
              <w:sz w:val="24"/>
              <w:szCs w:val="24"/>
              <w:lang w:eastAsia="es-MX"/>
              <w14:ligatures w14:val="standardContextual"/>
            </w:rPr>
          </w:pPr>
          <w:hyperlink w:anchor="_Toc177993728" w:history="1">
            <w:r w:rsidR="00172015" w:rsidRPr="00F56605">
              <w:rPr>
                <w:rStyle w:val="Hipervnculo"/>
                <w:rFonts w:ascii="Lucida Sans Unicode" w:hAnsi="Lucida Sans Unicode" w:cs="Lucida Sans Unicode"/>
                <w:noProof/>
              </w:rPr>
              <w:t>6. Seguimiento a la agenda de la Comisión</w:t>
            </w:r>
            <w:r w:rsidR="00172015">
              <w:rPr>
                <w:noProof/>
                <w:webHidden/>
              </w:rPr>
              <w:tab/>
            </w:r>
            <w:r w:rsidR="00172015">
              <w:rPr>
                <w:noProof/>
                <w:webHidden/>
              </w:rPr>
              <w:fldChar w:fldCharType="begin"/>
            </w:r>
            <w:r w:rsidR="00172015">
              <w:rPr>
                <w:noProof/>
                <w:webHidden/>
              </w:rPr>
              <w:instrText xml:space="preserve"> PAGEREF _Toc177993728 \h </w:instrText>
            </w:r>
            <w:r w:rsidR="00172015">
              <w:rPr>
                <w:noProof/>
                <w:webHidden/>
              </w:rPr>
            </w:r>
            <w:r w:rsidR="00172015">
              <w:rPr>
                <w:noProof/>
                <w:webHidden/>
              </w:rPr>
              <w:fldChar w:fldCharType="separate"/>
            </w:r>
            <w:r w:rsidR="00172015">
              <w:rPr>
                <w:noProof/>
                <w:webHidden/>
              </w:rPr>
              <w:t>9</w:t>
            </w:r>
            <w:r w:rsidR="00172015">
              <w:rPr>
                <w:noProof/>
                <w:webHidden/>
              </w:rPr>
              <w:fldChar w:fldCharType="end"/>
            </w:r>
          </w:hyperlink>
        </w:p>
        <w:p w14:paraId="216F82A2" w14:textId="0E601071" w:rsidR="00172015" w:rsidRDefault="00B05F3F">
          <w:pPr>
            <w:pStyle w:val="TDC2"/>
            <w:tabs>
              <w:tab w:val="right" w:leader="dot" w:pos="8544"/>
            </w:tabs>
            <w:rPr>
              <w:rFonts w:eastAsiaTheme="minorEastAsia"/>
              <w:noProof/>
              <w:kern w:val="2"/>
              <w:sz w:val="24"/>
              <w:szCs w:val="24"/>
              <w:lang w:eastAsia="es-MX"/>
              <w14:ligatures w14:val="standardContextual"/>
            </w:rPr>
          </w:pPr>
          <w:hyperlink w:anchor="_Toc177993729" w:history="1">
            <w:r w:rsidR="00172015" w:rsidRPr="00F56605">
              <w:rPr>
                <w:rStyle w:val="Hipervnculo"/>
                <w:b/>
                <w:bCs/>
                <w:noProof/>
              </w:rPr>
              <w:t>6.1 Programa de trabajo de la comisión</w:t>
            </w:r>
            <w:r w:rsidR="00172015">
              <w:rPr>
                <w:noProof/>
                <w:webHidden/>
              </w:rPr>
              <w:tab/>
            </w:r>
            <w:r w:rsidR="00172015">
              <w:rPr>
                <w:noProof/>
                <w:webHidden/>
              </w:rPr>
              <w:fldChar w:fldCharType="begin"/>
            </w:r>
            <w:r w:rsidR="00172015">
              <w:rPr>
                <w:noProof/>
                <w:webHidden/>
              </w:rPr>
              <w:instrText xml:space="preserve"> PAGEREF _Toc177993729 \h </w:instrText>
            </w:r>
            <w:r w:rsidR="00172015">
              <w:rPr>
                <w:noProof/>
                <w:webHidden/>
              </w:rPr>
            </w:r>
            <w:r w:rsidR="00172015">
              <w:rPr>
                <w:noProof/>
                <w:webHidden/>
              </w:rPr>
              <w:fldChar w:fldCharType="separate"/>
            </w:r>
            <w:r w:rsidR="00172015">
              <w:rPr>
                <w:noProof/>
                <w:webHidden/>
              </w:rPr>
              <w:t>14</w:t>
            </w:r>
            <w:r w:rsidR="00172015">
              <w:rPr>
                <w:noProof/>
                <w:webHidden/>
              </w:rPr>
              <w:fldChar w:fldCharType="end"/>
            </w:r>
          </w:hyperlink>
        </w:p>
        <w:p w14:paraId="4DF34F14" w14:textId="37EA459B" w:rsidR="00172015" w:rsidRDefault="00B05F3F">
          <w:pPr>
            <w:pStyle w:val="TDC2"/>
            <w:tabs>
              <w:tab w:val="right" w:leader="dot" w:pos="8544"/>
            </w:tabs>
            <w:rPr>
              <w:rFonts w:eastAsiaTheme="minorEastAsia"/>
              <w:noProof/>
              <w:kern w:val="2"/>
              <w:sz w:val="24"/>
              <w:szCs w:val="24"/>
              <w:lang w:eastAsia="es-MX"/>
              <w14:ligatures w14:val="standardContextual"/>
            </w:rPr>
          </w:pPr>
          <w:hyperlink w:anchor="_Toc177993730" w:history="1">
            <w:r w:rsidR="00172015" w:rsidRPr="00F56605">
              <w:rPr>
                <w:rStyle w:val="Hipervnculo"/>
                <w:b/>
                <w:bCs/>
                <w:noProof/>
              </w:rPr>
              <w:t>6.2  Sesiones de la comisión</w:t>
            </w:r>
            <w:r w:rsidR="00172015">
              <w:rPr>
                <w:noProof/>
                <w:webHidden/>
              </w:rPr>
              <w:tab/>
            </w:r>
            <w:r w:rsidR="00172015">
              <w:rPr>
                <w:noProof/>
                <w:webHidden/>
              </w:rPr>
              <w:fldChar w:fldCharType="begin"/>
            </w:r>
            <w:r w:rsidR="00172015">
              <w:rPr>
                <w:noProof/>
                <w:webHidden/>
              </w:rPr>
              <w:instrText xml:space="preserve"> PAGEREF _Toc177993730 \h </w:instrText>
            </w:r>
            <w:r w:rsidR="00172015">
              <w:rPr>
                <w:noProof/>
                <w:webHidden/>
              </w:rPr>
            </w:r>
            <w:r w:rsidR="00172015">
              <w:rPr>
                <w:noProof/>
                <w:webHidden/>
              </w:rPr>
              <w:fldChar w:fldCharType="separate"/>
            </w:r>
            <w:r w:rsidR="00172015">
              <w:rPr>
                <w:noProof/>
                <w:webHidden/>
              </w:rPr>
              <w:t>14</w:t>
            </w:r>
            <w:r w:rsidR="00172015">
              <w:rPr>
                <w:noProof/>
                <w:webHidden/>
              </w:rPr>
              <w:fldChar w:fldCharType="end"/>
            </w:r>
          </w:hyperlink>
        </w:p>
        <w:p w14:paraId="0A2D7E06" w14:textId="47961D8D" w:rsidR="00172015" w:rsidRDefault="00B05F3F">
          <w:pPr>
            <w:pStyle w:val="TDC2"/>
            <w:tabs>
              <w:tab w:val="right" w:leader="dot" w:pos="8544"/>
            </w:tabs>
            <w:rPr>
              <w:rFonts w:eastAsiaTheme="minorEastAsia"/>
              <w:noProof/>
              <w:kern w:val="2"/>
              <w:sz w:val="24"/>
              <w:szCs w:val="24"/>
              <w:lang w:eastAsia="es-MX"/>
              <w14:ligatures w14:val="standardContextual"/>
            </w:rPr>
          </w:pPr>
          <w:hyperlink w:anchor="_Toc177993731" w:history="1">
            <w:r w:rsidR="00172015" w:rsidRPr="00F56605">
              <w:rPr>
                <w:rStyle w:val="Hipervnculo"/>
                <w:b/>
                <w:bCs/>
                <w:noProof/>
                <w:lang w:val="es-ES"/>
              </w:rPr>
              <w:t>6.3 Reporte de lista nominal y padrón electoral de jaliscienses radicados en el extranjero</w:t>
            </w:r>
            <w:r w:rsidR="00172015">
              <w:rPr>
                <w:noProof/>
                <w:webHidden/>
              </w:rPr>
              <w:tab/>
            </w:r>
            <w:r w:rsidR="00172015">
              <w:rPr>
                <w:noProof/>
                <w:webHidden/>
              </w:rPr>
              <w:fldChar w:fldCharType="begin"/>
            </w:r>
            <w:r w:rsidR="00172015">
              <w:rPr>
                <w:noProof/>
                <w:webHidden/>
              </w:rPr>
              <w:instrText xml:space="preserve"> PAGEREF _Toc177993731 \h </w:instrText>
            </w:r>
            <w:r w:rsidR="00172015">
              <w:rPr>
                <w:noProof/>
                <w:webHidden/>
              </w:rPr>
            </w:r>
            <w:r w:rsidR="00172015">
              <w:rPr>
                <w:noProof/>
                <w:webHidden/>
              </w:rPr>
              <w:fldChar w:fldCharType="separate"/>
            </w:r>
            <w:r w:rsidR="00172015">
              <w:rPr>
                <w:noProof/>
                <w:webHidden/>
              </w:rPr>
              <w:t>17</w:t>
            </w:r>
            <w:r w:rsidR="00172015">
              <w:rPr>
                <w:noProof/>
                <w:webHidden/>
              </w:rPr>
              <w:fldChar w:fldCharType="end"/>
            </w:r>
          </w:hyperlink>
        </w:p>
        <w:p w14:paraId="0E4851CC" w14:textId="416E6CE6" w:rsidR="00172015" w:rsidRDefault="00B05F3F">
          <w:pPr>
            <w:pStyle w:val="TDC2"/>
            <w:tabs>
              <w:tab w:val="right" w:leader="dot" w:pos="8544"/>
            </w:tabs>
            <w:rPr>
              <w:rFonts w:eastAsiaTheme="minorEastAsia"/>
              <w:noProof/>
              <w:kern w:val="2"/>
              <w:sz w:val="24"/>
              <w:szCs w:val="24"/>
              <w:lang w:eastAsia="es-MX"/>
              <w14:ligatures w14:val="standardContextual"/>
            </w:rPr>
          </w:pPr>
          <w:hyperlink w:anchor="_Toc177993732" w:history="1">
            <w:r w:rsidR="00172015" w:rsidRPr="00F56605">
              <w:rPr>
                <w:rStyle w:val="Hipervnculo"/>
                <w:b/>
                <w:bCs/>
                <w:noProof/>
                <w:lang w:val="es-ES"/>
              </w:rPr>
              <w:t>6.4 Curso virtual autogestivo y asincrónico sobre derechos políticos, empoderamiento político y derecho procesal electoral dirigidos a la comunidad residente en el extranjero</w:t>
            </w:r>
            <w:r w:rsidR="00172015">
              <w:rPr>
                <w:noProof/>
                <w:webHidden/>
              </w:rPr>
              <w:tab/>
            </w:r>
            <w:r w:rsidR="00172015">
              <w:rPr>
                <w:noProof/>
                <w:webHidden/>
              </w:rPr>
              <w:fldChar w:fldCharType="begin"/>
            </w:r>
            <w:r w:rsidR="00172015">
              <w:rPr>
                <w:noProof/>
                <w:webHidden/>
              </w:rPr>
              <w:instrText xml:space="preserve"> PAGEREF _Toc177993732 \h </w:instrText>
            </w:r>
            <w:r w:rsidR="00172015">
              <w:rPr>
                <w:noProof/>
                <w:webHidden/>
              </w:rPr>
            </w:r>
            <w:r w:rsidR="00172015">
              <w:rPr>
                <w:noProof/>
                <w:webHidden/>
              </w:rPr>
              <w:fldChar w:fldCharType="separate"/>
            </w:r>
            <w:r w:rsidR="00172015">
              <w:rPr>
                <w:noProof/>
                <w:webHidden/>
              </w:rPr>
              <w:t>18</w:t>
            </w:r>
            <w:r w:rsidR="00172015">
              <w:rPr>
                <w:noProof/>
                <w:webHidden/>
              </w:rPr>
              <w:fldChar w:fldCharType="end"/>
            </w:r>
          </w:hyperlink>
        </w:p>
        <w:p w14:paraId="0776B9A2" w14:textId="542F7278" w:rsidR="00172015" w:rsidRDefault="00B05F3F">
          <w:pPr>
            <w:pStyle w:val="TDC2"/>
            <w:tabs>
              <w:tab w:val="right" w:leader="dot" w:pos="8544"/>
            </w:tabs>
            <w:rPr>
              <w:rFonts w:eastAsiaTheme="minorEastAsia"/>
              <w:noProof/>
              <w:kern w:val="2"/>
              <w:sz w:val="24"/>
              <w:szCs w:val="24"/>
              <w:lang w:eastAsia="es-MX"/>
              <w14:ligatures w14:val="standardContextual"/>
            </w:rPr>
          </w:pPr>
          <w:hyperlink w:anchor="_Toc177993733" w:history="1">
            <w:r w:rsidR="00172015" w:rsidRPr="00F56605">
              <w:rPr>
                <w:rStyle w:val="Hipervnculo"/>
                <w:b/>
                <w:bCs/>
                <w:noProof/>
                <w:lang w:val="es-ES"/>
              </w:rPr>
              <w:t>6.5 Estrategia de promoción del voto y del registro de votantes jaliscienses en el extranjero</w:t>
            </w:r>
            <w:r w:rsidR="00172015">
              <w:rPr>
                <w:noProof/>
                <w:webHidden/>
              </w:rPr>
              <w:tab/>
            </w:r>
            <w:r w:rsidR="00172015">
              <w:rPr>
                <w:noProof/>
                <w:webHidden/>
              </w:rPr>
              <w:fldChar w:fldCharType="begin"/>
            </w:r>
            <w:r w:rsidR="00172015">
              <w:rPr>
                <w:noProof/>
                <w:webHidden/>
              </w:rPr>
              <w:instrText xml:space="preserve"> PAGEREF _Toc177993733 \h </w:instrText>
            </w:r>
            <w:r w:rsidR="00172015">
              <w:rPr>
                <w:noProof/>
                <w:webHidden/>
              </w:rPr>
            </w:r>
            <w:r w:rsidR="00172015">
              <w:rPr>
                <w:noProof/>
                <w:webHidden/>
              </w:rPr>
              <w:fldChar w:fldCharType="separate"/>
            </w:r>
            <w:r w:rsidR="00172015">
              <w:rPr>
                <w:noProof/>
                <w:webHidden/>
              </w:rPr>
              <w:t>20</w:t>
            </w:r>
            <w:r w:rsidR="00172015">
              <w:rPr>
                <w:noProof/>
                <w:webHidden/>
              </w:rPr>
              <w:fldChar w:fldCharType="end"/>
            </w:r>
          </w:hyperlink>
        </w:p>
        <w:p w14:paraId="70BC2A01" w14:textId="06BB8A7A" w:rsidR="00172015" w:rsidRDefault="00B05F3F">
          <w:pPr>
            <w:pStyle w:val="TDC2"/>
            <w:tabs>
              <w:tab w:val="right" w:leader="dot" w:pos="8544"/>
            </w:tabs>
            <w:rPr>
              <w:rFonts w:eastAsiaTheme="minorEastAsia"/>
              <w:noProof/>
              <w:kern w:val="2"/>
              <w:sz w:val="24"/>
              <w:szCs w:val="24"/>
              <w:lang w:eastAsia="es-MX"/>
              <w14:ligatures w14:val="standardContextual"/>
            </w:rPr>
          </w:pPr>
          <w:hyperlink w:anchor="_Toc177993734" w:history="1">
            <w:r w:rsidR="00172015" w:rsidRPr="00F56605">
              <w:rPr>
                <w:rStyle w:val="Hipervnculo"/>
                <w:b/>
                <w:bCs/>
                <w:noProof/>
              </w:rPr>
              <w:t>6.6 Acciones de difusión del voto pasivo</w:t>
            </w:r>
            <w:r w:rsidR="00172015">
              <w:rPr>
                <w:noProof/>
                <w:webHidden/>
              </w:rPr>
              <w:tab/>
            </w:r>
            <w:r w:rsidR="00172015">
              <w:rPr>
                <w:noProof/>
                <w:webHidden/>
              </w:rPr>
              <w:fldChar w:fldCharType="begin"/>
            </w:r>
            <w:r w:rsidR="00172015">
              <w:rPr>
                <w:noProof/>
                <w:webHidden/>
              </w:rPr>
              <w:instrText xml:space="preserve"> PAGEREF _Toc177993734 \h </w:instrText>
            </w:r>
            <w:r w:rsidR="00172015">
              <w:rPr>
                <w:noProof/>
                <w:webHidden/>
              </w:rPr>
            </w:r>
            <w:r w:rsidR="00172015">
              <w:rPr>
                <w:noProof/>
                <w:webHidden/>
              </w:rPr>
              <w:fldChar w:fldCharType="separate"/>
            </w:r>
            <w:r w:rsidR="00172015">
              <w:rPr>
                <w:noProof/>
                <w:webHidden/>
              </w:rPr>
              <w:t>26</w:t>
            </w:r>
            <w:r w:rsidR="00172015">
              <w:rPr>
                <w:noProof/>
                <w:webHidden/>
              </w:rPr>
              <w:fldChar w:fldCharType="end"/>
            </w:r>
          </w:hyperlink>
        </w:p>
        <w:p w14:paraId="7DA4645E" w14:textId="22030F31" w:rsidR="00172015" w:rsidRDefault="00B05F3F">
          <w:pPr>
            <w:pStyle w:val="TDC2"/>
            <w:tabs>
              <w:tab w:val="right" w:leader="dot" w:pos="8544"/>
            </w:tabs>
            <w:rPr>
              <w:rFonts w:eastAsiaTheme="minorEastAsia"/>
              <w:noProof/>
              <w:kern w:val="2"/>
              <w:sz w:val="24"/>
              <w:szCs w:val="24"/>
              <w:lang w:eastAsia="es-MX"/>
              <w14:ligatures w14:val="standardContextual"/>
            </w:rPr>
          </w:pPr>
          <w:hyperlink w:anchor="_Toc177993735" w:history="1">
            <w:r w:rsidR="00172015" w:rsidRPr="00F56605">
              <w:rPr>
                <w:rStyle w:val="Hipervnculo"/>
                <w:b/>
                <w:bCs/>
                <w:noProof/>
              </w:rPr>
              <w:t>6.7 Firma de convenio</w:t>
            </w:r>
            <w:r w:rsidR="00172015">
              <w:rPr>
                <w:noProof/>
                <w:webHidden/>
              </w:rPr>
              <w:tab/>
            </w:r>
            <w:r w:rsidR="00172015">
              <w:rPr>
                <w:noProof/>
                <w:webHidden/>
              </w:rPr>
              <w:fldChar w:fldCharType="begin"/>
            </w:r>
            <w:r w:rsidR="00172015">
              <w:rPr>
                <w:noProof/>
                <w:webHidden/>
              </w:rPr>
              <w:instrText xml:space="preserve"> PAGEREF _Toc177993735 \h </w:instrText>
            </w:r>
            <w:r w:rsidR="00172015">
              <w:rPr>
                <w:noProof/>
                <w:webHidden/>
              </w:rPr>
            </w:r>
            <w:r w:rsidR="00172015">
              <w:rPr>
                <w:noProof/>
                <w:webHidden/>
              </w:rPr>
              <w:fldChar w:fldCharType="separate"/>
            </w:r>
            <w:r w:rsidR="00172015">
              <w:rPr>
                <w:noProof/>
                <w:webHidden/>
              </w:rPr>
              <w:t>27</w:t>
            </w:r>
            <w:r w:rsidR="00172015">
              <w:rPr>
                <w:noProof/>
                <w:webHidden/>
              </w:rPr>
              <w:fldChar w:fldCharType="end"/>
            </w:r>
          </w:hyperlink>
        </w:p>
        <w:p w14:paraId="26AB5BAB" w14:textId="4D688649" w:rsidR="00172015" w:rsidRDefault="00B05F3F">
          <w:pPr>
            <w:pStyle w:val="TDC2"/>
            <w:tabs>
              <w:tab w:val="right" w:leader="dot" w:pos="8544"/>
            </w:tabs>
            <w:rPr>
              <w:rFonts w:eastAsiaTheme="minorEastAsia"/>
              <w:noProof/>
              <w:kern w:val="2"/>
              <w:sz w:val="24"/>
              <w:szCs w:val="24"/>
              <w:lang w:eastAsia="es-MX"/>
              <w14:ligatures w14:val="standardContextual"/>
            </w:rPr>
          </w:pPr>
          <w:hyperlink w:anchor="_Toc177993736" w:history="1">
            <w:r w:rsidR="00172015" w:rsidRPr="00F56605">
              <w:rPr>
                <w:rStyle w:val="Hipervnculo"/>
                <w:b/>
                <w:bCs/>
                <w:noProof/>
              </w:rPr>
              <w:t>6.8 Espacios de reflexión y discusión sobre los derechos políticos de la comunidad residente en el extranjero</w:t>
            </w:r>
            <w:r w:rsidR="00172015">
              <w:rPr>
                <w:noProof/>
                <w:webHidden/>
              </w:rPr>
              <w:tab/>
            </w:r>
            <w:r w:rsidR="00172015">
              <w:rPr>
                <w:noProof/>
                <w:webHidden/>
              </w:rPr>
              <w:fldChar w:fldCharType="begin"/>
            </w:r>
            <w:r w:rsidR="00172015">
              <w:rPr>
                <w:noProof/>
                <w:webHidden/>
              </w:rPr>
              <w:instrText xml:space="preserve"> PAGEREF _Toc177993736 \h </w:instrText>
            </w:r>
            <w:r w:rsidR="00172015">
              <w:rPr>
                <w:noProof/>
                <w:webHidden/>
              </w:rPr>
            </w:r>
            <w:r w:rsidR="00172015">
              <w:rPr>
                <w:noProof/>
                <w:webHidden/>
              </w:rPr>
              <w:fldChar w:fldCharType="separate"/>
            </w:r>
            <w:r w:rsidR="00172015">
              <w:rPr>
                <w:noProof/>
                <w:webHidden/>
              </w:rPr>
              <w:t>28</w:t>
            </w:r>
            <w:r w:rsidR="00172015">
              <w:rPr>
                <w:noProof/>
                <w:webHidden/>
              </w:rPr>
              <w:fldChar w:fldCharType="end"/>
            </w:r>
          </w:hyperlink>
        </w:p>
        <w:p w14:paraId="16E869CB" w14:textId="25CE5759" w:rsidR="00172015" w:rsidRDefault="00B05F3F">
          <w:pPr>
            <w:pStyle w:val="TDC2"/>
            <w:tabs>
              <w:tab w:val="right" w:leader="dot" w:pos="8544"/>
            </w:tabs>
            <w:rPr>
              <w:rFonts w:eastAsiaTheme="minorEastAsia"/>
              <w:noProof/>
              <w:kern w:val="2"/>
              <w:sz w:val="24"/>
              <w:szCs w:val="24"/>
              <w:lang w:eastAsia="es-MX"/>
              <w14:ligatures w14:val="standardContextual"/>
            </w:rPr>
          </w:pPr>
          <w:hyperlink w:anchor="_Toc177993737" w:history="1">
            <w:r w:rsidR="00172015" w:rsidRPr="00F56605">
              <w:rPr>
                <w:rStyle w:val="Hipervnculo"/>
                <w:b/>
                <w:bCs/>
                <w:noProof/>
              </w:rPr>
              <w:t>6.9 Proceso Electoral 2023-2024.</w:t>
            </w:r>
            <w:r w:rsidR="00172015">
              <w:rPr>
                <w:noProof/>
                <w:webHidden/>
              </w:rPr>
              <w:tab/>
            </w:r>
            <w:r w:rsidR="00172015">
              <w:rPr>
                <w:noProof/>
                <w:webHidden/>
              </w:rPr>
              <w:fldChar w:fldCharType="begin"/>
            </w:r>
            <w:r w:rsidR="00172015">
              <w:rPr>
                <w:noProof/>
                <w:webHidden/>
              </w:rPr>
              <w:instrText xml:space="preserve"> PAGEREF _Toc177993737 \h </w:instrText>
            </w:r>
            <w:r w:rsidR="00172015">
              <w:rPr>
                <w:noProof/>
                <w:webHidden/>
              </w:rPr>
            </w:r>
            <w:r w:rsidR="00172015">
              <w:rPr>
                <w:noProof/>
                <w:webHidden/>
              </w:rPr>
              <w:fldChar w:fldCharType="separate"/>
            </w:r>
            <w:r w:rsidR="00172015">
              <w:rPr>
                <w:noProof/>
                <w:webHidden/>
              </w:rPr>
              <w:t>29</w:t>
            </w:r>
            <w:r w:rsidR="00172015">
              <w:rPr>
                <w:noProof/>
                <w:webHidden/>
              </w:rPr>
              <w:fldChar w:fldCharType="end"/>
            </w:r>
          </w:hyperlink>
        </w:p>
        <w:p w14:paraId="6D2F4CD6" w14:textId="7FF780AE" w:rsidR="00172015" w:rsidRDefault="00B05F3F">
          <w:pPr>
            <w:pStyle w:val="TDC2"/>
            <w:tabs>
              <w:tab w:val="right" w:leader="dot" w:pos="8544"/>
            </w:tabs>
            <w:rPr>
              <w:rFonts w:eastAsiaTheme="minorEastAsia"/>
              <w:noProof/>
              <w:kern w:val="2"/>
              <w:sz w:val="24"/>
              <w:szCs w:val="24"/>
              <w:lang w:eastAsia="es-MX"/>
              <w14:ligatures w14:val="standardContextual"/>
            </w:rPr>
          </w:pPr>
          <w:hyperlink w:anchor="_Toc177993738" w:history="1">
            <w:r w:rsidR="00172015" w:rsidRPr="00F56605">
              <w:rPr>
                <w:rStyle w:val="Hipervnculo"/>
                <w:b/>
                <w:bCs/>
                <w:noProof/>
              </w:rPr>
              <w:t>6.10 Informe Final</w:t>
            </w:r>
            <w:r w:rsidR="00172015">
              <w:rPr>
                <w:noProof/>
                <w:webHidden/>
              </w:rPr>
              <w:tab/>
            </w:r>
            <w:r w:rsidR="00172015">
              <w:rPr>
                <w:noProof/>
                <w:webHidden/>
              </w:rPr>
              <w:fldChar w:fldCharType="begin"/>
            </w:r>
            <w:r w:rsidR="00172015">
              <w:rPr>
                <w:noProof/>
                <w:webHidden/>
              </w:rPr>
              <w:instrText xml:space="preserve"> PAGEREF _Toc177993738 \h </w:instrText>
            </w:r>
            <w:r w:rsidR="00172015">
              <w:rPr>
                <w:noProof/>
                <w:webHidden/>
              </w:rPr>
            </w:r>
            <w:r w:rsidR="00172015">
              <w:rPr>
                <w:noProof/>
                <w:webHidden/>
              </w:rPr>
              <w:fldChar w:fldCharType="separate"/>
            </w:r>
            <w:r w:rsidR="00172015">
              <w:rPr>
                <w:noProof/>
                <w:webHidden/>
              </w:rPr>
              <w:t>31</w:t>
            </w:r>
            <w:r w:rsidR="00172015">
              <w:rPr>
                <w:noProof/>
                <w:webHidden/>
              </w:rPr>
              <w:fldChar w:fldCharType="end"/>
            </w:r>
          </w:hyperlink>
        </w:p>
        <w:p w14:paraId="4AA3A182" w14:textId="6EB63213" w:rsidR="00172015" w:rsidRDefault="00B05F3F">
          <w:pPr>
            <w:pStyle w:val="TDC1"/>
            <w:tabs>
              <w:tab w:val="right" w:leader="dot" w:pos="8544"/>
            </w:tabs>
            <w:rPr>
              <w:rFonts w:eastAsiaTheme="minorEastAsia"/>
              <w:noProof/>
              <w:kern w:val="2"/>
              <w:sz w:val="24"/>
              <w:szCs w:val="24"/>
              <w:lang w:eastAsia="es-MX"/>
              <w14:ligatures w14:val="standardContextual"/>
            </w:rPr>
          </w:pPr>
          <w:hyperlink w:anchor="_Toc177993739" w:history="1">
            <w:r w:rsidR="00172015" w:rsidRPr="00F56605">
              <w:rPr>
                <w:rStyle w:val="Hipervnculo"/>
                <w:rFonts w:ascii="Lucida Sans Unicode" w:hAnsi="Lucida Sans Unicode" w:cs="Lucida Sans Unicode"/>
                <w:noProof/>
              </w:rPr>
              <w:t>7. Consideraciones finales</w:t>
            </w:r>
            <w:r w:rsidR="00172015">
              <w:rPr>
                <w:noProof/>
                <w:webHidden/>
              </w:rPr>
              <w:tab/>
            </w:r>
            <w:r w:rsidR="00172015">
              <w:rPr>
                <w:noProof/>
                <w:webHidden/>
              </w:rPr>
              <w:fldChar w:fldCharType="begin"/>
            </w:r>
            <w:r w:rsidR="00172015">
              <w:rPr>
                <w:noProof/>
                <w:webHidden/>
              </w:rPr>
              <w:instrText xml:space="preserve"> PAGEREF _Toc177993739 \h </w:instrText>
            </w:r>
            <w:r w:rsidR="00172015">
              <w:rPr>
                <w:noProof/>
                <w:webHidden/>
              </w:rPr>
            </w:r>
            <w:r w:rsidR="00172015">
              <w:rPr>
                <w:noProof/>
                <w:webHidden/>
              </w:rPr>
              <w:fldChar w:fldCharType="separate"/>
            </w:r>
            <w:r w:rsidR="00172015">
              <w:rPr>
                <w:noProof/>
                <w:webHidden/>
              </w:rPr>
              <w:t>32</w:t>
            </w:r>
            <w:r w:rsidR="00172015">
              <w:rPr>
                <w:noProof/>
                <w:webHidden/>
              </w:rPr>
              <w:fldChar w:fldCharType="end"/>
            </w:r>
          </w:hyperlink>
        </w:p>
        <w:p w14:paraId="56C88A19" w14:textId="0277C422" w:rsidR="001B7449" w:rsidRPr="004B06A6" w:rsidRDefault="001B7449">
          <w:pPr>
            <w:rPr>
              <w:rFonts w:ascii="Lucida Sans Unicode" w:hAnsi="Lucida Sans Unicode" w:cs="Lucida Sans Unicode"/>
            </w:rPr>
          </w:pPr>
          <w:r w:rsidRPr="004B06A6">
            <w:rPr>
              <w:rFonts w:ascii="Lucida Sans Unicode" w:hAnsi="Lucida Sans Unicode" w:cs="Lucida Sans Unicode"/>
              <w:b/>
              <w:bCs/>
              <w:lang w:val="es-ES"/>
            </w:rPr>
            <w:fldChar w:fldCharType="end"/>
          </w:r>
        </w:p>
      </w:sdtContent>
    </w:sdt>
    <w:p w14:paraId="70C15EFA" w14:textId="62442337" w:rsidR="007D7085" w:rsidRPr="004B06A6" w:rsidRDefault="007D7085" w:rsidP="001B7449">
      <w:pPr>
        <w:rPr>
          <w:rFonts w:ascii="Lucida Sans Unicode" w:hAnsi="Lucida Sans Unicode" w:cs="Lucida Sans Unicode"/>
        </w:rPr>
        <w:sectPr w:rsidR="007D7085" w:rsidRPr="004B06A6" w:rsidSect="009D0B47">
          <w:type w:val="continuous"/>
          <w:pgSz w:w="12240" w:h="15840" w:code="1"/>
          <w:pgMar w:top="1701" w:right="1701" w:bottom="2268" w:left="1985" w:header="709" w:footer="709" w:gutter="0"/>
          <w:pgNumType w:start="0"/>
          <w:cols w:space="708"/>
          <w:titlePg/>
          <w:docGrid w:linePitch="360"/>
        </w:sectPr>
      </w:pPr>
    </w:p>
    <w:p w14:paraId="45658113" w14:textId="77777777" w:rsidR="00446BBD" w:rsidRPr="004B06A6" w:rsidRDefault="00446BBD" w:rsidP="001B7449">
      <w:pPr>
        <w:pStyle w:val="Ttulo1"/>
        <w:rPr>
          <w:rFonts w:ascii="Lucida Sans Unicode" w:hAnsi="Lucida Sans Unicode" w:cs="Lucida Sans Unicode"/>
          <w:sz w:val="22"/>
          <w:szCs w:val="22"/>
        </w:rPr>
      </w:pPr>
      <w:bookmarkStart w:id="0" w:name="_Toc177993719"/>
      <w:r w:rsidRPr="004B06A6">
        <w:rPr>
          <w:rFonts w:ascii="Lucida Sans Unicode" w:hAnsi="Lucida Sans Unicode" w:cs="Lucida Sans Unicode"/>
          <w:sz w:val="22"/>
          <w:szCs w:val="22"/>
        </w:rPr>
        <w:lastRenderedPageBreak/>
        <w:t>1. Presentación</w:t>
      </w:r>
      <w:bookmarkEnd w:id="0"/>
    </w:p>
    <w:p w14:paraId="6215913D" w14:textId="77777777" w:rsidR="00446BBD" w:rsidRPr="004B06A6" w:rsidRDefault="00446BBD" w:rsidP="0089798B">
      <w:pPr>
        <w:pStyle w:val="Sinespaciado"/>
        <w:spacing w:line="276" w:lineRule="auto"/>
        <w:jc w:val="both"/>
        <w:rPr>
          <w:rFonts w:ascii="Lucida Sans Unicode" w:hAnsi="Lucida Sans Unicode" w:cs="Lucida Sans Unicode"/>
        </w:rPr>
      </w:pPr>
    </w:p>
    <w:p w14:paraId="2DC66EB6" w14:textId="71493752" w:rsidR="00A879B8" w:rsidRPr="004B06A6" w:rsidRDefault="00A879B8" w:rsidP="00A879B8">
      <w:pPr>
        <w:pStyle w:val="Sinespaciado"/>
        <w:spacing w:line="276" w:lineRule="auto"/>
        <w:jc w:val="both"/>
        <w:rPr>
          <w:rFonts w:ascii="Lucida Sans Unicode" w:hAnsi="Lucida Sans Unicode" w:cs="Lucida Sans Unicode"/>
        </w:rPr>
      </w:pPr>
      <w:r w:rsidRPr="004B06A6">
        <w:rPr>
          <w:rFonts w:ascii="Lucida Sans Unicode" w:hAnsi="Lucida Sans Unicode" w:cs="Lucida Sans Unicode"/>
        </w:rPr>
        <w:t xml:space="preserve">El presente informe tiene como finalidad </w:t>
      </w:r>
      <w:r w:rsidR="00990A63" w:rsidRPr="004B06A6">
        <w:rPr>
          <w:rFonts w:ascii="Lucida Sans Unicode" w:hAnsi="Lucida Sans Unicode" w:cs="Lucida Sans Unicode"/>
        </w:rPr>
        <w:t xml:space="preserve">difundir </w:t>
      </w:r>
      <w:r w:rsidRPr="004B06A6">
        <w:rPr>
          <w:rFonts w:ascii="Lucida Sans Unicode" w:hAnsi="Lucida Sans Unicode" w:cs="Lucida Sans Unicode"/>
        </w:rPr>
        <w:t xml:space="preserve">las actividades </w:t>
      </w:r>
      <w:r w:rsidR="00990A63" w:rsidRPr="004B06A6">
        <w:rPr>
          <w:rFonts w:ascii="Lucida Sans Unicode" w:hAnsi="Lucida Sans Unicode" w:cs="Lucida Sans Unicode"/>
        </w:rPr>
        <w:t>de</w:t>
      </w:r>
      <w:r w:rsidRPr="004B06A6">
        <w:rPr>
          <w:rFonts w:ascii="Lucida Sans Unicode" w:hAnsi="Lucida Sans Unicode" w:cs="Lucida Sans Unicode"/>
        </w:rPr>
        <w:t xml:space="preserve">sarrolladas </w:t>
      </w:r>
      <w:r w:rsidR="00990A63" w:rsidRPr="004B06A6">
        <w:rPr>
          <w:rFonts w:ascii="Lucida Sans Unicode" w:hAnsi="Lucida Sans Unicode" w:cs="Lucida Sans Unicode"/>
        </w:rPr>
        <w:t>por la Comisión de</w:t>
      </w:r>
      <w:r w:rsidR="00E5129F" w:rsidRPr="004B06A6">
        <w:rPr>
          <w:rFonts w:ascii="Lucida Sans Unicode" w:hAnsi="Lucida Sans Unicode" w:cs="Lucida Sans Unicode"/>
        </w:rPr>
        <w:t xml:space="preserve"> Implementación y</w:t>
      </w:r>
      <w:r w:rsidR="00990A63" w:rsidRPr="004B06A6">
        <w:rPr>
          <w:rFonts w:ascii="Lucida Sans Unicode" w:hAnsi="Lucida Sans Unicode" w:cs="Lucida Sans Unicode"/>
        </w:rPr>
        <w:t xml:space="preserve"> Seguimiento al Voto de las y los Jaliscienses en el Extranjero</w:t>
      </w:r>
      <w:r w:rsidR="00990A63" w:rsidRPr="004B06A6">
        <w:rPr>
          <w:rStyle w:val="Refdenotaalpie"/>
          <w:rFonts w:ascii="Lucida Sans Unicode" w:hAnsi="Lucida Sans Unicode" w:cs="Lucida Sans Unicode"/>
        </w:rPr>
        <w:footnoteReference w:id="1"/>
      </w:r>
      <w:r w:rsidR="00990A63" w:rsidRPr="004B06A6">
        <w:rPr>
          <w:rFonts w:ascii="Lucida Sans Unicode" w:hAnsi="Lucida Sans Unicode" w:cs="Lucida Sans Unicode"/>
        </w:rPr>
        <w:t xml:space="preserve"> </w:t>
      </w:r>
      <w:r w:rsidRPr="004B06A6">
        <w:rPr>
          <w:rFonts w:ascii="Lucida Sans Unicode" w:hAnsi="Lucida Sans Unicode" w:cs="Lucida Sans Unicode"/>
        </w:rPr>
        <w:t xml:space="preserve">durante el periodo de </w:t>
      </w:r>
      <w:r w:rsidR="00A51AE2" w:rsidRPr="004B06A6">
        <w:rPr>
          <w:rFonts w:ascii="Lucida Sans Unicode" w:hAnsi="Lucida Sans Unicode" w:cs="Lucida Sans Unicode"/>
        </w:rPr>
        <w:t>noviembre de 2023</w:t>
      </w:r>
      <w:r w:rsidR="003F5137" w:rsidRPr="004B06A6">
        <w:rPr>
          <w:rFonts w:ascii="Lucida Sans Unicode" w:hAnsi="Lucida Sans Unicode" w:cs="Lucida Sans Unicode"/>
        </w:rPr>
        <w:t xml:space="preserve"> </w:t>
      </w:r>
      <w:r w:rsidRPr="004B06A6">
        <w:rPr>
          <w:rFonts w:ascii="Lucida Sans Unicode" w:hAnsi="Lucida Sans Unicode" w:cs="Lucida Sans Unicode"/>
        </w:rPr>
        <w:t xml:space="preserve">a </w:t>
      </w:r>
      <w:r w:rsidR="00A51AE2" w:rsidRPr="004B06A6">
        <w:rPr>
          <w:rFonts w:ascii="Lucida Sans Unicode" w:hAnsi="Lucida Sans Unicode" w:cs="Lucida Sans Unicode"/>
        </w:rPr>
        <w:t>septiembre</w:t>
      </w:r>
      <w:r w:rsidRPr="004B06A6">
        <w:rPr>
          <w:rFonts w:ascii="Lucida Sans Unicode" w:hAnsi="Lucida Sans Unicode" w:cs="Lucida Sans Unicode"/>
        </w:rPr>
        <w:t xml:space="preserve"> de 202</w:t>
      </w:r>
      <w:r w:rsidR="003F5137" w:rsidRPr="004B06A6">
        <w:rPr>
          <w:rFonts w:ascii="Lucida Sans Unicode" w:hAnsi="Lucida Sans Unicode" w:cs="Lucida Sans Unicode"/>
        </w:rPr>
        <w:t>4</w:t>
      </w:r>
      <w:r w:rsidRPr="004B06A6">
        <w:rPr>
          <w:rFonts w:ascii="Lucida Sans Unicode" w:hAnsi="Lucida Sans Unicode" w:cs="Lucida Sans Unicode"/>
        </w:rPr>
        <w:t>.</w:t>
      </w:r>
    </w:p>
    <w:p w14:paraId="30920E64" w14:textId="77777777" w:rsidR="00A879B8" w:rsidRPr="004B06A6" w:rsidRDefault="00A879B8" w:rsidP="00A879B8">
      <w:pPr>
        <w:pStyle w:val="Sinespaciado"/>
        <w:spacing w:line="276" w:lineRule="auto"/>
        <w:jc w:val="both"/>
        <w:rPr>
          <w:rFonts w:ascii="Lucida Sans Unicode" w:hAnsi="Lucida Sans Unicode" w:cs="Lucida Sans Unicode"/>
        </w:rPr>
      </w:pPr>
    </w:p>
    <w:p w14:paraId="6E3ED6BC" w14:textId="79DDC28F" w:rsidR="00A879B8" w:rsidRPr="004B06A6" w:rsidRDefault="00A879B8" w:rsidP="00A879B8">
      <w:pPr>
        <w:pStyle w:val="Sinespaciado"/>
        <w:spacing w:line="276" w:lineRule="auto"/>
        <w:jc w:val="both"/>
        <w:rPr>
          <w:rFonts w:ascii="Lucida Sans Unicode" w:hAnsi="Lucida Sans Unicode" w:cs="Lucida Sans Unicode"/>
        </w:rPr>
      </w:pPr>
      <w:r w:rsidRPr="004B06A6">
        <w:rPr>
          <w:rFonts w:ascii="Lucida Sans Unicode" w:hAnsi="Lucida Sans Unicode" w:cs="Lucida Sans Unicode"/>
        </w:rPr>
        <w:t>En este documento, que se pone a consideración del Consejo General</w:t>
      </w:r>
      <w:r w:rsidR="00990A63" w:rsidRPr="004B06A6">
        <w:rPr>
          <w:rFonts w:ascii="Lucida Sans Unicode" w:hAnsi="Lucida Sans Unicode" w:cs="Lucida Sans Unicode"/>
        </w:rPr>
        <w:t xml:space="preserve">, </w:t>
      </w:r>
      <w:r w:rsidRPr="004B06A6">
        <w:rPr>
          <w:rFonts w:ascii="Lucida Sans Unicode" w:hAnsi="Lucida Sans Unicode" w:cs="Lucida Sans Unicode"/>
        </w:rPr>
        <w:t xml:space="preserve">se </w:t>
      </w:r>
      <w:r w:rsidR="00990A63" w:rsidRPr="004B06A6">
        <w:rPr>
          <w:rFonts w:ascii="Lucida Sans Unicode" w:hAnsi="Lucida Sans Unicode" w:cs="Lucida Sans Unicode"/>
        </w:rPr>
        <w:t>en</w:t>
      </w:r>
      <w:r w:rsidRPr="004B06A6">
        <w:rPr>
          <w:rFonts w:ascii="Lucida Sans Unicode" w:hAnsi="Lucida Sans Unicode" w:cs="Lucida Sans Unicode"/>
        </w:rPr>
        <w:t xml:space="preserve">lista el número de sesiones que </w:t>
      </w:r>
      <w:r w:rsidR="00A06C53" w:rsidRPr="004B06A6">
        <w:rPr>
          <w:rFonts w:ascii="Lucida Sans Unicode" w:hAnsi="Lucida Sans Unicode" w:cs="Lucida Sans Unicode"/>
        </w:rPr>
        <w:t>se llevaron a</w:t>
      </w:r>
      <w:r w:rsidRPr="004B06A6">
        <w:rPr>
          <w:rFonts w:ascii="Lucida Sans Unicode" w:hAnsi="Lucida Sans Unicode" w:cs="Lucida Sans Unicode"/>
        </w:rPr>
        <w:t xml:space="preserve"> cabo </w:t>
      </w:r>
      <w:r w:rsidR="00A06C53" w:rsidRPr="004B06A6">
        <w:rPr>
          <w:rFonts w:ascii="Lucida Sans Unicode" w:hAnsi="Lucida Sans Unicode" w:cs="Lucida Sans Unicode"/>
        </w:rPr>
        <w:t xml:space="preserve">por </w:t>
      </w:r>
      <w:r w:rsidR="00990A63" w:rsidRPr="004B06A6">
        <w:rPr>
          <w:rFonts w:ascii="Lucida Sans Unicode" w:hAnsi="Lucida Sans Unicode" w:cs="Lucida Sans Unicode"/>
        </w:rPr>
        <w:t>dicha</w:t>
      </w:r>
      <w:r w:rsidRPr="004B06A6">
        <w:rPr>
          <w:rFonts w:ascii="Lucida Sans Unicode" w:hAnsi="Lucida Sans Unicode" w:cs="Lucida Sans Unicode"/>
        </w:rPr>
        <w:t xml:space="preserve"> Comisión</w:t>
      </w:r>
      <w:r w:rsidR="00990A63" w:rsidRPr="004B06A6">
        <w:rPr>
          <w:rFonts w:ascii="Lucida Sans Unicode" w:hAnsi="Lucida Sans Unicode" w:cs="Lucida Sans Unicode"/>
        </w:rPr>
        <w:t>,</w:t>
      </w:r>
      <w:r w:rsidRPr="004B06A6">
        <w:rPr>
          <w:rFonts w:ascii="Lucida Sans Unicode" w:hAnsi="Lucida Sans Unicode" w:cs="Lucida Sans Unicode"/>
        </w:rPr>
        <w:t xml:space="preserve"> </w:t>
      </w:r>
      <w:r w:rsidR="00411EF1" w:rsidRPr="004B06A6">
        <w:rPr>
          <w:rFonts w:ascii="Lucida Sans Unicode" w:hAnsi="Lucida Sans Unicode" w:cs="Lucida Sans Unicode"/>
        </w:rPr>
        <w:t>su</w:t>
      </w:r>
      <w:r w:rsidRPr="004B06A6">
        <w:rPr>
          <w:rFonts w:ascii="Lucida Sans Unicode" w:hAnsi="Lucida Sans Unicode" w:cs="Lucida Sans Unicode"/>
        </w:rPr>
        <w:t xml:space="preserve"> tipo, ordinaria o extraordinaria; las fechas en que tuvieron verificativo; la asistencia </w:t>
      </w:r>
      <w:r w:rsidR="00AE1C53" w:rsidRPr="004B06A6">
        <w:rPr>
          <w:rFonts w:ascii="Lucida Sans Unicode" w:hAnsi="Lucida Sans Unicode" w:cs="Lucida Sans Unicode"/>
        </w:rPr>
        <w:t xml:space="preserve">de sus integrantes </w:t>
      </w:r>
      <w:r w:rsidRPr="004B06A6">
        <w:rPr>
          <w:rFonts w:ascii="Lucida Sans Unicode" w:hAnsi="Lucida Sans Unicode" w:cs="Lucida Sans Unicode"/>
        </w:rPr>
        <w:t xml:space="preserve">a </w:t>
      </w:r>
      <w:r w:rsidR="000B27E8" w:rsidRPr="004B06A6">
        <w:rPr>
          <w:rFonts w:ascii="Lucida Sans Unicode" w:hAnsi="Lucida Sans Unicode" w:cs="Lucida Sans Unicode"/>
        </w:rPr>
        <w:t>las mismas</w:t>
      </w:r>
      <w:r w:rsidRPr="004B06A6">
        <w:rPr>
          <w:rFonts w:ascii="Lucida Sans Unicode" w:hAnsi="Lucida Sans Unicode" w:cs="Lucida Sans Unicode"/>
        </w:rPr>
        <w:t>; los acuerdos pronunciados y los informes recibidos y emitidos; entre otras cuestiones.</w:t>
      </w:r>
    </w:p>
    <w:p w14:paraId="7BC0E447" w14:textId="77777777" w:rsidR="00A879B8" w:rsidRPr="004B06A6" w:rsidRDefault="00A879B8" w:rsidP="00A879B8">
      <w:pPr>
        <w:pStyle w:val="Sinespaciado"/>
        <w:spacing w:line="276" w:lineRule="auto"/>
        <w:jc w:val="both"/>
        <w:rPr>
          <w:rFonts w:ascii="Lucida Sans Unicode" w:hAnsi="Lucida Sans Unicode" w:cs="Lucida Sans Unicode"/>
        </w:rPr>
      </w:pPr>
    </w:p>
    <w:p w14:paraId="32026CE8" w14:textId="055064CC" w:rsidR="00A879B8" w:rsidRPr="004B06A6" w:rsidRDefault="00990A63" w:rsidP="00A879B8">
      <w:pPr>
        <w:pStyle w:val="Sinespaciado"/>
        <w:spacing w:line="276" w:lineRule="auto"/>
        <w:jc w:val="both"/>
        <w:rPr>
          <w:rFonts w:ascii="Lucida Sans Unicode" w:hAnsi="Lucida Sans Unicode" w:cs="Lucida Sans Unicode"/>
        </w:rPr>
      </w:pPr>
      <w:r w:rsidRPr="004B06A6">
        <w:rPr>
          <w:rFonts w:ascii="Lucida Sans Unicode" w:hAnsi="Lucida Sans Unicode" w:cs="Lucida Sans Unicode"/>
        </w:rPr>
        <w:t>Es</w:t>
      </w:r>
      <w:r w:rsidR="00A879B8" w:rsidRPr="004B06A6">
        <w:rPr>
          <w:rFonts w:ascii="Lucida Sans Unicode" w:hAnsi="Lucida Sans Unicode" w:cs="Lucida Sans Unicode"/>
        </w:rPr>
        <w:t xml:space="preserve"> importante mencionar que la información </w:t>
      </w:r>
      <w:r w:rsidRPr="004B06A6">
        <w:rPr>
          <w:rFonts w:ascii="Lucida Sans Unicode" w:hAnsi="Lucida Sans Unicode" w:cs="Lucida Sans Unicode"/>
        </w:rPr>
        <w:t>vertida</w:t>
      </w:r>
      <w:r w:rsidR="00A879B8" w:rsidRPr="004B06A6">
        <w:rPr>
          <w:rFonts w:ascii="Lucida Sans Unicode" w:hAnsi="Lucida Sans Unicode" w:cs="Lucida Sans Unicode"/>
        </w:rPr>
        <w:t xml:space="preserve"> en </w:t>
      </w:r>
      <w:r w:rsidR="00036160" w:rsidRPr="004B06A6">
        <w:rPr>
          <w:rFonts w:ascii="Lucida Sans Unicode" w:hAnsi="Lucida Sans Unicode" w:cs="Lucida Sans Unicode"/>
        </w:rPr>
        <w:t xml:space="preserve">el presente </w:t>
      </w:r>
      <w:r w:rsidR="00A879B8" w:rsidRPr="004B06A6">
        <w:rPr>
          <w:rFonts w:ascii="Lucida Sans Unicode" w:hAnsi="Lucida Sans Unicode" w:cs="Lucida Sans Unicode"/>
        </w:rPr>
        <w:t xml:space="preserve">documento </w:t>
      </w:r>
      <w:r w:rsidRPr="004B06A6">
        <w:rPr>
          <w:rFonts w:ascii="Lucida Sans Unicode" w:hAnsi="Lucida Sans Unicode" w:cs="Lucida Sans Unicode"/>
        </w:rPr>
        <w:t>es de carácter</w:t>
      </w:r>
      <w:r w:rsidR="00A879B8" w:rsidRPr="004B06A6">
        <w:rPr>
          <w:rFonts w:ascii="Lucida Sans Unicode" w:hAnsi="Lucida Sans Unicode" w:cs="Lucida Sans Unicode"/>
        </w:rPr>
        <w:t xml:space="preserve"> </w:t>
      </w:r>
      <w:r w:rsidRPr="004B06A6">
        <w:rPr>
          <w:rFonts w:ascii="Lucida Sans Unicode" w:hAnsi="Lucida Sans Unicode" w:cs="Lucida Sans Unicode"/>
        </w:rPr>
        <w:t>público</w:t>
      </w:r>
      <w:r w:rsidR="00036034" w:rsidRPr="004B06A6">
        <w:rPr>
          <w:rFonts w:ascii="Lucida Sans Unicode" w:hAnsi="Lucida Sans Unicode" w:cs="Lucida Sans Unicode"/>
        </w:rPr>
        <w:t xml:space="preserve"> y se enc</w:t>
      </w:r>
      <w:r w:rsidR="0002169C" w:rsidRPr="004B06A6">
        <w:rPr>
          <w:rFonts w:ascii="Lucida Sans Unicode" w:hAnsi="Lucida Sans Unicode" w:cs="Lucida Sans Unicode"/>
        </w:rPr>
        <w:t>uentra disponible</w:t>
      </w:r>
      <w:r w:rsidR="00A879B8" w:rsidRPr="004B06A6">
        <w:rPr>
          <w:rFonts w:ascii="Lucida Sans Unicode" w:hAnsi="Lucida Sans Unicode" w:cs="Lucida Sans Unicode"/>
        </w:rPr>
        <w:t xml:space="preserve"> en el portal del Instituto Electoral y de Participación Ciudadana del Estado de Jalisco</w:t>
      </w:r>
      <w:r w:rsidRPr="004B06A6">
        <w:rPr>
          <w:rFonts w:ascii="Lucida Sans Unicode" w:hAnsi="Lucida Sans Unicode" w:cs="Lucida Sans Unicode"/>
        </w:rPr>
        <w:t xml:space="preserve"> (IEPC Jalisco)</w:t>
      </w:r>
      <w:r w:rsidR="00A879B8" w:rsidRPr="004B06A6">
        <w:rPr>
          <w:rFonts w:ascii="Lucida Sans Unicode" w:hAnsi="Lucida Sans Unicode" w:cs="Lucida Sans Unicode"/>
        </w:rPr>
        <w:t xml:space="preserve">, por lo que puede ser consultada por </w:t>
      </w:r>
      <w:r w:rsidRPr="004B06A6">
        <w:rPr>
          <w:rFonts w:ascii="Lucida Sans Unicode" w:hAnsi="Lucida Sans Unicode" w:cs="Lucida Sans Unicode"/>
        </w:rPr>
        <w:t xml:space="preserve">quien </w:t>
      </w:r>
      <w:r w:rsidR="00A879B8" w:rsidRPr="004B06A6">
        <w:rPr>
          <w:rFonts w:ascii="Lucida Sans Unicode" w:hAnsi="Lucida Sans Unicode" w:cs="Lucida Sans Unicode"/>
        </w:rPr>
        <w:t xml:space="preserve">tenga interés en conocer las actividades </w:t>
      </w:r>
      <w:r w:rsidRPr="004B06A6">
        <w:rPr>
          <w:rFonts w:ascii="Lucida Sans Unicode" w:hAnsi="Lucida Sans Unicode" w:cs="Lucida Sans Unicode"/>
        </w:rPr>
        <w:t>de</w:t>
      </w:r>
      <w:r w:rsidR="00A879B8" w:rsidRPr="004B06A6">
        <w:rPr>
          <w:rFonts w:ascii="Lucida Sans Unicode" w:hAnsi="Lucida Sans Unicode" w:cs="Lucida Sans Unicode"/>
        </w:rPr>
        <w:t xml:space="preserve"> la Comisión durante el periodo </w:t>
      </w:r>
      <w:r w:rsidRPr="004B06A6">
        <w:rPr>
          <w:rFonts w:ascii="Lucida Sans Unicode" w:hAnsi="Lucida Sans Unicode" w:cs="Lucida Sans Unicode"/>
        </w:rPr>
        <w:t>señalado</w:t>
      </w:r>
      <w:r w:rsidR="00A879B8" w:rsidRPr="004B06A6">
        <w:rPr>
          <w:rFonts w:ascii="Lucida Sans Unicode" w:hAnsi="Lucida Sans Unicode" w:cs="Lucida Sans Unicode"/>
        </w:rPr>
        <w:t xml:space="preserve">. </w:t>
      </w:r>
    </w:p>
    <w:p w14:paraId="2218D687" w14:textId="77777777" w:rsidR="00A879B8" w:rsidRPr="004B06A6" w:rsidRDefault="00A879B8" w:rsidP="00A879B8">
      <w:pPr>
        <w:pStyle w:val="Sinespaciado"/>
        <w:spacing w:line="276" w:lineRule="auto"/>
        <w:jc w:val="both"/>
        <w:rPr>
          <w:rFonts w:ascii="Lucida Sans Unicode" w:hAnsi="Lucida Sans Unicode" w:cs="Lucida Sans Unicode"/>
        </w:rPr>
      </w:pPr>
    </w:p>
    <w:p w14:paraId="2DEAAF25" w14:textId="46408F38" w:rsidR="00A879B8" w:rsidRPr="004B06A6" w:rsidRDefault="00990A63" w:rsidP="00A879B8">
      <w:pPr>
        <w:pStyle w:val="Sinespaciado"/>
        <w:spacing w:line="276" w:lineRule="auto"/>
        <w:jc w:val="both"/>
        <w:rPr>
          <w:rFonts w:ascii="Lucida Sans Unicode" w:hAnsi="Lucida Sans Unicode" w:cs="Lucida Sans Unicode"/>
        </w:rPr>
      </w:pPr>
      <w:r w:rsidRPr="004B06A6">
        <w:rPr>
          <w:rFonts w:ascii="Lucida Sans Unicode" w:hAnsi="Lucida Sans Unicode" w:cs="Lucida Sans Unicode"/>
        </w:rPr>
        <w:t>El presente</w:t>
      </w:r>
      <w:r w:rsidR="00A879B8" w:rsidRPr="004B06A6">
        <w:rPr>
          <w:rFonts w:ascii="Lucida Sans Unicode" w:hAnsi="Lucida Sans Unicode" w:cs="Lucida Sans Unicode"/>
        </w:rPr>
        <w:t xml:space="preserve"> informe resume el esfuerzo y el trabajo realizado durante el </w:t>
      </w:r>
      <w:r w:rsidRPr="004B06A6">
        <w:rPr>
          <w:rFonts w:ascii="Lucida Sans Unicode" w:hAnsi="Lucida Sans Unicode" w:cs="Lucida Sans Unicode"/>
        </w:rPr>
        <w:t>intervalo indicado</w:t>
      </w:r>
      <w:r w:rsidR="00A879B8" w:rsidRPr="004B06A6">
        <w:rPr>
          <w:rFonts w:ascii="Lucida Sans Unicode" w:hAnsi="Lucida Sans Unicode" w:cs="Lucida Sans Unicode"/>
        </w:rPr>
        <w:t>, por la</w:t>
      </w:r>
      <w:r w:rsidR="004877DD" w:rsidRPr="004B06A6">
        <w:rPr>
          <w:rFonts w:ascii="Lucida Sans Unicode" w:hAnsi="Lucida Sans Unicode" w:cs="Lucida Sans Unicode"/>
        </w:rPr>
        <w:t>s</w:t>
      </w:r>
      <w:r w:rsidR="00A879B8" w:rsidRPr="004B06A6">
        <w:rPr>
          <w:rFonts w:ascii="Lucida Sans Unicode" w:hAnsi="Lucida Sans Unicode" w:cs="Lucida Sans Unicode"/>
        </w:rPr>
        <w:t xml:space="preserve"> consejera</w:t>
      </w:r>
      <w:r w:rsidR="004877DD" w:rsidRPr="004B06A6">
        <w:rPr>
          <w:rFonts w:ascii="Lucida Sans Unicode" w:hAnsi="Lucida Sans Unicode" w:cs="Lucida Sans Unicode"/>
        </w:rPr>
        <w:t>s</w:t>
      </w:r>
      <w:r w:rsidR="00A879B8" w:rsidRPr="004B06A6">
        <w:rPr>
          <w:rFonts w:ascii="Lucida Sans Unicode" w:hAnsi="Lucida Sans Unicode" w:cs="Lucida Sans Unicode"/>
        </w:rPr>
        <w:t xml:space="preserve"> y consejero electorales que integran la Comisión, la </w:t>
      </w:r>
      <w:r w:rsidRPr="004B06A6">
        <w:rPr>
          <w:rFonts w:ascii="Lucida Sans Unicode" w:hAnsi="Lucida Sans Unicode" w:cs="Lucida Sans Unicode"/>
        </w:rPr>
        <w:t>D</w:t>
      </w:r>
      <w:r w:rsidR="00A879B8" w:rsidRPr="004B06A6">
        <w:rPr>
          <w:rFonts w:ascii="Lucida Sans Unicode" w:hAnsi="Lucida Sans Unicode" w:cs="Lucida Sans Unicode"/>
        </w:rPr>
        <w:t xml:space="preserve">irección </w:t>
      </w:r>
      <w:r w:rsidRPr="004B06A6">
        <w:rPr>
          <w:rFonts w:ascii="Lucida Sans Unicode" w:hAnsi="Lucida Sans Unicode" w:cs="Lucida Sans Unicode"/>
        </w:rPr>
        <w:t>E</w:t>
      </w:r>
      <w:r w:rsidR="00A879B8" w:rsidRPr="004B06A6">
        <w:rPr>
          <w:rFonts w:ascii="Lucida Sans Unicode" w:hAnsi="Lucida Sans Unicode" w:cs="Lucida Sans Unicode"/>
        </w:rPr>
        <w:t xml:space="preserve">jecutiva encargada de la </w:t>
      </w:r>
      <w:r w:rsidRPr="004B06A6">
        <w:rPr>
          <w:rFonts w:ascii="Lucida Sans Unicode" w:hAnsi="Lucida Sans Unicode" w:cs="Lucida Sans Unicode"/>
        </w:rPr>
        <w:t>S</w:t>
      </w:r>
      <w:r w:rsidR="00A879B8" w:rsidRPr="004B06A6">
        <w:rPr>
          <w:rFonts w:ascii="Lucida Sans Unicode" w:hAnsi="Lucida Sans Unicode" w:cs="Lucida Sans Unicode"/>
        </w:rPr>
        <w:t xml:space="preserve">ecretaría </w:t>
      </w:r>
      <w:r w:rsidRPr="004B06A6">
        <w:rPr>
          <w:rFonts w:ascii="Lucida Sans Unicode" w:hAnsi="Lucida Sans Unicode" w:cs="Lucida Sans Unicode"/>
        </w:rPr>
        <w:t>T</w:t>
      </w:r>
      <w:r w:rsidR="00A879B8" w:rsidRPr="004B06A6">
        <w:rPr>
          <w:rFonts w:ascii="Lucida Sans Unicode" w:hAnsi="Lucida Sans Unicode" w:cs="Lucida Sans Unicode"/>
        </w:rPr>
        <w:t>écnica y el equipo de asesor</w:t>
      </w:r>
      <w:r w:rsidR="00C94490" w:rsidRPr="004B06A6">
        <w:rPr>
          <w:rFonts w:ascii="Lucida Sans Unicode" w:hAnsi="Lucida Sans Unicode" w:cs="Lucida Sans Unicode"/>
        </w:rPr>
        <w:t>ías</w:t>
      </w:r>
      <w:r w:rsidR="00A879B8" w:rsidRPr="004B06A6">
        <w:rPr>
          <w:rFonts w:ascii="Lucida Sans Unicode" w:hAnsi="Lucida Sans Unicode" w:cs="Lucida Sans Unicode"/>
        </w:rPr>
        <w:t xml:space="preserve"> de cada consejería.</w:t>
      </w:r>
    </w:p>
    <w:p w14:paraId="1F4DD777" w14:textId="77777777" w:rsidR="00A879B8" w:rsidRPr="004B06A6" w:rsidRDefault="00A879B8" w:rsidP="00A879B8">
      <w:pPr>
        <w:pStyle w:val="Sinespaciado"/>
        <w:spacing w:line="276" w:lineRule="auto"/>
        <w:jc w:val="both"/>
        <w:rPr>
          <w:rFonts w:ascii="Lucida Sans Unicode" w:hAnsi="Lucida Sans Unicode" w:cs="Lucida Sans Unicode"/>
        </w:rPr>
      </w:pPr>
    </w:p>
    <w:p w14:paraId="084FAC7A" w14:textId="7DFBA143" w:rsidR="00A879B8" w:rsidRPr="004B06A6" w:rsidRDefault="00A879B8" w:rsidP="00A879B8">
      <w:pPr>
        <w:pStyle w:val="Sinespaciado"/>
        <w:spacing w:line="276" w:lineRule="auto"/>
        <w:jc w:val="both"/>
        <w:rPr>
          <w:rFonts w:ascii="Lucida Sans Unicode" w:hAnsi="Lucida Sans Unicode" w:cs="Lucida Sans Unicode"/>
        </w:rPr>
      </w:pPr>
      <w:r w:rsidRPr="004B06A6">
        <w:rPr>
          <w:rFonts w:ascii="Lucida Sans Unicode" w:hAnsi="Lucida Sans Unicode" w:cs="Lucida Sans Unicode"/>
        </w:rPr>
        <w:t>Establecido lo anterior</w:t>
      </w:r>
      <w:r w:rsidR="00990A63" w:rsidRPr="004B06A6">
        <w:rPr>
          <w:rFonts w:ascii="Lucida Sans Unicode" w:hAnsi="Lucida Sans Unicode" w:cs="Lucida Sans Unicode"/>
        </w:rPr>
        <w:t>,</w:t>
      </w:r>
      <w:r w:rsidRPr="004B06A6">
        <w:rPr>
          <w:rFonts w:ascii="Lucida Sans Unicode" w:hAnsi="Lucida Sans Unicode" w:cs="Lucida Sans Unicode"/>
        </w:rPr>
        <w:t xml:space="preserve"> y en cumplimiento a lo dispuesto en el artículo </w:t>
      </w:r>
      <w:r w:rsidR="00036160" w:rsidRPr="004B06A6">
        <w:rPr>
          <w:rFonts w:ascii="Lucida Sans Unicode" w:hAnsi="Lucida Sans Unicode" w:cs="Lucida Sans Unicode"/>
        </w:rPr>
        <w:t>28</w:t>
      </w:r>
      <w:r w:rsidRPr="004B06A6">
        <w:rPr>
          <w:rFonts w:ascii="Lucida Sans Unicode" w:hAnsi="Lucida Sans Unicode" w:cs="Lucida Sans Unicode"/>
        </w:rPr>
        <w:t>, numeral 1, fracción II, del Reglamento Interior del Instituto Electoral y de Participación Ciudadana del Estado de Jalisco</w:t>
      </w:r>
      <w:r w:rsidR="00990A63" w:rsidRPr="004B06A6">
        <w:rPr>
          <w:rFonts w:ascii="Lucida Sans Unicode" w:hAnsi="Lucida Sans Unicode" w:cs="Lucida Sans Unicode"/>
        </w:rPr>
        <w:t>,</w:t>
      </w:r>
      <w:r w:rsidRPr="004B06A6">
        <w:rPr>
          <w:rStyle w:val="Refdenotaalpie"/>
          <w:rFonts w:ascii="Lucida Sans Unicode" w:hAnsi="Lucida Sans Unicode" w:cs="Lucida Sans Unicode"/>
        </w:rPr>
        <w:footnoteReference w:id="2"/>
      </w:r>
      <w:r w:rsidR="00990A63" w:rsidRPr="004B06A6">
        <w:rPr>
          <w:rFonts w:ascii="Lucida Sans Unicode" w:hAnsi="Lucida Sans Unicode" w:cs="Lucida Sans Unicode"/>
        </w:rPr>
        <w:t xml:space="preserve"> </w:t>
      </w:r>
      <w:r w:rsidRPr="004B06A6">
        <w:rPr>
          <w:rFonts w:ascii="Lucida Sans Unicode" w:hAnsi="Lucida Sans Unicode" w:cs="Lucida Sans Unicode"/>
        </w:rPr>
        <w:t xml:space="preserve">la Comisión presenta al Consejo </w:t>
      </w:r>
      <w:r w:rsidRPr="004B06A6">
        <w:rPr>
          <w:rFonts w:ascii="Lucida Sans Unicode" w:hAnsi="Lucida Sans Unicode" w:cs="Lucida Sans Unicode"/>
        </w:rPr>
        <w:lastRenderedPageBreak/>
        <w:t>General de este organismo el informe de actividades</w:t>
      </w:r>
      <w:r w:rsidR="00DD68A9">
        <w:rPr>
          <w:rFonts w:ascii="Lucida Sans Unicode" w:hAnsi="Lucida Sans Unicode" w:cs="Lucida Sans Unicode"/>
        </w:rPr>
        <w:t xml:space="preserve"> y tareas desarrolladas </w:t>
      </w:r>
      <w:r w:rsidR="00EA2007">
        <w:rPr>
          <w:rFonts w:ascii="Lucida Sans Unicode" w:hAnsi="Lucida Sans Unicode" w:cs="Lucida Sans Unicode"/>
        </w:rPr>
        <w:t xml:space="preserve">por la Comisión, de los trabajos </w:t>
      </w:r>
      <w:r w:rsidR="00990A63" w:rsidRPr="004B06A6">
        <w:rPr>
          <w:rFonts w:ascii="Lucida Sans Unicode" w:hAnsi="Lucida Sans Unicode" w:cs="Lucida Sans Unicode"/>
        </w:rPr>
        <w:t>en favor de la promoción del voto</w:t>
      </w:r>
      <w:r w:rsidR="00754F6D" w:rsidRPr="004B06A6">
        <w:rPr>
          <w:rFonts w:ascii="Lucida Sans Unicode" w:hAnsi="Lucida Sans Unicode" w:cs="Lucida Sans Unicode"/>
        </w:rPr>
        <w:t xml:space="preserve"> de las y l</w:t>
      </w:r>
      <w:r w:rsidR="00387565" w:rsidRPr="004B06A6">
        <w:rPr>
          <w:rFonts w:ascii="Lucida Sans Unicode" w:hAnsi="Lucida Sans Unicode" w:cs="Lucida Sans Unicode"/>
        </w:rPr>
        <w:t>o</w:t>
      </w:r>
      <w:r w:rsidR="00754F6D" w:rsidRPr="004B06A6">
        <w:rPr>
          <w:rFonts w:ascii="Lucida Sans Unicode" w:hAnsi="Lucida Sans Unicode" w:cs="Lucida Sans Unicode"/>
        </w:rPr>
        <w:t>s jaliscienses en el extranjero y</w:t>
      </w:r>
      <w:r w:rsidR="008D6BA6" w:rsidRPr="004B06A6">
        <w:rPr>
          <w:rFonts w:ascii="Lucida Sans Unicode" w:hAnsi="Lucida Sans Unicode" w:cs="Lucida Sans Unicode"/>
        </w:rPr>
        <w:t xml:space="preserve"> las actividades colaborativas con el Instituto Nacional Electoral</w:t>
      </w:r>
      <w:r w:rsidR="00D12CED">
        <w:rPr>
          <w:rStyle w:val="Refdenotaalpie"/>
          <w:rFonts w:ascii="Lucida Sans Unicode" w:hAnsi="Lucida Sans Unicode" w:cs="Lucida Sans Unicode"/>
        </w:rPr>
        <w:footnoteReference w:id="3"/>
      </w:r>
      <w:r w:rsidR="00990A63" w:rsidRPr="004B06A6">
        <w:rPr>
          <w:rFonts w:ascii="Lucida Sans Unicode" w:hAnsi="Lucida Sans Unicode" w:cs="Lucida Sans Unicode"/>
        </w:rPr>
        <w:t>.</w:t>
      </w:r>
    </w:p>
    <w:p w14:paraId="705C643B" w14:textId="2252912F" w:rsidR="00001506" w:rsidRPr="004B06A6" w:rsidRDefault="00216963" w:rsidP="00216963">
      <w:pPr>
        <w:pStyle w:val="Ttulo1"/>
        <w:rPr>
          <w:rFonts w:ascii="Lucida Sans Unicode" w:hAnsi="Lucida Sans Unicode" w:cs="Lucida Sans Unicode"/>
          <w:sz w:val="22"/>
          <w:szCs w:val="22"/>
        </w:rPr>
      </w:pPr>
      <w:bookmarkStart w:id="1" w:name="_Toc177993720"/>
      <w:r w:rsidRPr="004B06A6">
        <w:rPr>
          <w:rFonts w:ascii="Lucida Sans Unicode" w:hAnsi="Lucida Sans Unicode" w:cs="Lucida Sans Unicode"/>
          <w:sz w:val="22"/>
          <w:szCs w:val="22"/>
        </w:rPr>
        <w:t xml:space="preserve">2. </w:t>
      </w:r>
      <w:r w:rsidR="000F030A" w:rsidRPr="004B06A6">
        <w:rPr>
          <w:rFonts w:ascii="Lucida Sans Unicode" w:hAnsi="Lucida Sans Unicode" w:cs="Lucida Sans Unicode"/>
          <w:sz w:val="22"/>
          <w:szCs w:val="22"/>
        </w:rPr>
        <w:t>Marco normativo</w:t>
      </w:r>
      <w:bookmarkEnd w:id="1"/>
    </w:p>
    <w:p w14:paraId="237E1948" w14:textId="77777777" w:rsidR="00001506" w:rsidRPr="004B06A6" w:rsidRDefault="00001506" w:rsidP="0089798B">
      <w:pPr>
        <w:pStyle w:val="Sinespaciado"/>
        <w:spacing w:line="276" w:lineRule="auto"/>
        <w:jc w:val="both"/>
        <w:rPr>
          <w:rFonts w:ascii="Lucida Sans Unicode" w:hAnsi="Lucida Sans Unicode" w:cs="Lucida Sans Unicode"/>
        </w:rPr>
      </w:pPr>
    </w:p>
    <w:p w14:paraId="437038DE" w14:textId="42D734C1" w:rsidR="00F066EC" w:rsidRPr="004B06A6" w:rsidRDefault="00F066EC" w:rsidP="00F066EC">
      <w:pPr>
        <w:pStyle w:val="Sinespaciado"/>
        <w:spacing w:line="276" w:lineRule="auto"/>
        <w:jc w:val="both"/>
        <w:rPr>
          <w:rFonts w:ascii="Lucida Sans Unicode" w:hAnsi="Lucida Sans Unicode" w:cs="Lucida Sans Unicode"/>
        </w:rPr>
      </w:pPr>
      <w:r w:rsidRPr="004B06A6">
        <w:rPr>
          <w:rFonts w:ascii="Lucida Sans Unicode" w:hAnsi="Lucida Sans Unicode" w:cs="Lucida Sans Unicode"/>
        </w:rPr>
        <w:t>Las comisiones contribuyen al desempeño de las atribuciones del Consejo General y ejercen las facultades que les confiere el Código Electoral del Estado de Jalisco</w:t>
      </w:r>
      <w:r w:rsidR="00990A63" w:rsidRPr="004B06A6">
        <w:rPr>
          <w:rFonts w:ascii="Lucida Sans Unicode" w:hAnsi="Lucida Sans Unicode" w:cs="Lucida Sans Unicode"/>
        </w:rPr>
        <w:t>,</w:t>
      </w:r>
      <w:r w:rsidRPr="004B06A6">
        <w:rPr>
          <w:rStyle w:val="Refdenotaalpie"/>
          <w:rFonts w:ascii="Lucida Sans Unicode" w:hAnsi="Lucida Sans Unicode" w:cs="Lucida Sans Unicode"/>
        </w:rPr>
        <w:footnoteReference w:id="4"/>
      </w:r>
      <w:r w:rsidRPr="004B06A6">
        <w:rPr>
          <w:rFonts w:ascii="Lucida Sans Unicode" w:hAnsi="Lucida Sans Unicode" w:cs="Lucida Sans Unicode"/>
        </w:rPr>
        <w:t xml:space="preserve"> los acuerdos y resoluciones que emita el propio Consejo</w:t>
      </w:r>
      <w:r w:rsidR="004D0A70" w:rsidRPr="004B06A6">
        <w:rPr>
          <w:rFonts w:ascii="Lucida Sans Unicode" w:hAnsi="Lucida Sans Unicode" w:cs="Lucida Sans Unicode"/>
        </w:rPr>
        <w:t>, las mismas</w:t>
      </w:r>
      <w:r w:rsidR="002A32F7" w:rsidRPr="004B06A6">
        <w:rPr>
          <w:rFonts w:ascii="Lucida Sans Unicode" w:hAnsi="Lucida Sans Unicode" w:cs="Lucida Sans Unicode"/>
        </w:rPr>
        <w:t xml:space="preserve"> </w:t>
      </w:r>
      <w:r w:rsidRPr="004B06A6">
        <w:rPr>
          <w:rFonts w:ascii="Lucida Sans Unicode" w:hAnsi="Lucida Sans Unicode" w:cs="Lucida Sans Unicode"/>
        </w:rPr>
        <w:t>se integran exclusivamente por consejer</w:t>
      </w:r>
      <w:r w:rsidR="007D3096">
        <w:rPr>
          <w:rFonts w:ascii="Lucida Sans Unicode" w:hAnsi="Lucida Sans Unicode" w:cs="Lucida Sans Unicode"/>
        </w:rPr>
        <w:t>ías</w:t>
      </w:r>
      <w:r w:rsidRPr="004B06A6">
        <w:rPr>
          <w:rFonts w:ascii="Lucida Sans Unicode" w:hAnsi="Lucida Sans Unicode" w:cs="Lucida Sans Unicode"/>
        </w:rPr>
        <w:t xml:space="preserve"> electorales designad</w:t>
      </w:r>
      <w:r w:rsidR="007D3096">
        <w:rPr>
          <w:rFonts w:ascii="Lucida Sans Unicode" w:hAnsi="Lucida Sans Unicode" w:cs="Lucida Sans Unicode"/>
        </w:rPr>
        <w:t>a</w:t>
      </w:r>
      <w:r w:rsidRPr="004B06A6">
        <w:rPr>
          <w:rFonts w:ascii="Lucida Sans Unicode" w:hAnsi="Lucida Sans Unicode" w:cs="Lucida Sans Unicode"/>
        </w:rPr>
        <w:t>s por el Consejo General y podrán participar en ellas, con voz, pero sin voto l</w:t>
      </w:r>
      <w:r w:rsidR="00AB36ED" w:rsidRPr="004B06A6">
        <w:rPr>
          <w:rFonts w:ascii="Lucida Sans Unicode" w:hAnsi="Lucida Sans Unicode" w:cs="Lucida Sans Unicode"/>
        </w:rPr>
        <w:t>a</w:t>
      </w:r>
      <w:r w:rsidRPr="004B06A6">
        <w:rPr>
          <w:rFonts w:ascii="Lucida Sans Unicode" w:hAnsi="Lucida Sans Unicode" w:cs="Lucida Sans Unicode"/>
        </w:rPr>
        <w:t>s representa</w:t>
      </w:r>
      <w:r w:rsidR="00AB36ED" w:rsidRPr="004B06A6">
        <w:rPr>
          <w:rFonts w:ascii="Lucida Sans Unicode" w:hAnsi="Lucida Sans Unicode" w:cs="Lucida Sans Unicode"/>
        </w:rPr>
        <w:t>ciones</w:t>
      </w:r>
      <w:r w:rsidRPr="004B06A6">
        <w:rPr>
          <w:rFonts w:ascii="Lucida Sans Unicode" w:hAnsi="Lucida Sans Unicode" w:cs="Lucida Sans Unicode"/>
        </w:rPr>
        <w:t xml:space="preserve"> de los partidos políticos. </w:t>
      </w:r>
    </w:p>
    <w:p w14:paraId="43427AE9" w14:textId="77777777" w:rsidR="00F066EC" w:rsidRPr="004B06A6" w:rsidRDefault="00F066EC" w:rsidP="00F066EC">
      <w:pPr>
        <w:pStyle w:val="Sinespaciado"/>
        <w:spacing w:line="276" w:lineRule="auto"/>
        <w:jc w:val="both"/>
        <w:rPr>
          <w:rFonts w:ascii="Lucida Sans Unicode" w:hAnsi="Lucida Sans Unicode" w:cs="Lucida Sans Unicode"/>
        </w:rPr>
      </w:pPr>
    </w:p>
    <w:p w14:paraId="68720373" w14:textId="19B50DC0" w:rsidR="00F066EC" w:rsidRPr="004B06A6" w:rsidRDefault="00F066EC" w:rsidP="00F066EC">
      <w:pPr>
        <w:pStyle w:val="Sinespaciado"/>
        <w:spacing w:line="276" w:lineRule="auto"/>
        <w:jc w:val="both"/>
        <w:rPr>
          <w:rFonts w:ascii="Lucida Sans Unicode" w:hAnsi="Lucida Sans Unicode" w:cs="Lucida Sans Unicode"/>
        </w:rPr>
      </w:pPr>
      <w:r w:rsidRPr="004B06A6">
        <w:rPr>
          <w:rFonts w:ascii="Lucida Sans Unicode" w:hAnsi="Lucida Sans Unicode" w:cs="Lucida Sans Unicode"/>
        </w:rPr>
        <w:t>Las comisiones contarán con un</w:t>
      </w:r>
      <w:r w:rsidR="0006151A" w:rsidRPr="004B06A6">
        <w:rPr>
          <w:rFonts w:ascii="Lucida Sans Unicode" w:hAnsi="Lucida Sans Unicode" w:cs="Lucida Sans Unicode"/>
        </w:rPr>
        <w:t>a</w:t>
      </w:r>
      <w:r w:rsidRPr="004B06A6">
        <w:rPr>
          <w:rFonts w:ascii="Lucida Sans Unicode" w:hAnsi="Lucida Sans Unicode" w:cs="Lucida Sans Unicode"/>
        </w:rPr>
        <w:t xml:space="preserve"> secretar</w:t>
      </w:r>
      <w:r w:rsidR="0006151A" w:rsidRPr="004B06A6">
        <w:rPr>
          <w:rFonts w:ascii="Lucida Sans Unicode" w:hAnsi="Lucida Sans Unicode" w:cs="Lucida Sans Unicode"/>
        </w:rPr>
        <w:t>ía</w:t>
      </w:r>
      <w:r w:rsidRPr="004B06A6">
        <w:rPr>
          <w:rFonts w:ascii="Lucida Sans Unicode" w:hAnsi="Lucida Sans Unicode" w:cs="Lucida Sans Unicode"/>
        </w:rPr>
        <w:t xml:space="preserve"> técnic</w:t>
      </w:r>
      <w:r w:rsidR="0006151A" w:rsidRPr="004B06A6">
        <w:rPr>
          <w:rFonts w:ascii="Lucida Sans Unicode" w:hAnsi="Lucida Sans Unicode" w:cs="Lucida Sans Unicode"/>
        </w:rPr>
        <w:t>a</w:t>
      </w:r>
      <w:r w:rsidRPr="004B06A6">
        <w:rPr>
          <w:rFonts w:ascii="Lucida Sans Unicode" w:hAnsi="Lucida Sans Unicode" w:cs="Lucida Sans Unicode"/>
        </w:rPr>
        <w:t xml:space="preserve"> y la presidencia será rotativa en forma anual entre sus integrantes.</w:t>
      </w:r>
    </w:p>
    <w:p w14:paraId="78FB4590" w14:textId="77777777" w:rsidR="00F066EC" w:rsidRPr="004B06A6" w:rsidRDefault="00F066EC" w:rsidP="00F066EC">
      <w:pPr>
        <w:pStyle w:val="Sinespaciado"/>
        <w:spacing w:line="276" w:lineRule="auto"/>
        <w:jc w:val="both"/>
        <w:rPr>
          <w:rFonts w:ascii="Lucida Sans Unicode" w:hAnsi="Lucida Sans Unicode" w:cs="Lucida Sans Unicode"/>
        </w:rPr>
      </w:pPr>
    </w:p>
    <w:p w14:paraId="5AA8B001" w14:textId="1B66F787" w:rsidR="00F066EC" w:rsidRPr="004B06A6" w:rsidRDefault="00F066EC" w:rsidP="00F066EC">
      <w:pPr>
        <w:pStyle w:val="Sinespaciado"/>
        <w:spacing w:line="276" w:lineRule="auto"/>
        <w:jc w:val="both"/>
        <w:rPr>
          <w:rFonts w:ascii="Lucida Sans Unicode" w:hAnsi="Lucida Sans Unicode" w:cs="Lucida Sans Unicode"/>
          <w:color w:val="000000" w:themeColor="text1"/>
        </w:rPr>
      </w:pPr>
      <w:r w:rsidRPr="004B06A6">
        <w:rPr>
          <w:rFonts w:ascii="Lucida Sans Unicode" w:hAnsi="Lucida Sans Unicode" w:cs="Lucida Sans Unicode"/>
        </w:rPr>
        <w:t xml:space="preserve">Ahora bien, en términos del artículo 136, numerales 2, 4 y 5 del Código, la Comisión </w:t>
      </w:r>
      <w:r w:rsidRPr="004B06A6">
        <w:rPr>
          <w:rFonts w:ascii="Lucida Sans Unicode" w:hAnsi="Lucida Sans Unicode" w:cs="Lucida Sans Unicode"/>
          <w:color w:val="000000" w:themeColor="text1"/>
        </w:rPr>
        <w:t>se integra por tres consejer</w:t>
      </w:r>
      <w:r w:rsidR="007D3096">
        <w:rPr>
          <w:rFonts w:ascii="Lucida Sans Unicode" w:hAnsi="Lucida Sans Unicode" w:cs="Lucida Sans Unicode"/>
          <w:color w:val="000000" w:themeColor="text1"/>
        </w:rPr>
        <w:t xml:space="preserve">ías </w:t>
      </w:r>
      <w:r w:rsidRPr="004B06A6">
        <w:rPr>
          <w:rFonts w:ascii="Lucida Sans Unicode" w:hAnsi="Lucida Sans Unicode" w:cs="Lucida Sans Unicode"/>
          <w:color w:val="000000" w:themeColor="text1"/>
        </w:rPr>
        <w:t>electorales</w:t>
      </w:r>
      <w:r w:rsidR="00990A63" w:rsidRPr="004B06A6">
        <w:rPr>
          <w:rFonts w:ascii="Lucida Sans Unicode" w:hAnsi="Lucida Sans Unicode" w:cs="Lucida Sans Unicode"/>
          <w:color w:val="000000" w:themeColor="text1"/>
        </w:rPr>
        <w:t xml:space="preserve">, </w:t>
      </w:r>
      <w:r w:rsidRPr="004B06A6">
        <w:rPr>
          <w:rFonts w:ascii="Lucida Sans Unicode" w:hAnsi="Lucida Sans Unicode" w:cs="Lucida Sans Unicode"/>
          <w:color w:val="000000" w:themeColor="text1"/>
        </w:rPr>
        <w:t>designad</w:t>
      </w:r>
      <w:r w:rsidR="007D3096">
        <w:rPr>
          <w:rFonts w:ascii="Lucida Sans Unicode" w:hAnsi="Lucida Sans Unicode" w:cs="Lucida Sans Unicode"/>
          <w:color w:val="000000" w:themeColor="text1"/>
        </w:rPr>
        <w:t>a</w:t>
      </w:r>
      <w:r w:rsidRPr="004B06A6">
        <w:rPr>
          <w:rFonts w:ascii="Lucida Sans Unicode" w:hAnsi="Lucida Sans Unicode" w:cs="Lucida Sans Unicode"/>
          <w:color w:val="000000" w:themeColor="text1"/>
        </w:rPr>
        <w:t>s por el Consejo General</w:t>
      </w:r>
      <w:r w:rsidR="00440638" w:rsidRPr="004B06A6">
        <w:rPr>
          <w:rFonts w:ascii="Lucida Sans Unicode" w:hAnsi="Lucida Sans Unicode" w:cs="Lucida Sans Unicode"/>
          <w:color w:val="000000" w:themeColor="text1"/>
        </w:rPr>
        <w:t>,</w:t>
      </w:r>
      <w:r w:rsidRPr="004B06A6">
        <w:rPr>
          <w:rFonts w:ascii="Lucida Sans Unicode" w:hAnsi="Lucida Sans Unicode" w:cs="Lucida Sans Unicode"/>
          <w:color w:val="000000" w:themeColor="text1"/>
        </w:rPr>
        <w:t xml:space="preserve"> sus sesiones y procedimientos son determinados en el reglamento que al efecto apruebe el propio Consejo General.</w:t>
      </w:r>
    </w:p>
    <w:p w14:paraId="1474F899" w14:textId="77777777" w:rsidR="00F066EC" w:rsidRPr="004B06A6" w:rsidRDefault="00F066EC" w:rsidP="00F066EC">
      <w:pPr>
        <w:pStyle w:val="Sinespaciado"/>
        <w:spacing w:line="276" w:lineRule="auto"/>
        <w:jc w:val="both"/>
        <w:rPr>
          <w:rFonts w:ascii="Lucida Sans Unicode" w:hAnsi="Lucida Sans Unicode" w:cs="Lucida Sans Unicode"/>
        </w:rPr>
      </w:pPr>
    </w:p>
    <w:p w14:paraId="6671BE13" w14:textId="208E0D83" w:rsidR="00F066EC" w:rsidRPr="004B06A6" w:rsidRDefault="00F066EC" w:rsidP="00F066EC">
      <w:pPr>
        <w:pStyle w:val="Sinespaciado"/>
        <w:spacing w:line="276" w:lineRule="auto"/>
        <w:jc w:val="both"/>
        <w:rPr>
          <w:rFonts w:ascii="Lucida Sans Unicode" w:hAnsi="Lucida Sans Unicode" w:cs="Lucida Sans Unicode"/>
        </w:rPr>
      </w:pPr>
      <w:r w:rsidRPr="004B06A6">
        <w:rPr>
          <w:rFonts w:ascii="Lucida Sans Unicode" w:hAnsi="Lucida Sans Unicode" w:cs="Lucida Sans Unicode"/>
        </w:rPr>
        <w:t>La Comisión funciona en forma temporal y tiene, entre otras, la atribución de emitir los acuerdos, dictámenes e informes, en cada uno de los asuntos que les sean encomendados.</w:t>
      </w:r>
    </w:p>
    <w:p w14:paraId="3495DD75" w14:textId="77777777" w:rsidR="00F066EC" w:rsidRPr="004B06A6" w:rsidRDefault="00F066EC" w:rsidP="00F066EC">
      <w:pPr>
        <w:spacing w:after="0"/>
        <w:jc w:val="both"/>
        <w:rPr>
          <w:rFonts w:ascii="Lucida Sans Unicode" w:hAnsi="Lucida Sans Unicode" w:cs="Lucida Sans Unicode"/>
        </w:rPr>
      </w:pPr>
    </w:p>
    <w:p w14:paraId="209A316F" w14:textId="01DCE78E" w:rsidR="008A38D5" w:rsidRDefault="00F066EC" w:rsidP="00990A63">
      <w:pPr>
        <w:spacing w:after="0"/>
        <w:jc w:val="both"/>
        <w:rPr>
          <w:rFonts w:ascii="Lucida Sans Unicode" w:hAnsi="Lucida Sans Unicode" w:cs="Lucida Sans Unicode"/>
        </w:rPr>
      </w:pPr>
      <w:r w:rsidRPr="004B06A6">
        <w:rPr>
          <w:rFonts w:ascii="Lucida Sans Unicode" w:hAnsi="Lucida Sans Unicode" w:cs="Lucida Sans Unicode"/>
        </w:rPr>
        <w:lastRenderedPageBreak/>
        <w:t xml:space="preserve">Es importante destacar que, en cumplimiento al principio de máxima publicidad, </w:t>
      </w:r>
      <w:r w:rsidR="00990A63" w:rsidRPr="004B06A6">
        <w:rPr>
          <w:rFonts w:ascii="Lucida Sans Unicode" w:hAnsi="Lucida Sans Unicode" w:cs="Lucida Sans Unicode"/>
        </w:rPr>
        <w:t>todas</w:t>
      </w:r>
      <w:r w:rsidRPr="004B06A6">
        <w:rPr>
          <w:rFonts w:ascii="Lucida Sans Unicode" w:hAnsi="Lucida Sans Unicode" w:cs="Lucida Sans Unicode"/>
        </w:rPr>
        <w:t xml:space="preserve"> las sesiones que celebró la Comisión fueron transmitidas </w:t>
      </w:r>
      <w:r w:rsidR="000726B2" w:rsidRPr="004B06A6">
        <w:rPr>
          <w:rFonts w:ascii="Lucida Sans Unicode" w:hAnsi="Lucida Sans Unicode" w:cs="Lucida Sans Unicode"/>
        </w:rPr>
        <w:t>a través de la plataforma YouTube</w:t>
      </w:r>
      <w:r w:rsidR="00713475" w:rsidRPr="004B06A6">
        <w:rPr>
          <w:rFonts w:ascii="Lucida Sans Unicode" w:hAnsi="Lucida Sans Unicode" w:cs="Lucida Sans Unicode"/>
        </w:rPr>
        <w:t xml:space="preserve"> </w:t>
      </w:r>
      <w:r w:rsidRPr="004B06A6">
        <w:rPr>
          <w:rFonts w:ascii="Lucida Sans Unicode" w:hAnsi="Lucida Sans Unicode" w:cs="Lucida Sans Unicode"/>
        </w:rPr>
        <w:t xml:space="preserve">en el </w:t>
      </w:r>
      <w:r w:rsidR="00937F4B" w:rsidRPr="004B06A6">
        <w:rPr>
          <w:rFonts w:ascii="Lucida Sans Unicode" w:hAnsi="Lucida Sans Unicode" w:cs="Lucida Sans Unicode"/>
        </w:rPr>
        <w:t xml:space="preserve">canal </w:t>
      </w:r>
      <w:r w:rsidRPr="004B06A6">
        <w:rPr>
          <w:rFonts w:ascii="Lucida Sans Unicode" w:hAnsi="Lucida Sans Unicode" w:cs="Lucida Sans Unicode"/>
        </w:rPr>
        <w:t xml:space="preserve">oficial del </w:t>
      </w:r>
      <w:r w:rsidR="00990A63" w:rsidRPr="004B06A6">
        <w:rPr>
          <w:rFonts w:ascii="Lucida Sans Unicode" w:hAnsi="Lucida Sans Unicode" w:cs="Lucida Sans Unicode"/>
        </w:rPr>
        <w:t>IEPC</w:t>
      </w:r>
      <w:r w:rsidRPr="004B06A6">
        <w:rPr>
          <w:rFonts w:ascii="Lucida Sans Unicode" w:hAnsi="Lucida Sans Unicode" w:cs="Lucida Sans Unicode"/>
        </w:rPr>
        <w:t xml:space="preserve"> Jalisco. Además, cada una de las actas elaboradas</w:t>
      </w:r>
      <w:r w:rsidR="00892CD1" w:rsidRPr="004B06A6">
        <w:rPr>
          <w:rFonts w:ascii="Lucida Sans Unicode" w:hAnsi="Lucida Sans Unicode" w:cs="Lucida Sans Unicode"/>
        </w:rPr>
        <w:t>, informes</w:t>
      </w:r>
      <w:r w:rsidRPr="004B06A6">
        <w:rPr>
          <w:rFonts w:ascii="Lucida Sans Unicode" w:hAnsi="Lucida Sans Unicode" w:cs="Lucida Sans Unicode"/>
        </w:rPr>
        <w:t xml:space="preserve"> y acuerdos emitidos por la Comisión también se encuentran publicados en la página de Internet del organismo electoral, garantizando así el derecho de acceso a la información de la ciudadanía</w:t>
      </w:r>
      <w:r w:rsidR="006566A2" w:rsidRPr="004B06A6">
        <w:rPr>
          <w:rFonts w:ascii="Lucida Sans Unicode" w:hAnsi="Lucida Sans Unicode" w:cs="Lucida Sans Unicode"/>
        </w:rPr>
        <w:t xml:space="preserve">. </w:t>
      </w:r>
    </w:p>
    <w:p w14:paraId="1067A0CF" w14:textId="4243D9C2" w:rsidR="00FE7BC0" w:rsidRPr="004B06A6" w:rsidRDefault="00001506" w:rsidP="001B7449">
      <w:pPr>
        <w:pStyle w:val="Ttulo1"/>
        <w:rPr>
          <w:rFonts w:ascii="Lucida Sans Unicode" w:hAnsi="Lucida Sans Unicode" w:cs="Lucida Sans Unicode"/>
          <w:sz w:val="22"/>
          <w:szCs w:val="22"/>
        </w:rPr>
      </w:pPr>
      <w:bookmarkStart w:id="2" w:name="_Toc177993721"/>
      <w:r w:rsidRPr="004B06A6">
        <w:rPr>
          <w:rFonts w:ascii="Lucida Sans Unicode" w:hAnsi="Lucida Sans Unicode" w:cs="Lucida Sans Unicode"/>
          <w:sz w:val="22"/>
          <w:szCs w:val="22"/>
        </w:rPr>
        <w:t>3</w:t>
      </w:r>
      <w:r w:rsidR="00FB0379" w:rsidRPr="004B06A6">
        <w:rPr>
          <w:rFonts w:ascii="Lucida Sans Unicode" w:hAnsi="Lucida Sans Unicode" w:cs="Lucida Sans Unicode"/>
          <w:sz w:val="22"/>
          <w:szCs w:val="22"/>
        </w:rPr>
        <w:t xml:space="preserve">. </w:t>
      </w:r>
      <w:r w:rsidR="00EE316F" w:rsidRPr="004B06A6">
        <w:rPr>
          <w:rFonts w:ascii="Lucida Sans Unicode" w:hAnsi="Lucida Sans Unicode" w:cs="Lucida Sans Unicode"/>
          <w:sz w:val="22"/>
          <w:szCs w:val="22"/>
        </w:rPr>
        <w:t xml:space="preserve">Comisión </w:t>
      </w:r>
      <w:r w:rsidR="006566A2" w:rsidRPr="004B06A6">
        <w:rPr>
          <w:rFonts w:ascii="Lucida Sans Unicode" w:hAnsi="Lucida Sans Unicode" w:cs="Lucida Sans Unicode"/>
          <w:sz w:val="22"/>
          <w:szCs w:val="22"/>
        </w:rPr>
        <w:t>de Implementación y Seguimiento del Voto de los Jaliscienses en el Extranjero</w:t>
      </w:r>
      <w:bookmarkEnd w:id="2"/>
    </w:p>
    <w:p w14:paraId="7290D7A0" w14:textId="77777777" w:rsidR="000D6CCC" w:rsidRPr="004B06A6" w:rsidRDefault="000D6CCC" w:rsidP="0089798B">
      <w:pPr>
        <w:pStyle w:val="Sinespaciado"/>
        <w:spacing w:line="276" w:lineRule="auto"/>
        <w:jc w:val="both"/>
        <w:rPr>
          <w:rFonts w:ascii="Lucida Sans Unicode" w:hAnsi="Lucida Sans Unicode" w:cs="Lucida Sans Unicode"/>
        </w:rPr>
      </w:pPr>
    </w:p>
    <w:p w14:paraId="40B09DB7" w14:textId="61D76FAC" w:rsidR="00926807" w:rsidRPr="004B06A6" w:rsidRDefault="00926807" w:rsidP="001F55DD">
      <w:pPr>
        <w:spacing w:after="0"/>
        <w:jc w:val="both"/>
        <w:rPr>
          <w:rFonts w:ascii="Lucida Sans Unicode" w:hAnsi="Lucida Sans Unicode" w:cs="Lucida Sans Unicode"/>
        </w:rPr>
      </w:pPr>
      <w:r w:rsidRPr="004B06A6">
        <w:rPr>
          <w:rFonts w:ascii="Lucida Sans Unicode" w:hAnsi="Lucida Sans Unicode" w:cs="Lucida Sans Unicode"/>
        </w:rPr>
        <w:t>De acuerdo con el Código</w:t>
      </w:r>
      <w:r w:rsidR="005A290E" w:rsidRPr="004B06A6">
        <w:rPr>
          <w:rFonts w:ascii="Lucida Sans Unicode" w:hAnsi="Lucida Sans Unicode" w:cs="Lucida Sans Unicode"/>
        </w:rPr>
        <w:t xml:space="preserve"> Electoral</w:t>
      </w:r>
      <w:r w:rsidRPr="004B06A6">
        <w:rPr>
          <w:rFonts w:ascii="Lucida Sans Unicode" w:hAnsi="Lucida Sans Unicode" w:cs="Lucida Sans Unicode"/>
        </w:rPr>
        <w:t>, el Consejo General es el órgano superior de dirección del I</w:t>
      </w:r>
      <w:r w:rsidR="00990A63" w:rsidRPr="004B06A6">
        <w:rPr>
          <w:rFonts w:ascii="Lucida Sans Unicode" w:hAnsi="Lucida Sans Unicode" w:cs="Lucida Sans Unicode"/>
        </w:rPr>
        <w:t xml:space="preserve">EPC </w:t>
      </w:r>
      <w:r w:rsidRPr="004B06A6">
        <w:rPr>
          <w:rFonts w:ascii="Lucida Sans Unicode" w:hAnsi="Lucida Sans Unicode" w:cs="Lucida Sans Unicode"/>
        </w:rPr>
        <w:t>Jalisco</w:t>
      </w:r>
      <w:r w:rsidR="00DD6383" w:rsidRPr="004B06A6">
        <w:rPr>
          <w:rFonts w:ascii="Lucida Sans Unicode" w:hAnsi="Lucida Sans Unicode" w:cs="Lucida Sans Unicode"/>
        </w:rPr>
        <w:t>,</w:t>
      </w:r>
      <w:r w:rsidRPr="004B06A6">
        <w:rPr>
          <w:rFonts w:ascii="Lucida Sans Unicode" w:hAnsi="Lucida Sans Unicode" w:cs="Lucida Sans Unicode"/>
        </w:rPr>
        <w:t xml:space="preserve"> responsable de vigilar el cumplimiento de las disposiciones constitucionales y legales en materia electoral, así como de velar</w:t>
      </w:r>
      <w:r w:rsidR="001F55DD" w:rsidRPr="004B06A6">
        <w:rPr>
          <w:rFonts w:ascii="Lucida Sans Unicode" w:hAnsi="Lucida Sans Unicode" w:cs="Lucida Sans Unicode"/>
        </w:rPr>
        <w:t xml:space="preserve"> </w:t>
      </w:r>
      <w:r w:rsidRPr="004B06A6">
        <w:rPr>
          <w:rFonts w:ascii="Lucida Sans Unicode" w:hAnsi="Lucida Sans Unicode" w:cs="Lucida Sans Unicode"/>
        </w:rPr>
        <w:t>por el cumplimiento de los principios de certeza, legalidad, independencia, imparcialidad, máxima publicidad y objetividad en sus actividades.</w:t>
      </w:r>
    </w:p>
    <w:p w14:paraId="529F3BFD" w14:textId="77777777" w:rsidR="00926807" w:rsidRPr="004B06A6" w:rsidRDefault="00926807" w:rsidP="00926807">
      <w:pPr>
        <w:pStyle w:val="Sinespaciado"/>
        <w:spacing w:line="276" w:lineRule="auto"/>
        <w:jc w:val="both"/>
        <w:rPr>
          <w:rFonts w:ascii="Lucida Sans Unicode" w:hAnsi="Lucida Sans Unicode" w:cs="Lucida Sans Unicode"/>
        </w:rPr>
      </w:pPr>
    </w:p>
    <w:p w14:paraId="371707C5" w14:textId="020D6EE1" w:rsidR="004A6C29" w:rsidRPr="004B06A6" w:rsidRDefault="00926807" w:rsidP="00926807">
      <w:pPr>
        <w:pStyle w:val="Sinespaciado"/>
        <w:spacing w:line="276" w:lineRule="auto"/>
        <w:jc w:val="both"/>
        <w:rPr>
          <w:rFonts w:ascii="Lucida Sans Unicode" w:hAnsi="Lucida Sans Unicode" w:cs="Lucida Sans Unicode"/>
        </w:rPr>
      </w:pPr>
      <w:r w:rsidRPr="004B06A6">
        <w:rPr>
          <w:rFonts w:ascii="Lucida Sans Unicode" w:hAnsi="Lucida Sans Unicode" w:cs="Lucida Sans Unicode"/>
        </w:rPr>
        <w:t xml:space="preserve">Con este propósito, el Consejo General </w:t>
      </w:r>
      <w:r w:rsidR="002A32F7" w:rsidRPr="004B06A6">
        <w:rPr>
          <w:rFonts w:ascii="Lucida Sans Unicode" w:hAnsi="Lucida Sans Unicode" w:cs="Lucida Sans Unicode"/>
        </w:rPr>
        <w:t xml:space="preserve">de este </w:t>
      </w:r>
      <w:r w:rsidRPr="004B06A6">
        <w:rPr>
          <w:rFonts w:ascii="Lucida Sans Unicode" w:hAnsi="Lucida Sans Unicode" w:cs="Lucida Sans Unicode"/>
        </w:rPr>
        <w:t xml:space="preserve">Instituto integra las </w:t>
      </w:r>
      <w:r w:rsidR="00880681" w:rsidRPr="004B06A6">
        <w:rPr>
          <w:rFonts w:ascii="Lucida Sans Unicode" w:hAnsi="Lucida Sans Unicode" w:cs="Lucida Sans Unicode"/>
        </w:rPr>
        <w:t>comisiones temporales</w:t>
      </w:r>
      <w:r w:rsidRPr="004B06A6">
        <w:rPr>
          <w:rFonts w:ascii="Lucida Sans Unicode" w:hAnsi="Lucida Sans Unicode" w:cs="Lucida Sans Unicode"/>
        </w:rPr>
        <w:t xml:space="preserve"> que considera necesarias para el desempeño de sus atribuciones.</w:t>
      </w:r>
    </w:p>
    <w:p w14:paraId="02A11D06" w14:textId="77777777" w:rsidR="006566A2" w:rsidRPr="004B06A6" w:rsidRDefault="006566A2" w:rsidP="006566A2">
      <w:pPr>
        <w:pStyle w:val="Sinespaciado"/>
        <w:spacing w:line="276" w:lineRule="auto"/>
        <w:jc w:val="both"/>
        <w:rPr>
          <w:rFonts w:ascii="Lucida Sans Unicode" w:hAnsi="Lucida Sans Unicode" w:cs="Lucida Sans Unicode"/>
        </w:rPr>
      </w:pPr>
    </w:p>
    <w:p w14:paraId="697EF9A0" w14:textId="1F42B325" w:rsidR="006566A2" w:rsidRPr="00AE07AC" w:rsidRDefault="005B0712" w:rsidP="005B0712">
      <w:pPr>
        <w:pStyle w:val="Ttulo2"/>
        <w:rPr>
          <w:b/>
          <w:bCs/>
          <w:color w:val="4DBBB8"/>
        </w:rPr>
      </w:pPr>
      <w:bookmarkStart w:id="3" w:name="_Toc177993722"/>
      <w:r w:rsidRPr="00AE07AC">
        <w:rPr>
          <w:b/>
          <w:bCs/>
          <w:color w:val="4DBBB8"/>
        </w:rPr>
        <w:t xml:space="preserve">3.1 </w:t>
      </w:r>
      <w:r w:rsidR="006566A2" w:rsidRPr="00AE07AC">
        <w:rPr>
          <w:b/>
          <w:bCs/>
          <w:color w:val="4DBBB8"/>
        </w:rPr>
        <w:t>Acuerdo de creación</w:t>
      </w:r>
      <w:bookmarkEnd w:id="3"/>
    </w:p>
    <w:p w14:paraId="3DBF7BAE" w14:textId="77777777" w:rsidR="006566A2" w:rsidRPr="004B06A6" w:rsidRDefault="006566A2" w:rsidP="006566A2">
      <w:pPr>
        <w:pStyle w:val="Sinespaciado"/>
        <w:spacing w:line="276" w:lineRule="auto"/>
        <w:ind w:left="360"/>
        <w:jc w:val="both"/>
        <w:rPr>
          <w:rFonts w:ascii="Lucida Sans Unicode" w:hAnsi="Lucida Sans Unicode" w:cs="Lucida Sans Unicode"/>
          <w:b/>
          <w:color w:val="7030A0"/>
        </w:rPr>
      </w:pPr>
    </w:p>
    <w:p w14:paraId="4C4AB0C9" w14:textId="178BEFE5" w:rsidR="006566A2" w:rsidRPr="004B06A6" w:rsidRDefault="008B2501" w:rsidP="006566A2">
      <w:pPr>
        <w:pStyle w:val="Sinespaciado"/>
        <w:spacing w:line="276" w:lineRule="auto"/>
        <w:jc w:val="both"/>
        <w:rPr>
          <w:rFonts w:ascii="Lucida Sans Unicode" w:hAnsi="Lucida Sans Unicode" w:cs="Lucida Sans Unicode"/>
        </w:rPr>
      </w:pPr>
      <w:r w:rsidRPr="004B06A6">
        <w:rPr>
          <w:rFonts w:ascii="Lucida Sans Unicode" w:hAnsi="Lucida Sans Unicode" w:cs="Lucida Sans Unicode"/>
        </w:rPr>
        <w:t>En sesión ordinaria celebrada el 18 de octubre de 2019, el Consejo General del Instituto, mediante acuerdo identificado con la clave IEPC-ACG-028/2019</w:t>
      </w:r>
      <w:r w:rsidR="00990A63" w:rsidRPr="004B06A6">
        <w:rPr>
          <w:rFonts w:ascii="Lucida Sans Unicode" w:hAnsi="Lucida Sans Unicode" w:cs="Lucida Sans Unicode"/>
        </w:rPr>
        <w:t>,</w:t>
      </w:r>
      <w:r w:rsidRPr="004B06A6">
        <w:rPr>
          <w:rStyle w:val="Refdenotaalpie"/>
          <w:rFonts w:ascii="Lucida Sans Unicode" w:hAnsi="Lucida Sans Unicode" w:cs="Lucida Sans Unicode"/>
        </w:rPr>
        <w:footnoteReference w:id="5"/>
      </w:r>
      <w:r w:rsidRPr="004B06A6">
        <w:rPr>
          <w:rFonts w:ascii="Lucida Sans Unicode" w:hAnsi="Lucida Sans Unicode" w:cs="Lucida Sans Unicode"/>
        </w:rPr>
        <w:t xml:space="preserve"> aprobó la creación de la Comisión de Implementación</w:t>
      </w:r>
      <w:r w:rsidR="003A0C49" w:rsidRPr="004B06A6">
        <w:rPr>
          <w:rFonts w:ascii="Lucida Sans Unicode" w:hAnsi="Lucida Sans Unicode" w:cs="Lucida Sans Unicode"/>
        </w:rPr>
        <w:t xml:space="preserve"> y Seguimiento</w:t>
      </w:r>
      <w:r w:rsidRPr="004B06A6">
        <w:rPr>
          <w:rFonts w:ascii="Lucida Sans Unicode" w:hAnsi="Lucida Sans Unicode" w:cs="Lucida Sans Unicode"/>
        </w:rPr>
        <w:t xml:space="preserve"> del Voto </w:t>
      </w:r>
      <w:r w:rsidR="00880681" w:rsidRPr="004B06A6">
        <w:rPr>
          <w:rFonts w:ascii="Lucida Sans Unicode" w:hAnsi="Lucida Sans Unicode" w:cs="Lucida Sans Unicode"/>
        </w:rPr>
        <w:t>de Jaliscienses</w:t>
      </w:r>
      <w:r w:rsidRPr="004B06A6">
        <w:rPr>
          <w:rFonts w:ascii="Lucida Sans Unicode" w:hAnsi="Lucida Sans Unicode" w:cs="Lucida Sans Unicode"/>
        </w:rPr>
        <w:t xml:space="preserve"> en el Extranjero, de naturaleza temporal.</w:t>
      </w:r>
    </w:p>
    <w:p w14:paraId="686CE616" w14:textId="77777777" w:rsidR="006566A2" w:rsidRPr="004B06A6" w:rsidRDefault="006566A2" w:rsidP="006566A2">
      <w:pPr>
        <w:pStyle w:val="Sinespaciado"/>
        <w:spacing w:line="276" w:lineRule="auto"/>
        <w:jc w:val="both"/>
        <w:rPr>
          <w:rFonts w:ascii="Lucida Sans Unicode" w:hAnsi="Lucida Sans Unicode" w:cs="Lucida Sans Unicode"/>
          <w:b/>
          <w:color w:val="7030A0"/>
        </w:rPr>
      </w:pPr>
      <w:r w:rsidRPr="004B06A6">
        <w:rPr>
          <w:rFonts w:ascii="Lucida Sans Unicode" w:hAnsi="Lucida Sans Unicode" w:cs="Lucida Sans Unicode"/>
          <w:b/>
          <w:color w:val="7030A0"/>
        </w:rPr>
        <w:t xml:space="preserve"> </w:t>
      </w:r>
    </w:p>
    <w:p w14:paraId="34C3B661" w14:textId="161177B8" w:rsidR="006566A2" w:rsidRPr="007F6969" w:rsidRDefault="006566A2" w:rsidP="007F6969">
      <w:pPr>
        <w:pStyle w:val="Ttulo2"/>
        <w:rPr>
          <w:b/>
          <w:bCs/>
          <w:color w:val="7030A0"/>
        </w:rPr>
      </w:pPr>
      <w:r w:rsidRPr="004B06A6">
        <w:rPr>
          <w:color w:val="7030A0"/>
        </w:rPr>
        <w:lastRenderedPageBreak/>
        <w:t xml:space="preserve"> </w:t>
      </w:r>
      <w:bookmarkStart w:id="4" w:name="_Toc177993723"/>
      <w:r w:rsidR="007F6969" w:rsidRPr="007F6969">
        <w:rPr>
          <w:b/>
          <w:bCs/>
          <w:color w:val="4DBBB8"/>
        </w:rPr>
        <w:t xml:space="preserve">3.2 </w:t>
      </w:r>
      <w:r w:rsidRPr="007F6969">
        <w:rPr>
          <w:b/>
          <w:bCs/>
          <w:color w:val="4DBBB8"/>
        </w:rPr>
        <w:t>Atribuciones</w:t>
      </w:r>
      <w:bookmarkEnd w:id="4"/>
      <w:r w:rsidRPr="007F6969">
        <w:rPr>
          <w:b/>
          <w:bCs/>
          <w:color w:val="4DBBB8"/>
        </w:rPr>
        <w:t xml:space="preserve"> </w:t>
      </w:r>
    </w:p>
    <w:p w14:paraId="53387FA7" w14:textId="77777777" w:rsidR="006566A2" w:rsidRPr="004B06A6" w:rsidRDefault="006566A2" w:rsidP="006566A2">
      <w:pPr>
        <w:spacing w:after="0"/>
        <w:jc w:val="both"/>
        <w:rPr>
          <w:rFonts w:ascii="Lucida Sans Unicode" w:eastAsia="Times New Roman" w:hAnsi="Lucida Sans Unicode" w:cs="Lucida Sans Unicode"/>
          <w:lang w:eastAsia="es-MX"/>
        </w:rPr>
      </w:pPr>
    </w:p>
    <w:p w14:paraId="39861065" w14:textId="165659B5" w:rsidR="006566A2" w:rsidRPr="004B06A6" w:rsidRDefault="006566A2" w:rsidP="006566A2">
      <w:pPr>
        <w:spacing w:after="0"/>
        <w:jc w:val="both"/>
        <w:rPr>
          <w:rFonts w:ascii="Lucida Sans Unicode" w:eastAsia="Times New Roman" w:hAnsi="Lucida Sans Unicode" w:cs="Lucida Sans Unicode"/>
          <w:lang w:eastAsia="es-MX"/>
        </w:rPr>
      </w:pPr>
      <w:r w:rsidRPr="004B06A6">
        <w:rPr>
          <w:rFonts w:ascii="Lucida Sans Unicode" w:eastAsia="Times New Roman" w:hAnsi="Lucida Sans Unicode" w:cs="Lucida Sans Unicode"/>
          <w:lang w:eastAsia="es-MX"/>
        </w:rPr>
        <w:t xml:space="preserve">En el acuerdo referido en el punto anterior se estableció que la Comisión tendría las siguientes atribuciones: </w:t>
      </w:r>
    </w:p>
    <w:p w14:paraId="672FCDA7" w14:textId="77777777" w:rsidR="006566A2" w:rsidRPr="004B06A6" w:rsidRDefault="006566A2" w:rsidP="006566A2">
      <w:pPr>
        <w:spacing w:after="0"/>
        <w:jc w:val="both"/>
        <w:rPr>
          <w:rFonts w:ascii="Lucida Sans Unicode" w:eastAsia="Times New Roman" w:hAnsi="Lucida Sans Unicode" w:cs="Lucida Sans Unicode"/>
          <w:lang w:eastAsia="es-MX"/>
        </w:rPr>
      </w:pPr>
    </w:p>
    <w:p w14:paraId="2FF16D24" w14:textId="6B5C9DA9" w:rsidR="006566A2" w:rsidRPr="004B06A6" w:rsidRDefault="006566A2">
      <w:pPr>
        <w:pStyle w:val="Prrafodelista"/>
        <w:numPr>
          <w:ilvl w:val="0"/>
          <w:numId w:val="3"/>
        </w:numPr>
        <w:spacing w:after="0"/>
        <w:jc w:val="both"/>
        <w:rPr>
          <w:rFonts w:ascii="Lucida Sans Unicode" w:eastAsia="Times New Roman" w:hAnsi="Lucida Sans Unicode" w:cs="Lucida Sans Unicode"/>
          <w:lang w:eastAsia="es-MX"/>
        </w:rPr>
      </w:pPr>
      <w:r w:rsidRPr="004B06A6">
        <w:rPr>
          <w:rFonts w:ascii="Lucida Sans Unicode" w:eastAsia="Times New Roman" w:hAnsi="Lucida Sans Unicode" w:cs="Lucida Sans Unicode"/>
          <w:lang w:eastAsia="es-MX"/>
        </w:rPr>
        <w:t xml:space="preserve">Dar continuidad y seguimiento a los trabajos de planeación, preparación, organización e instrumentación del voto </w:t>
      </w:r>
      <w:r w:rsidR="00880681" w:rsidRPr="004B06A6">
        <w:rPr>
          <w:rFonts w:ascii="Lucida Sans Unicode" w:eastAsia="Times New Roman" w:hAnsi="Lucida Sans Unicode" w:cs="Lucida Sans Unicode"/>
          <w:lang w:eastAsia="es-MX"/>
        </w:rPr>
        <w:t>de jaliscienses</w:t>
      </w:r>
      <w:r w:rsidRPr="004B06A6">
        <w:rPr>
          <w:rFonts w:ascii="Lucida Sans Unicode" w:eastAsia="Times New Roman" w:hAnsi="Lucida Sans Unicode" w:cs="Lucida Sans Unicode"/>
          <w:lang w:eastAsia="es-MX"/>
        </w:rPr>
        <w:t xml:space="preserve"> en el extranjero. </w:t>
      </w:r>
    </w:p>
    <w:p w14:paraId="5BF4C003" w14:textId="77777777" w:rsidR="006566A2" w:rsidRPr="004B06A6" w:rsidRDefault="006566A2" w:rsidP="006566A2">
      <w:pPr>
        <w:spacing w:after="0"/>
        <w:ind w:left="1068"/>
        <w:jc w:val="both"/>
        <w:rPr>
          <w:rFonts w:ascii="Lucida Sans Unicode" w:eastAsia="Times New Roman" w:hAnsi="Lucida Sans Unicode" w:cs="Lucida Sans Unicode"/>
          <w:lang w:eastAsia="es-MX"/>
        </w:rPr>
      </w:pPr>
    </w:p>
    <w:p w14:paraId="57772D4C" w14:textId="27F27E15" w:rsidR="006566A2" w:rsidRPr="004B06A6" w:rsidRDefault="006566A2">
      <w:pPr>
        <w:numPr>
          <w:ilvl w:val="0"/>
          <w:numId w:val="2"/>
        </w:numPr>
        <w:spacing w:after="0"/>
        <w:jc w:val="both"/>
        <w:rPr>
          <w:rFonts w:ascii="Lucida Sans Unicode" w:eastAsia="Times New Roman" w:hAnsi="Lucida Sans Unicode" w:cs="Lucida Sans Unicode"/>
          <w:lang w:eastAsia="es-MX"/>
        </w:rPr>
      </w:pPr>
      <w:r w:rsidRPr="004B06A6">
        <w:rPr>
          <w:rFonts w:ascii="Lucida Sans Unicode" w:eastAsia="Times New Roman" w:hAnsi="Lucida Sans Unicode" w:cs="Lucida Sans Unicode"/>
          <w:lang w:eastAsia="es-MX"/>
        </w:rPr>
        <w:t xml:space="preserve">Supervisar las acciones y actividades que en la materia del voto </w:t>
      </w:r>
      <w:r w:rsidR="00880681" w:rsidRPr="004B06A6">
        <w:rPr>
          <w:rFonts w:ascii="Lucida Sans Unicode" w:eastAsia="Times New Roman" w:hAnsi="Lucida Sans Unicode" w:cs="Lucida Sans Unicode"/>
          <w:lang w:eastAsia="es-MX"/>
        </w:rPr>
        <w:t>de jaliscienses</w:t>
      </w:r>
      <w:r w:rsidRPr="004B06A6">
        <w:rPr>
          <w:rFonts w:ascii="Lucida Sans Unicode" w:eastAsia="Times New Roman" w:hAnsi="Lucida Sans Unicode" w:cs="Lucida Sans Unicode"/>
          <w:lang w:eastAsia="es-MX"/>
        </w:rPr>
        <w:t xml:space="preserve"> residentes en el extranjero se realicen.</w:t>
      </w:r>
    </w:p>
    <w:p w14:paraId="1211A044" w14:textId="77777777" w:rsidR="006566A2" w:rsidRPr="004B06A6" w:rsidRDefault="006566A2" w:rsidP="006566A2">
      <w:pPr>
        <w:spacing w:after="0"/>
        <w:ind w:left="1068"/>
        <w:jc w:val="both"/>
        <w:rPr>
          <w:rFonts w:ascii="Lucida Sans Unicode" w:eastAsia="Times New Roman" w:hAnsi="Lucida Sans Unicode" w:cs="Lucida Sans Unicode"/>
          <w:lang w:eastAsia="es-MX"/>
        </w:rPr>
      </w:pPr>
    </w:p>
    <w:p w14:paraId="493E1A82" w14:textId="77777777" w:rsidR="006566A2" w:rsidRPr="004B06A6" w:rsidRDefault="006566A2">
      <w:pPr>
        <w:numPr>
          <w:ilvl w:val="0"/>
          <w:numId w:val="2"/>
        </w:numPr>
        <w:spacing w:after="0"/>
        <w:jc w:val="both"/>
        <w:rPr>
          <w:rFonts w:ascii="Lucida Sans Unicode" w:eastAsia="Times New Roman" w:hAnsi="Lucida Sans Unicode" w:cs="Lucida Sans Unicode"/>
          <w:lang w:eastAsia="es-MX"/>
        </w:rPr>
      </w:pPr>
      <w:r w:rsidRPr="004B06A6">
        <w:rPr>
          <w:rFonts w:ascii="Lucida Sans Unicode" w:eastAsia="Times New Roman" w:hAnsi="Lucida Sans Unicode" w:cs="Lucida Sans Unicode"/>
          <w:lang w:eastAsia="es-MX"/>
        </w:rPr>
        <w:t>Conocer y analizar las experiencias de los Organismos Públicos Locales Electorales (OPLES) de otros estados respecto al voto de los mexicanos en el extranjero.</w:t>
      </w:r>
    </w:p>
    <w:p w14:paraId="6E8BC3D7" w14:textId="77777777" w:rsidR="006566A2" w:rsidRPr="004B06A6" w:rsidRDefault="006566A2" w:rsidP="006566A2">
      <w:pPr>
        <w:spacing w:after="0"/>
        <w:ind w:left="1068"/>
        <w:jc w:val="both"/>
        <w:rPr>
          <w:rFonts w:ascii="Lucida Sans Unicode" w:eastAsia="Times New Roman" w:hAnsi="Lucida Sans Unicode" w:cs="Lucida Sans Unicode"/>
          <w:lang w:eastAsia="es-MX"/>
        </w:rPr>
      </w:pPr>
    </w:p>
    <w:p w14:paraId="02E50E6A" w14:textId="77777777" w:rsidR="006566A2" w:rsidRPr="004B06A6" w:rsidRDefault="006566A2">
      <w:pPr>
        <w:numPr>
          <w:ilvl w:val="0"/>
          <w:numId w:val="2"/>
        </w:numPr>
        <w:spacing w:after="0"/>
        <w:jc w:val="both"/>
        <w:rPr>
          <w:rFonts w:ascii="Lucida Sans Unicode" w:eastAsia="Times New Roman" w:hAnsi="Lucida Sans Unicode" w:cs="Lucida Sans Unicode"/>
          <w:lang w:eastAsia="es-MX"/>
        </w:rPr>
      </w:pPr>
      <w:r w:rsidRPr="004B06A6">
        <w:rPr>
          <w:rFonts w:ascii="Lucida Sans Unicode" w:eastAsia="Times New Roman" w:hAnsi="Lucida Sans Unicode" w:cs="Lucida Sans Unicode"/>
          <w:lang w:eastAsia="es-MX"/>
        </w:rPr>
        <w:t>Impulsar acciones de vinculación con entidades públicas y privadas.</w:t>
      </w:r>
    </w:p>
    <w:p w14:paraId="28669D00" w14:textId="77777777" w:rsidR="006566A2" w:rsidRPr="004B06A6" w:rsidRDefault="006566A2" w:rsidP="006566A2">
      <w:pPr>
        <w:spacing w:after="0"/>
        <w:ind w:left="1068"/>
        <w:jc w:val="both"/>
        <w:rPr>
          <w:rFonts w:ascii="Lucida Sans Unicode" w:eastAsia="Times New Roman" w:hAnsi="Lucida Sans Unicode" w:cs="Lucida Sans Unicode"/>
          <w:lang w:eastAsia="es-MX"/>
        </w:rPr>
      </w:pPr>
    </w:p>
    <w:p w14:paraId="03A1CE17" w14:textId="71C67FA7" w:rsidR="006566A2" w:rsidRPr="004B06A6" w:rsidRDefault="006566A2">
      <w:pPr>
        <w:numPr>
          <w:ilvl w:val="0"/>
          <w:numId w:val="2"/>
        </w:numPr>
        <w:spacing w:after="0"/>
        <w:jc w:val="both"/>
        <w:rPr>
          <w:rFonts w:ascii="Lucida Sans Unicode" w:eastAsia="Times New Roman" w:hAnsi="Lucida Sans Unicode" w:cs="Lucida Sans Unicode"/>
          <w:lang w:eastAsia="es-MX"/>
        </w:rPr>
      </w:pPr>
      <w:r w:rsidRPr="004B06A6">
        <w:rPr>
          <w:rFonts w:ascii="Lucida Sans Unicode" w:eastAsia="Times New Roman" w:hAnsi="Lucida Sans Unicode" w:cs="Lucida Sans Unicode"/>
          <w:lang w:eastAsia="es-MX"/>
        </w:rPr>
        <w:t xml:space="preserve">Supervisar y dar seguimiento a la planeación de programas de acercamiento y encuentro de intercambio informativo con la comunidad internacional relacionados con el voto </w:t>
      </w:r>
      <w:r w:rsidR="00880681" w:rsidRPr="004B06A6">
        <w:rPr>
          <w:rFonts w:ascii="Lucida Sans Unicode" w:eastAsia="Times New Roman" w:hAnsi="Lucida Sans Unicode" w:cs="Lucida Sans Unicode"/>
          <w:lang w:eastAsia="es-MX"/>
        </w:rPr>
        <w:t>de jaliscienses</w:t>
      </w:r>
      <w:r w:rsidRPr="004B06A6">
        <w:rPr>
          <w:rFonts w:ascii="Lucida Sans Unicode" w:eastAsia="Times New Roman" w:hAnsi="Lucida Sans Unicode" w:cs="Lucida Sans Unicode"/>
          <w:lang w:eastAsia="es-MX"/>
        </w:rPr>
        <w:t xml:space="preserve"> en el extranjero.</w:t>
      </w:r>
    </w:p>
    <w:p w14:paraId="716BFE9A" w14:textId="77777777" w:rsidR="006566A2" w:rsidRPr="004B06A6" w:rsidRDefault="006566A2" w:rsidP="006566A2">
      <w:pPr>
        <w:spacing w:after="0"/>
        <w:ind w:left="1068"/>
        <w:jc w:val="both"/>
        <w:rPr>
          <w:rFonts w:ascii="Lucida Sans Unicode" w:eastAsia="Times New Roman" w:hAnsi="Lucida Sans Unicode" w:cs="Lucida Sans Unicode"/>
          <w:lang w:eastAsia="es-MX"/>
        </w:rPr>
      </w:pPr>
    </w:p>
    <w:p w14:paraId="57134744" w14:textId="5134A538" w:rsidR="006566A2" w:rsidRPr="004B06A6" w:rsidRDefault="006566A2">
      <w:pPr>
        <w:numPr>
          <w:ilvl w:val="0"/>
          <w:numId w:val="2"/>
        </w:numPr>
        <w:spacing w:after="0"/>
        <w:jc w:val="both"/>
        <w:rPr>
          <w:rFonts w:ascii="Lucida Sans Unicode" w:eastAsia="Times New Roman" w:hAnsi="Lucida Sans Unicode" w:cs="Lucida Sans Unicode"/>
          <w:lang w:eastAsia="es-MX"/>
        </w:rPr>
      </w:pPr>
      <w:r w:rsidRPr="004B06A6">
        <w:rPr>
          <w:rFonts w:ascii="Lucida Sans Unicode" w:eastAsia="Times New Roman" w:hAnsi="Lucida Sans Unicode" w:cs="Lucida Sans Unicode"/>
          <w:lang w:eastAsia="es-MX"/>
        </w:rPr>
        <w:t>Proponer al Consejo General los convenios necesarios a celebrarse con dependencias federales, estatales, organismos internacionales, así como instituciones de carácter social, privado y los demás organismos y dependencias públicos y privados.</w:t>
      </w:r>
    </w:p>
    <w:p w14:paraId="19A1D625" w14:textId="77777777" w:rsidR="006566A2" w:rsidRPr="004B06A6" w:rsidRDefault="006566A2" w:rsidP="006566A2">
      <w:pPr>
        <w:spacing w:after="0"/>
        <w:ind w:left="1068"/>
        <w:jc w:val="both"/>
        <w:rPr>
          <w:rFonts w:ascii="Lucida Sans Unicode" w:eastAsia="Times New Roman" w:hAnsi="Lucida Sans Unicode" w:cs="Lucida Sans Unicode"/>
          <w:lang w:eastAsia="es-MX"/>
        </w:rPr>
      </w:pPr>
    </w:p>
    <w:p w14:paraId="70A10621" w14:textId="21B3D657" w:rsidR="006566A2" w:rsidRPr="004B06A6" w:rsidRDefault="006566A2">
      <w:pPr>
        <w:numPr>
          <w:ilvl w:val="0"/>
          <w:numId w:val="2"/>
        </w:numPr>
        <w:spacing w:after="0"/>
        <w:jc w:val="both"/>
        <w:rPr>
          <w:rFonts w:ascii="Lucida Sans Unicode" w:eastAsia="Times New Roman" w:hAnsi="Lucida Sans Unicode" w:cs="Lucida Sans Unicode"/>
          <w:lang w:eastAsia="es-MX"/>
        </w:rPr>
      </w:pPr>
      <w:r w:rsidRPr="004B06A6">
        <w:rPr>
          <w:rFonts w:ascii="Lucida Sans Unicode" w:eastAsia="Times New Roman" w:hAnsi="Lucida Sans Unicode" w:cs="Lucida Sans Unicode"/>
          <w:lang w:eastAsia="es-MX"/>
        </w:rPr>
        <w:lastRenderedPageBreak/>
        <w:t xml:space="preserve">Dar seguimiento a los programas operativos anuales de las áreas del Instituto, que tienen participación en actividades relacionadas con el voto </w:t>
      </w:r>
      <w:r w:rsidR="00880681" w:rsidRPr="004B06A6">
        <w:rPr>
          <w:rFonts w:ascii="Lucida Sans Unicode" w:eastAsia="Times New Roman" w:hAnsi="Lucida Sans Unicode" w:cs="Lucida Sans Unicode"/>
          <w:lang w:eastAsia="es-MX"/>
        </w:rPr>
        <w:t>de jaliscienses</w:t>
      </w:r>
      <w:r w:rsidRPr="004B06A6">
        <w:rPr>
          <w:rFonts w:ascii="Lucida Sans Unicode" w:eastAsia="Times New Roman" w:hAnsi="Lucida Sans Unicode" w:cs="Lucida Sans Unicode"/>
          <w:lang w:eastAsia="es-MX"/>
        </w:rPr>
        <w:t xml:space="preserve"> en el extranjero. </w:t>
      </w:r>
    </w:p>
    <w:p w14:paraId="24A6A70F" w14:textId="77777777" w:rsidR="008A38D5" w:rsidRPr="004B06A6" w:rsidRDefault="008A38D5" w:rsidP="008A38D5">
      <w:pPr>
        <w:pStyle w:val="Sinespaciado"/>
        <w:jc w:val="both"/>
        <w:rPr>
          <w:rFonts w:ascii="Lucida Sans Unicode" w:hAnsi="Lucida Sans Unicode" w:cs="Lucida Sans Unicode"/>
        </w:rPr>
      </w:pPr>
    </w:p>
    <w:p w14:paraId="6FB19D35" w14:textId="4954A34A" w:rsidR="00FB0379" w:rsidRPr="00D34A2D" w:rsidRDefault="00C56667" w:rsidP="00D34A2D">
      <w:pPr>
        <w:pStyle w:val="Ttulo2"/>
        <w:rPr>
          <w:b/>
          <w:bCs/>
          <w:color w:val="4DBBB8"/>
        </w:rPr>
      </w:pPr>
      <w:bookmarkStart w:id="5" w:name="_Toc177993724"/>
      <w:r w:rsidRPr="00D34A2D">
        <w:rPr>
          <w:b/>
          <w:bCs/>
          <w:color w:val="4DBBB8"/>
        </w:rPr>
        <w:t>3.</w:t>
      </w:r>
      <w:r w:rsidR="00DB5922" w:rsidRPr="00D34A2D">
        <w:rPr>
          <w:b/>
          <w:bCs/>
          <w:color w:val="4DBBB8"/>
        </w:rPr>
        <w:t>3</w:t>
      </w:r>
      <w:r w:rsidRPr="00D34A2D">
        <w:rPr>
          <w:b/>
          <w:bCs/>
          <w:color w:val="4DBBB8"/>
        </w:rPr>
        <w:t>.</w:t>
      </w:r>
      <w:r w:rsidR="00C5549F" w:rsidRPr="00D34A2D">
        <w:rPr>
          <w:b/>
          <w:bCs/>
          <w:color w:val="4DBBB8"/>
        </w:rPr>
        <w:t xml:space="preserve"> I</w:t>
      </w:r>
      <w:r w:rsidR="00D8692C" w:rsidRPr="00D34A2D">
        <w:rPr>
          <w:b/>
          <w:bCs/>
          <w:color w:val="4DBBB8"/>
        </w:rPr>
        <w:t>ntegración</w:t>
      </w:r>
      <w:bookmarkEnd w:id="5"/>
    </w:p>
    <w:p w14:paraId="0BE8F357" w14:textId="77777777" w:rsidR="00AA564E" w:rsidRPr="004B06A6" w:rsidRDefault="00AA564E" w:rsidP="0089798B">
      <w:pPr>
        <w:pStyle w:val="Sinespaciado"/>
        <w:spacing w:line="276" w:lineRule="auto"/>
        <w:jc w:val="both"/>
        <w:rPr>
          <w:rFonts w:ascii="Lucida Sans Unicode" w:hAnsi="Lucida Sans Unicode" w:cs="Lucida Sans Unicode"/>
        </w:rPr>
      </w:pPr>
    </w:p>
    <w:p w14:paraId="02CC1877" w14:textId="6C3DDB5E" w:rsidR="00EA0F88" w:rsidRDefault="00561BD0" w:rsidP="0089798B">
      <w:pPr>
        <w:pStyle w:val="Sinespaciado"/>
        <w:spacing w:line="276" w:lineRule="auto"/>
        <w:jc w:val="both"/>
        <w:rPr>
          <w:rFonts w:ascii="Lucida Sans Unicode" w:hAnsi="Lucida Sans Unicode" w:cs="Lucida Sans Unicode"/>
        </w:rPr>
      </w:pPr>
      <w:r w:rsidRPr="004B06A6">
        <w:rPr>
          <w:rFonts w:ascii="Lucida Sans Unicode" w:hAnsi="Lucida Sans Unicode" w:cs="Lucida Sans Unicode"/>
        </w:rPr>
        <w:t xml:space="preserve">El </w:t>
      </w:r>
      <w:r w:rsidR="00FF0D7C" w:rsidRPr="004B06A6">
        <w:rPr>
          <w:rFonts w:ascii="Lucida Sans Unicode" w:hAnsi="Lucida Sans Unicode" w:cs="Lucida Sans Unicode"/>
        </w:rPr>
        <w:t>1</w:t>
      </w:r>
      <w:r w:rsidRPr="004B06A6">
        <w:rPr>
          <w:rFonts w:ascii="Lucida Sans Unicode" w:hAnsi="Lucida Sans Unicode" w:cs="Lucida Sans Unicode"/>
        </w:rPr>
        <w:t xml:space="preserve"> de </w:t>
      </w:r>
      <w:r w:rsidR="00FF0D7C" w:rsidRPr="004B06A6">
        <w:rPr>
          <w:rFonts w:ascii="Lucida Sans Unicode" w:hAnsi="Lucida Sans Unicode" w:cs="Lucida Sans Unicode"/>
        </w:rPr>
        <w:t>noviembre</w:t>
      </w:r>
      <w:r w:rsidR="008D6694" w:rsidRPr="004B06A6">
        <w:rPr>
          <w:rFonts w:ascii="Lucida Sans Unicode" w:hAnsi="Lucida Sans Unicode" w:cs="Lucida Sans Unicode"/>
        </w:rPr>
        <w:t xml:space="preserve"> </w:t>
      </w:r>
      <w:r w:rsidRPr="004B06A6">
        <w:rPr>
          <w:rFonts w:ascii="Lucida Sans Unicode" w:hAnsi="Lucida Sans Unicode" w:cs="Lucida Sans Unicode"/>
        </w:rPr>
        <w:t>de</w:t>
      </w:r>
      <w:r w:rsidR="008D6694" w:rsidRPr="004B06A6">
        <w:rPr>
          <w:rFonts w:ascii="Lucida Sans Unicode" w:hAnsi="Lucida Sans Unicode" w:cs="Lucida Sans Unicode"/>
        </w:rPr>
        <w:t>l</w:t>
      </w:r>
      <w:r w:rsidRPr="004B06A6">
        <w:rPr>
          <w:rFonts w:ascii="Lucida Sans Unicode" w:hAnsi="Lucida Sans Unicode" w:cs="Lucida Sans Unicode"/>
        </w:rPr>
        <w:t xml:space="preserve"> 2023, el Consejo General del Instituto celebró sesión extraordinaria en la que, entre otros acuerdos, emitió el identificado con la clave IEPC-ACG-0</w:t>
      </w:r>
      <w:r w:rsidR="00C1135E" w:rsidRPr="004B06A6">
        <w:rPr>
          <w:rFonts w:ascii="Lucida Sans Unicode" w:hAnsi="Lucida Sans Unicode" w:cs="Lucida Sans Unicode"/>
        </w:rPr>
        <w:t>7</w:t>
      </w:r>
      <w:r w:rsidRPr="004B06A6">
        <w:rPr>
          <w:rFonts w:ascii="Lucida Sans Unicode" w:hAnsi="Lucida Sans Unicode" w:cs="Lucida Sans Unicode"/>
        </w:rPr>
        <w:t xml:space="preserve">6/2023, mediante el </w:t>
      </w:r>
      <w:r w:rsidR="00D54700" w:rsidRPr="004B06A6">
        <w:rPr>
          <w:rFonts w:ascii="Lucida Sans Unicode" w:hAnsi="Lucida Sans Unicode" w:cs="Lucida Sans Unicode"/>
        </w:rPr>
        <w:t>que se</w:t>
      </w:r>
      <w:r w:rsidRPr="004B06A6">
        <w:rPr>
          <w:rFonts w:ascii="Lucida Sans Unicode" w:hAnsi="Lucida Sans Unicode" w:cs="Lucida Sans Unicode"/>
        </w:rPr>
        <w:t xml:space="preserve"> aprobó la </w:t>
      </w:r>
      <w:r w:rsidR="006C7D36" w:rsidRPr="004B06A6">
        <w:rPr>
          <w:rFonts w:ascii="Lucida Sans Unicode" w:hAnsi="Lucida Sans Unicode" w:cs="Lucida Sans Unicode"/>
        </w:rPr>
        <w:t xml:space="preserve">rotación de la </w:t>
      </w:r>
      <w:r w:rsidR="00F16DAF" w:rsidRPr="004B06A6">
        <w:rPr>
          <w:rFonts w:ascii="Lucida Sans Unicode" w:hAnsi="Lucida Sans Unicode" w:cs="Lucida Sans Unicode"/>
        </w:rPr>
        <w:t xml:space="preserve">presidencia </w:t>
      </w:r>
      <w:r w:rsidRPr="004B06A6">
        <w:rPr>
          <w:rFonts w:ascii="Lucida Sans Unicode" w:hAnsi="Lucida Sans Unicode" w:cs="Lucida Sans Unicode"/>
        </w:rPr>
        <w:t>de la Comisión, la cual quedó conformada como se muestra a continuación:</w:t>
      </w:r>
    </w:p>
    <w:p w14:paraId="230F626A" w14:textId="77777777" w:rsidR="007D3096" w:rsidRPr="004B06A6" w:rsidRDefault="007D3096" w:rsidP="0089798B">
      <w:pPr>
        <w:pStyle w:val="Sinespaciado"/>
        <w:spacing w:line="276" w:lineRule="auto"/>
        <w:jc w:val="both"/>
        <w:rPr>
          <w:rFonts w:ascii="Lucida Sans Unicode" w:hAnsi="Lucida Sans Unicode" w:cs="Lucida Sans Unicode"/>
        </w:rPr>
      </w:pPr>
    </w:p>
    <w:p w14:paraId="6AD3481F" w14:textId="77777777" w:rsidR="00032185" w:rsidRPr="004B06A6" w:rsidRDefault="00032185" w:rsidP="0089798B">
      <w:pPr>
        <w:pStyle w:val="Sinespaciado"/>
        <w:spacing w:line="276" w:lineRule="auto"/>
        <w:jc w:val="both"/>
        <w:rPr>
          <w:rFonts w:ascii="Lucida Sans Unicode" w:hAnsi="Lucida Sans Unicode" w:cs="Lucida Sans Unicode"/>
        </w:rPr>
      </w:pPr>
    </w:p>
    <w:tbl>
      <w:tblPr>
        <w:tblStyle w:val="Tablaconcuadrcula"/>
        <w:tblW w:w="8784" w:type="dxa"/>
        <w:jc w:val="center"/>
        <w:tblBorders>
          <w:top w:val="single" w:sz="4" w:space="0" w:color="4DBBB8"/>
          <w:left w:val="single" w:sz="4" w:space="0" w:color="4DBBB8"/>
          <w:bottom w:val="single" w:sz="4" w:space="0" w:color="4DBBB8"/>
          <w:right w:val="single" w:sz="4" w:space="0" w:color="4DBBB8"/>
          <w:insideH w:val="single" w:sz="6" w:space="0" w:color="4DBBB8"/>
          <w:insideV w:val="single" w:sz="6" w:space="0" w:color="4DBBB8"/>
        </w:tblBorders>
        <w:tblLayout w:type="fixed"/>
        <w:tblLook w:val="04A0" w:firstRow="1" w:lastRow="0" w:firstColumn="1" w:lastColumn="0" w:noHBand="0" w:noVBand="1"/>
      </w:tblPr>
      <w:tblGrid>
        <w:gridCol w:w="2972"/>
        <w:gridCol w:w="2835"/>
        <w:gridCol w:w="2977"/>
      </w:tblGrid>
      <w:tr w:rsidR="00C070C1" w:rsidRPr="004B06A6" w14:paraId="0D993B6F" w14:textId="77777777" w:rsidTr="00E45DF5">
        <w:trPr>
          <w:trHeight w:val="2809"/>
          <w:jc w:val="center"/>
        </w:trPr>
        <w:tc>
          <w:tcPr>
            <w:tcW w:w="2972" w:type="dxa"/>
          </w:tcPr>
          <w:p w14:paraId="4682C4A0" w14:textId="20FDA48F" w:rsidR="007A5261" w:rsidRPr="004B06A6" w:rsidRDefault="00D10B90" w:rsidP="00C070C1">
            <w:pPr>
              <w:jc w:val="center"/>
              <w:rPr>
                <w:rFonts w:ascii="Lucida Sans Unicode" w:hAnsi="Lucida Sans Unicode" w:cs="Lucida Sans Unicode"/>
              </w:rPr>
            </w:pPr>
            <w:r w:rsidRPr="00205EB0">
              <w:rPr>
                <w:rFonts w:ascii="Lucida Sans Unicode" w:hAnsi="Lucida Sans Unicode" w:cs="Lucida Sans Unicode"/>
                <w:noProof/>
              </w:rPr>
              <w:drawing>
                <wp:anchor distT="0" distB="0" distL="114300" distR="114300" simplePos="0" relativeHeight="251675648" behindDoc="0" locked="0" layoutInCell="1" allowOverlap="1" wp14:anchorId="3D9EB92C" wp14:editId="7D702F74">
                  <wp:simplePos x="0" y="0"/>
                  <wp:positionH relativeFrom="column">
                    <wp:posOffset>-34925</wp:posOffset>
                  </wp:positionH>
                  <wp:positionV relativeFrom="paragraph">
                    <wp:posOffset>188595</wp:posOffset>
                  </wp:positionV>
                  <wp:extent cx="1799590" cy="1792605"/>
                  <wp:effectExtent l="0" t="0" r="0" b="0"/>
                  <wp:wrapSquare wrapText="bothSides"/>
                  <wp:docPr id="1080766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76687" name=""/>
                          <pic:cNvPicPr/>
                        </pic:nvPicPr>
                        <pic:blipFill rotWithShape="1">
                          <a:blip r:embed="rId11">
                            <a:extLst>
                              <a:ext uri="{28A0092B-C50C-407E-A947-70E740481C1C}">
                                <a14:useLocalDpi xmlns:a14="http://schemas.microsoft.com/office/drawing/2010/main" val="0"/>
                              </a:ext>
                            </a:extLst>
                          </a:blip>
                          <a:srcRect l="2739" t="1818" b="3182"/>
                          <a:stretch/>
                        </pic:blipFill>
                        <pic:spPr bwMode="auto">
                          <a:xfrm>
                            <a:off x="0" y="0"/>
                            <a:ext cx="1799590" cy="1792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835" w:type="dxa"/>
          </w:tcPr>
          <w:p w14:paraId="21BE062B" w14:textId="7DC51423" w:rsidR="007A5261" w:rsidRPr="004B06A6" w:rsidRDefault="00910DD6" w:rsidP="00C070C1">
            <w:pPr>
              <w:jc w:val="center"/>
              <w:rPr>
                <w:rFonts w:ascii="Lucida Sans Unicode" w:hAnsi="Lucida Sans Unicode" w:cs="Lucida Sans Unicode"/>
              </w:rPr>
            </w:pPr>
            <w:r w:rsidRPr="004B06A6">
              <w:rPr>
                <w:rFonts w:ascii="Lucida Sans Unicode" w:hAnsi="Lucida Sans Unicode" w:cs="Lucida Sans Unicode"/>
                <w:noProof/>
              </w:rPr>
              <w:drawing>
                <wp:anchor distT="0" distB="0" distL="114300" distR="114300" simplePos="0" relativeHeight="251672576" behindDoc="0" locked="0" layoutInCell="1" allowOverlap="1" wp14:anchorId="0CA27163" wp14:editId="42A2E24C">
                  <wp:simplePos x="0" y="0"/>
                  <wp:positionH relativeFrom="column">
                    <wp:posOffset>-64135</wp:posOffset>
                  </wp:positionH>
                  <wp:positionV relativeFrom="paragraph">
                    <wp:posOffset>200660</wp:posOffset>
                  </wp:positionV>
                  <wp:extent cx="1808480" cy="1792605"/>
                  <wp:effectExtent l="0" t="0" r="1270" b="0"/>
                  <wp:wrapSquare wrapText="bothSides"/>
                  <wp:docPr id="17820686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068673" name=""/>
                          <pic:cNvPicPr/>
                        </pic:nvPicPr>
                        <pic:blipFill>
                          <a:blip r:embed="rId12">
                            <a:extLst>
                              <a:ext uri="{28A0092B-C50C-407E-A947-70E740481C1C}">
                                <a14:useLocalDpi xmlns:a14="http://schemas.microsoft.com/office/drawing/2010/main" val="0"/>
                              </a:ext>
                            </a:extLst>
                          </a:blip>
                          <a:stretch>
                            <a:fillRect/>
                          </a:stretch>
                        </pic:blipFill>
                        <pic:spPr>
                          <a:xfrm>
                            <a:off x="0" y="0"/>
                            <a:ext cx="1808480" cy="1792605"/>
                          </a:xfrm>
                          <a:prstGeom prst="rect">
                            <a:avLst/>
                          </a:prstGeom>
                        </pic:spPr>
                      </pic:pic>
                    </a:graphicData>
                  </a:graphic>
                  <wp14:sizeRelH relativeFrom="margin">
                    <wp14:pctWidth>0</wp14:pctWidth>
                  </wp14:sizeRelH>
                  <wp14:sizeRelV relativeFrom="margin">
                    <wp14:pctHeight>0</wp14:pctHeight>
                  </wp14:sizeRelV>
                </wp:anchor>
              </w:drawing>
            </w:r>
          </w:p>
        </w:tc>
        <w:tc>
          <w:tcPr>
            <w:tcW w:w="2977" w:type="dxa"/>
          </w:tcPr>
          <w:p w14:paraId="11FF6382" w14:textId="2804A624" w:rsidR="007A5261" w:rsidRPr="004B06A6" w:rsidRDefault="00EE0186" w:rsidP="00C070C1">
            <w:pPr>
              <w:jc w:val="center"/>
              <w:rPr>
                <w:rFonts w:ascii="Lucida Sans Unicode" w:hAnsi="Lucida Sans Unicode" w:cs="Lucida Sans Unicode"/>
              </w:rPr>
            </w:pPr>
            <w:r w:rsidRPr="004B06A6">
              <w:rPr>
                <w:rFonts w:ascii="Lucida Sans Unicode" w:hAnsi="Lucida Sans Unicode" w:cs="Lucida Sans Unicode"/>
                <w:noProof/>
              </w:rPr>
              <w:drawing>
                <wp:anchor distT="0" distB="0" distL="114300" distR="114300" simplePos="0" relativeHeight="251676672" behindDoc="0" locked="0" layoutInCell="1" allowOverlap="1" wp14:anchorId="55666A60" wp14:editId="668A9282">
                  <wp:simplePos x="0" y="0"/>
                  <wp:positionH relativeFrom="column">
                    <wp:posOffset>-64135</wp:posOffset>
                  </wp:positionH>
                  <wp:positionV relativeFrom="paragraph">
                    <wp:posOffset>189230</wp:posOffset>
                  </wp:positionV>
                  <wp:extent cx="1865630" cy="1792605"/>
                  <wp:effectExtent l="0" t="0" r="1270" b="0"/>
                  <wp:wrapSquare wrapText="bothSides"/>
                  <wp:docPr id="237192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19292" name=""/>
                          <pic:cNvPicPr/>
                        </pic:nvPicPr>
                        <pic:blipFill>
                          <a:blip r:embed="rId13">
                            <a:extLst>
                              <a:ext uri="{28A0092B-C50C-407E-A947-70E740481C1C}">
                                <a14:useLocalDpi xmlns:a14="http://schemas.microsoft.com/office/drawing/2010/main" val="0"/>
                              </a:ext>
                            </a:extLst>
                          </a:blip>
                          <a:stretch>
                            <a:fillRect/>
                          </a:stretch>
                        </pic:blipFill>
                        <pic:spPr>
                          <a:xfrm>
                            <a:off x="0" y="0"/>
                            <a:ext cx="1865630" cy="1792605"/>
                          </a:xfrm>
                          <a:prstGeom prst="rect">
                            <a:avLst/>
                          </a:prstGeom>
                        </pic:spPr>
                      </pic:pic>
                    </a:graphicData>
                  </a:graphic>
                  <wp14:sizeRelV relativeFrom="margin">
                    <wp14:pctHeight>0</wp14:pctHeight>
                  </wp14:sizeRelV>
                </wp:anchor>
              </w:drawing>
            </w:r>
          </w:p>
        </w:tc>
      </w:tr>
      <w:tr w:rsidR="006E7FF6" w:rsidRPr="004B06A6" w14:paraId="5E2B1EC3" w14:textId="77777777" w:rsidTr="00E45DF5">
        <w:trPr>
          <w:trHeight w:val="433"/>
          <w:jc w:val="center"/>
        </w:trPr>
        <w:tc>
          <w:tcPr>
            <w:tcW w:w="2972" w:type="dxa"/>
          </w:tcPr>
          <w:p w14:paraId="2DFFD727" w14:textId="4E3719DA" w:rsidR="006566A2" w:rsidRPr="00F62D90" w:rsidRDefault="006566A2" w:rsidP="006566A2">
            <w:pPr>
              <w:jc w:val="center"/>
              <w:rPr>
                <w:rFonts w:ascii="Lucida Sans Unicode" w:hAnsi="Lucida Sans Unicode" w:cs="Lucida Sans Unicode"/>
                <w:b/>
                <w:noProof/>
                <w:lang w:eastAsia="es-MX"/>
              </w:rPr>
            </w:pPr>
            <w:r w:rsidRPr="00F62D90">
              <w:rPr>
                <w:rFonts w:ascii="Lucida Sans Unicode" w:hAnsi="Lucida Sans Unicode" w:cs="Lucida Sans Unicode"/>
                <w:b/>
                <w:noProof/>
                <w:lang w:eastAsia="es-MX"/>
              </w:rPr>
              <w:t>Zoad J</w:t>
            </w:r>
            <w:r w:rsidR="002B1F10" w:rsidRPr="00F62D90">
              <w:rPr>
                <w:rFonts w:ascii="Lucida Sans Unicode" w:hAnsi="Lucida Sans Unicode" w:cs="Lucida Sans Unicode"/>
                <w:b/>
                <w:noProof/>
                <w:lang w:eastAsia="es-MX"/>
              </w:rPr>
              <w:t>e</w:t>
            </w:r>
            <w:r w:rsidRPr="00F62D90">
              <w:rPr>
                <w:rFonts w:ascii="Lucida Sans Unicode" w:hAnsi="Lucida Sans Unicode" w:cs="Lucida Sans Unicode"/>
                <w:b/>
                <w:noProof/>
                <w:lang w:eastAsia="es-MX"/>
              </w:rPr>
              <w:t>anine García González</w:t>
            </w:r>
          </w:p>
          <w:p w14:paraId="24F8FF7F" w14:textId="737A82AD" w:rsidR="006E7FF6" w:rsidRPr="00F62D90" w:rsidRDefault="006566A2" w:rsidP="006566A2">
            <w:pPr>
              <w:jc w:val="center"/>
              <w:rPr>
                <w:rFonts w:ascii="Lucida Sans Unicode" w:hAnsi="Lucida Sans Unicode" w:cs="Lucida Sans Unicode"/>
                <w:noProof/>
                <w:lang w:eastAsia="es-MX"/>
              </w:rPr>
            </w:pPr>
            <w:r w:rsidRPr="00F62D90">
              <w:rPr>
                <w:rFonts w:ascii="Lucida Sans Unicode" w:hAnsi="Lucida Sans Unicode" w:cs="Lucida Sans Unicode"/>
                <w:noProof/>
                <w:lang w:eastAsia="es-MX"/>
              </w:rPr>
              <w:t>Consejera electoral</w:t>
            </w:r>
            <w:r w:rsidR="007A3588" w:rsidRPr="00F62D90">
              <w:rPr>
                <w:rFonts w:ascii="Lucida Sans Unicode" w:hAnsi="Lucida Sans Unicode" w:cs="Lucida Sans Unicode"/>
                <w:noProof/>
                <w:lang w:eastAsia="es-MX"/>
              </w:rPr>
              <w:t xml:space="preserve"> presidenta de la Comisión</w:t>
            </w:r>
          </w:p>
        </w:tc>
        <w:tc>
          <w:tcPr>
            <w:tcW w:w="2835" w:type="dxa"/>
          </w:tcPr>
          <w:p w14:paraId="02DB5ED4" w14:textId="43977442" w:rsidR="00595E9A" w:rsidRPr="00F62D90" w:rsidRDefault="006B0DE3" w:rsidP="00C070C1">
            <w:pPr>
              <w:jc w:val="center"/>
              <w:rPr>
                <w:rFonts w:ascii="Lucida Sans Unicode" w:hAnsi="Lucida Sans Unicode" w:cs="Lucida Sans Unicode"/>
                <w:b/>
                <w:noProof/>
                <w:lang w:eastAsia="es-MX"/>
              </w:rPr>
            </w:pPr>
            <w:r w:rsidRPr="00F62D90">
              <w:rPr>
                <w:rFonts w:ascii="Lucida Sans Unicode" w:hAnsi="Lucida Sans Unicode" w:cs="Lucida Sans Unicode"/>
                <w:b/>
                <w:noProof/>
                <w:lang w:eastAsia="es-MX"/>
              </w:rPr>
              <w:t>Mtra</w:t>
            </w:r>
            <w:r w:rsidR="00595E9A" w:rsidRPr="00F62D90">
              <w:rPr>
                <w:rFonts w:ascii="Lucida Sans Unicode" w:hAnsi="Lucida Sans Unicode" w:cs="Lucida Sans Unicode"/>
                <w:b/>
                <w:noProof/>
                <w:lang w:eastAsia="es-MX"/>
              </w:rPr>
              <w:t>. Claudia Alejandra Vargas Bautista</w:t>
            </w:r>
          </w:p>
          <w:p w14:paraId="4B3B7BA9" w14:textId="6A49A778" w:rsidR="006E7FF6" w:rsidRPr="00F62D90" w:rsidRDefault="0075457B" w:rsidP="00C070C1">
            <w:pPr>
              <w:jc w:val="center"/>
              <w:rPr>
                <w:rFonts w:ascii="Lucida Sans Unicode" w:hAnsi="Lucida Sans Unicode" w:cs="Lucida Sans Unicode"/>
                <w:noProof/>
                <w:lang w:eastAsia="es-MX"/>
              </w:rPr>
            </w:pPr>
            <w:r w:rsidRPr="00F62D90">
              <w:rPr>
                <w:rFonts w:ascii="Lucida Sans Unicode" w:hAnsi="Lucida Sans Unicode" w:cs="Lucida Sans Unicode"/>
                <w:noProof/>
                <w:lang w:eastAsia="es-MX"/>
              </w:rPr>
              <w:t>Consejer</w:t>
            </w:r>
            <w:r w:rsidR="00595E9A" w:rsidRPr="00F62D90">
              <w:rPr>
                <w:rFonts w:ascii="Lucida Sans Unicode" w:hAnsi="Lucida Sans Unicode" w:cs="Lucida Sans Unicode"/>
                <w:noProof/>
                <w:lang w:eastAsia="es-MX"/>
              </w:rPr>
              <w:t>a</w:t>
            </w:r>
            <w:r w:rsidRPr="00F62D90">
              <w:rPr>
                <w:rFonts w:ascii="Lucida Sans Unicode" w:hAnsi="Lucida Sans Unicode" w:cs="Lucida Sans Unicode"/>
                <w:noProof/>
                <w:lang w:eastAsia="es-MX"/>
              </w:rPr>
              <w:t xml:space="preserve"> electoral</w:t>
            </w:r>
            <w:r w:rsidR="006566A2" w:rsidRPr="00F62D90">
              <w:rPr>
                <w:rFonts w:ascii="Lucida Sans Unicode" w:hAnsi="Lucida Sans Unicode" w:cs="Lucida Sans Unicode"/>
                <w:noProof/>
                <w:lang w:eastAsia="es-MX"/>
              </w:rPr>
              <w:t xml:space="preserve"> </w:t>
            </w:r>
            <w:r w:rsidR="007A3588" w:rsidRPr="00F62D90">
              <w:rPr>
                <w:rFonts w:ascii="Lucida Sans Unicode" w:hAnsi="Lucida Sans Unicode" w:cs="Lucida Sans Unicode"/>
                <w:noProof/>
                <w:lang w:eastAsia="es-MX"/>
              </w:rPr>
              <w:t>integrante</w:t>
            </w:r>
          </w:p>
        </w:tc>
        <w:tc>
          <w:tcPr>
            <w:tcW w:w="2977" w:type="dxa"/>
          </w:tcPr>
          <w:p w14:paraId="4403D797" w14:textId="77777777" w:rsidR="006E7FF6" w:rsidRPr="00F62D90" w:rsidRDefault="006E7FF6" w:rsidP="00C070C1">
            <w:pPr>
              <w:jc w:val="center"/>
              <w:rPr>
                <w:rFonts w:ascii="Lucida Sans Unicode" w:hAnsi="Lucida Sans Unicode" w:cs="Lucida Sans Unicode"/>
                <w:b/>
                <w:noProof/>
                <w:lang w:eastAsia="es-MX"/>
              </w:rPr>
            </w:pPr>
            <w:r w:rsidRPr="00F62D90">
              <w:rPr>
                <w:rFonts w:ascii="Lucida Sans Unicode" w:hAnsi="Lucida Sans Unicode" w:cs="Lucida Sans Unicode"/>
                <w:b/>
                <w:noProof/>
                <w:lang w:eastAsia="es-MX"/>
              </w:rPr>
              <w:t>Moisés Pérez Vega</w:t>
            </w:r>
          </w:p>
          <w:p w14:paraId="6272837C" w14:textId="77777777" w:rsidR="006E7FF6" w:rsidRPr="00F62D90" w:rsidRDefault="006E7FF6" w:rsidP="00C070C1">
            <w:pPr>
              <w:jc w:val="center"/>
              <w:rPr>
                <w:rFonts w:ascii="Lucida Sans Unicode" w:hAnsi="Lucida Sans Unicode" w:cs="Lucida Sans Unicode"/>
                <w:noProof/>
                <w:lang w:eastAsia="es-MX"/>
              </w:rPr>
            </w:pPr>
            <w:r w:rsidRPr="00F62D90">
              <w:rPr>
                <w:rFonts w:ascii="Lucida Sans Unicode" w:hAnsi="Lucida Sans Unicode" w:cs="Lucida Sans Unicode"/>
                <w:noProof/>
                <w:lang w:eastAsia="es-MX"/>
              </w:rPr>
              <w:t>Consejero electoral integrante</w:t>
            </w:r>
          </w:p>
        </w:tc>
      </w:tr>
    </w:tbl>
    <w:p w14:paraId="3747FC34" w14:textId="77777777" w:rsidR="006E7FF6" w:rsidRPr="004B06A6" w:rsidRDefault="006E7FF6" w:rsidP="00032185">
      <w:pPr>
        <w:pStyle w:val="Sinespaciado"/>
        <w:spacing w:line="276" w:lineRule="auto"/>
        <w:jc w:val="both"/>
        <w:rPr>
          <w:rFonts w:ascii="Lucida Sans Unicode" w:hAnsi="Lucida Sans Unicode" w:cs="Lucida Sans Unicode"/>
        </w:rPr>
      </w:pPr>
    </w:p>
    <w:p w14:paraId="28E207C9" w14:textId="77777777" w:rsidR="00001506" w:rsidRPr="004B06A6" w:rsidRDefault="00001506" w:rsidP="001B7449">
      <w:pPr>
        <w:pStyle w:val="Ttulo1"/>
        <w:rPr>
          <w:rFonts w:ascii="Lucida Sans Unicode" w:hAnsi="Lucida Sans Unicode" w:cs="Lucida Sans Unicode"/>
          <w:sz w:val="22"/>
          <w:szCs w:val="22"/>
        </w:rPr>
      </w:pPr>
      <w:bookmarkStart w:id="6" w:name="_Toc177993725"/>
      <w:r w:rsidRPr="004B06A6">
        <w:rPr>
          <w:rFonts w:ascii="Lucida Sans Unicode" w:hAnsi="Lucida Sans Unicode" w:cs="Lucida Sans Unicode"/>
          <w:sz w:val="22"/>
          <w:szCs w:val="22"/>
        </w:rPr>
        <w:t>4. Sesiones celebradas por la Comisión</w:t>
      </w:r>
      <w:bookmarkEnd w:id="6"/>
    </w:p>
    <w:p w14:paraId="025177F3" w14:textId="77777777" w:rsidR="00B15549" w:rsidRPr="004B06A6" w:rsidRDefault="00B15549" w:rsidP="0089798B">
      <w:pPr>
        <w:pStyle w:val="Sinespaciado"/>
        <w:spacing w:line="276" w:lineRule="auto"/>
        <w:jc w:val="both"/>
        <w:rPr>
          <w:rFonts w:ascii="Lucida Sans Unicode" w:hAnsi="Lucida Sans Unicode" w:cs="Lucida Sans Unicode"/>
        </w:rPr>
      </w:pPr>
    </w:p>
    <w:p w14:paraId="0A735529" w14:textId="0FDF9713" w:rsidR="00504674" w:rsidRPr="004B06A6" w:rsidRDefault="00974303" w:rsidP="0089798B">
      <w:pPr>
        <w:pStyle w:val="Sinespaciado"/>
        <w:spacing w:line="276" w:lineRule="auto"/>
        <w:jc w:val="both"/>
        <w:rPr>
          <w:rFonts w:ascii="Lucida Sans Unicode" w:hAnsi="Lucida Sans Unicode" w:cs="Lucida Sans Unicode"/>
        </w:rPr>
      </w:pPr>
      <w:r w:rsidRPr="004B06A6">
        <w:rPr>
          <w:rFonts w:ascii="Lucida Sans Unicode" w:hAnsi="Lucida Sans Unicode" w:cs="Lucida Sans Unicode"/>
        </w:rPr>
        <w:lastRenderedPageBreak/>
        <w:t>En términos de lo dispuesto en el artículo 27 del Reglamento Interior, las Comisiones contribuyen al desempeño de las atribuciones del Consejo General y ejercen las facultades que les confiere e</w:t>
      </w:r>
      <w:r w:rsidR="00432B84">
        <w:rPr>
          <w:rFonts w:ascii="Lucida Sans Unicode" w:hAnsi="Lucida Sans Unicode" w:cs="Lucida Sans Unicode"/>
        </w:rPr>
        <w:t>l</w:t>
      </w:r>
      <w:r w:rsidRPr="004B06A6">
        <w:rPr>
          <w:rFonts w:ascii="Lucida Sans Unicode" w:hAnsi="Lucida Sans Unicode" w:cs="Lucida Sans Unicode"/>
        </w:rPr>
        <w:t xml:space="preserve"> Reglamento</w:t>
      </w:r>
      <w:r w:rsidR="008107B1">
        <w:rPr>
          <w:rFonts w:ascii="Lucida Sans Unicode" w:hAnsi="Lucida Sans Unicode" w:cs="Lucida Sans Unicode"/>
        </w:rPr>
        <w:t xml:space="preserve"> Interior</w:t>
      </w:r>
      <w:r w:rsidRPr="004B06A6">
        <w:rPr>
          <w:rFonts w:ascii="Lucida Sans Unicode" w:hAnsi="Lucida Sans Unicode" w:cs="Lucida Sans Unicode"/>
        </w:rPr>
        <w:t>, el Código, los acuerdos y resoluciones que emita el propio Consejo General.</w:t>
      </w:r>
    </w:p>
    <w:p w14:paraId="0596BC00" w14:textId="77777777" w:rsidR="00504674" w:rsidRPr="004B06A6" w:rsidRDefault="00504674" w:rsidP="0089798B">
      <w:pPr>
        <w:pStyle w:val="Sinespaciado"/>
        <w:spacing w:line="276" w:lineRule="auto"/>
        <w:jc w:val="both"/>
        <w:rPr>
          <w:rFonts w:ascii="Lucida Sans Unicode" w:hAnsi="Lucida Sans Unicode" w:cs="Lucida Sans Unicode"/>
        </w:rPr>
      </w:pPr>
    </w:p>
    <w:p w14:paraId="02B6F5A8" w14:textId="0FB35C38" w:rsidR="00504674" w:rsidRPr="004B06A6" w:rsidRDefault="00504674" w:rsidP="0089798B">
      <w:pPr>
        <w:pStyle w:val="Sinespaciado"/>
        <w:spacing w:line="276" w:lineRule="auto"/>
        <w:jc w:val="both"/>
        <w:rPr>
          <w:rFonts w:ascii="Lucida Sans Unicode" w:hAnsi="Lucida Sans Unicode" w:cs="Lucida Sans Unicode"/>
        </w:rPr>
      </w:pPr>
      <w:r w:rsidRPr="004B06A6">
        <w:rPr>
          <w:rFonts w:ascii="Lucida Sans Unicode" w:hAnsi="Lucida Sans Unicode" w:cs="Lucida Sans Unicode"/>
        </w:rPr>
        <w:t>Al respec</w:t>
      </w:r>
      <w:r w:rsidR="00781C63" w:rsidRPr="004B06A6">
        <w:rPr>
          <w:rFonts w:ascii="Lucida Sans Unicode" w:hAnsi="Lucida Sans Unicode" w:cs="Lucida Sans Unicode"/>
        </w:rPr>
        <w:t xml:space="preserve">to, el numeral 11 </w:t>
      </w:r>
      <w:r w:rsidR="00320516" w:rsidRPr="004B06A6">
        <w:rPr>
          <w:rFonts w:ascii="Lucida Sans Unicode" w:hAnsi="Lucida Sans Unicode" w:cs="Lucida Sans Unicode"/>
        </w:rPr>
        <w:t>d</w:t>
      </w:r>
      <w:r w:rsidR="00781C63" w:rsidRPr="004B06A6">
        <w:rPr>
          <w:rFonts w:ascii="Lucida Sans Unicode" w:hAnsi="Lucida Sans Unicode" w:cs="Lucida Sans Unicode"/>
        </w:rPr>
        <w:t>el Reglamento de Sesiones del Consejo General de</w:t>
      </w:r>
      <w:r w:rsidR="00B040DC" w:rsidRPr="004B06A6">
        <w:rPr>
          <w:rFonts w:ascii="Lucida Sans Unicode" w:hAnsi="Lucida Sans Unicode" w:cs="Lucida Sans Unicode"/>
        </w:rPr>
        <w:t xml:space="preserve">l </w:t>
      </w:r>
      <w:r w:rsidR="00D54700" w:rsidRPr="004B06A6">
        <w:rPr>
          <w:rFonts w:ascii="Lucida Sans Unicode" w:hAnsi="Lucida Sans Unicode" w:cs="Lucida Sans Unicode"/>
        </w:rPr>
        <w:t>IEPC</w:t>
      </w:r>
      <w:r w:rsidR="00B040DC" w:rsidRPr="004B06A6">
        <w:rPr>
          <w:rFonts w:ascii="Lucida Sans Unicode" w:hAnsi="Lucida Sans Unicode" w:cs="Lucida Sans Unicode"/>
        </w:rPr>
        <w:t xml:space="preserve"> Jalisco</w:t>
      </w:r>
      <w:r w:rsidRPr="004B06A6">
        <w:rPr>
          <w:rFonts w:ascii="Lucida Sans Unicode" w:hAnsi="Lucida Sans Unicode" w:cs="Lucida Sans Unicode"/>
        </w:rPr>
        <w:t xml:space="preserve">, </w:t>
      </w:r>
      <w:r w:rsidR="00EE07DD" w:rsidRPr="004B06A6">
        <w:rPr>
          <w:rFonts w:ascii="Lucida Sans Unicode" w:hAnsi="Lucida Sans Unicode" w:cs="Lucida Sans Unicode"/>
        </w:rPr>
        <w:t xml:space="preserve">establece que las </w:t>
      </w:r>
      <w:r w:rsidR="00781C63" w:rsidRPr="004B06A6">
        <w:rPr>
          <w:rFonts w:ascii="Lucida Sans Unicode" w:hAnsi="Lucida Sans Unicode" w:cs="Lucida Sans Unicode"/>
        </w:rPr>
        <w:t xml:space="preserve">sesiones </w:t>
      </w:r>
      <w:r w:rsidR="00EE07DD" w:rsidRPr="004B06A6">
        <w:rPr>
          <w:rFonts w:ascii="Lucida Sans Unicode" w:hAnsi="Lucida Sans Unicode" w:cs="Lucida Sans Unicode"/>
        </w:rPr>
        <w:t xml:space="preserve">que </w:t>
      </w:r>
      <w:r w:rsidR="00781C63" w:rsidRPr="004B06A6">
        <w:rPr>
          <w:rFonts w:ascii="Lucida Sans Unicode" w:hAnsi="Lucida Sans Unicode" w:cs="Lucida Sans Unicode"/>
        </w:rPr>
        <w:t>celebr</w:t>
      </w:r>
      <w:r w:rsidR="00EE07DD" w:rsidRPr="004B06A6">
        <w:rPr>
          <w:rFonts w:ascii="Lucida Sans Unicode" w:hAnsi="Lucida Sans Unicode" w:cs="Lucida Sans Unicode"/>
        </w:rPr>
        <w:t>e</w:t>
      </w:r>
      <w:r w:rsidR="00AE6E8E" w:rsidRPr="004B06A6">
        <w:rPr>
          <w:rFonts w:ascii="Lucida Sans Unicode" w:hAnsi="Lucida Sans Unicode" w:cs="Lucida Sans Unicode"/>
        </w:rPr>
        <w:t>,</w:t>
      </w:r>
      <w:r w:rsidR="00781C63" w:rsidRPr="004B06A6">
        <w:rPr>
          <w:rFonts w:ascii="Lucida Sans Unicode" w:hAnsi="Lucida Sans Unicode" w:cs="Lucida Sans Unicode"/>
        </w:rPr>
        <w:t xml:space="preserve"> la C</w:t>
      </w:r>
      <w:r w:rsidRPr="004B06A6">
        <w:rPr>
          <w:rFonts w:ascii="Lucida Sans Unicode" w:hAnsi="Lucida Sans Unicode" w:cs="Lucida Sans Unicode"/>
        </w:rPr>
        <w:t>omisión</w:t>
      </w:r>
      <w:r w:rsidR="00EE07DD" w:rsidRPr="004B06A6">
        <w:rPr>
          <w:rFonts w:ascii="Lucida Sans Unicode" w:hAnsi="Lucida Sans Unicode" w:cs="Lucida Sans Unicode"/>
        </w:rPr>
        <w:t>,</w:t>
      </w:r>
      <w:r w:rsidR="00781C63" w:rsidRPr="004B06A6">
        <w:rPr>
          <w:rFonts w:ascii="Lucida Sans Unicode" w:hAnsi="Lucida Sans Unicode" w:cs="Lucida Sans Unicode"/>
        </w:rPr>
        <w:t xml:space="preserve"> </w:t>
      </w:r>
      <w:r w:rsidR="00EE07DD" w:rsidRPr="004B06A6">
        <w:rPr>
          <w:rFonts w:ascii="Lucida Sans Unicode" w:hAnsi="Lucida Sans Unicode" w:cs="Lucida Sans Unicode"/>
        </w:rPr>
        <w:t xml:space="preserve">pueden ser </w:t>
      </w:r>
      <w:r w:rsidR="00781C63" w:rsidRPr="004B06A6">
        <w:rPr>
          <w:rFonts w:ascii="Lucida Sans Unicode" w:hAnsi="Lucida Sans Unicode" w:cs="Lucida Sans Unicode"/>
        </w:rPr>
        <w:t>de c</w:t>
      </w:r>
      <w:r w:rsidRPr="004B06A6">
        <w:rPr>
          <w:rFonts w:ascii="Lucida Sans Unicode" w:hAnsi="Lucida Sans Unicode" w:cs="Lucida Sans Unicode"/>
        </w:rPr>
        <w:t>arácter ordinario o extraordinario.</w:t>
      </w:r>
    </w:p>
    <w:p w14:paraId="3FFAD1F3" w14:textId="77777777" w:rsidR="00504674" w:rsidRPr="004B06A6" w:rsidRDefault="00504674" w:rsidP="0089798B">
      <w:pPr>
        <w:pStyle w:val="Sinespaciado"/>
        <w:spacing w:line="276" w:lineRule="auto"/>
        <w:jc w:val="both"/>
        <w:rPr>
          <w:rFonts w:ascii="Lucida Sans Unicode" w:hAnsi="Lucida Sans Unicode" w:cs="Lucida Sans Unicode"/>
        </w:rPr>
      </w:pPr>
    </w:p>
    <w:p w14:paraId="11713B3E" w14:textId="51442BF7" w:rsidR="00FF316D" w:rsidRPr="004B06A6" w:rsidRDefault="00F366CB" w:rsidP="0089798B">
      <w:pPr>
        <w:pStyle w:val="Sinespaciado"/>
        <w:spacing w:line="276" w:lineRule="auto"/>
        <w:jc w:val="both"/>
        <w:rPr>
          <w:rFonts w:ascii="Lucida Sans Unicode" w:hAnsi="Lucida Sans Unicode" w:cs="Lucida Sans Unicode"/>
        </w:rPr>
      </w:pPr>
      <w:r w:rsidRPr="004B06A6">
        <w:rPr>
          <w:rFonts w:ascii="Lucida Sans Unicode" w:hAnsi="Lucida Sans Unicode" w:cs="Lucida Sans Unicode"/>
        </w:rPr>
        <w:t xml:space="preserve">En ese sentido, durante el periodo que se informa, la Comisión celebró </w:t>
      </w:r>
      <w:r w:rsidR="002443B7" w:rsidRPr="004B06A6">
        <w:rPr>
          <w:rFonts w:ascii="Lucida Sans Unicode" w:hAnsi="Lucida Sans Unicode" w:cs="Lucida Sans Unicode"/>
        </w:rPr>
        <w:t>siete</w:t>
      </w:r>
      <w:r w:rsidRPr="004B06A6">
        <w:rPr>
          <w:rFonts w:ascii="Lucida Sans Unicode" w:hAnsi="Lucida Sans Unicode" w:cs="Lucida Sans Unicode"/>
        </w:rPr>
        <w:t xml:space="preserve"> sesiones de carácter ordinario</w:t>
      </w:r>
      <w:r w:rsidR="00376714" w:rsidRPr="004B06A6">
        <w:rPr>
          <w:rFonts w:ascii="Lucida Sans Unicode" w:hAnsi="Lucida Sans Unicode" w:cs="Lucida Sans Unicode"/>
        </w:rPr>
        <w:t>.</w:t>
      </w:r>
      <w:r w:rsidR="008107B1">
        <w:rPr>
          <w:rFonts w:ascii="Lucida Sans Unicode" w:hAnsi="Lucida Sans Unicode" w:cs="Lucida Sans Unicode"/>
        </w:rPr>
        <w:t xml:space="preserve"> Enseguida se presentan </w:t>
      </w:r>
      <w:r w:rsidR="00067954">
        <w:rPr>
          <w:rFonts w:ascii="Lucida Sans Unicode" w:hAnsi="Lucida Sans Unicode" w:cs="Lucida Sans Unicode"/>
        </w:rPr>
        <w:t>los datos al respecto:</w:t>
      </w:r>
    </w:p>
    <w:p w14:paraId="1A0738E1" w14:textId="77777777" w:rsidR="00FF316D" w:rsidRPr="004B06A6" w:rsidRDefault="00FF316D" w:rsidP="00FF316D">
      <w:pPr>
        <w:spacing w:after="0" w:line="240" w:lineRule="auto"/>
        <w:rPr>
          <w:rFonts w:ascii="Lucida Sans Unicode" w:eastAsia="Times New Roman" w:hAnsi="Lucida Sans Unicode" w:cs="Lucida Sans Unicode"/>
          <w:lang w:eastAsia="es-MX"/>
        </w:rPr>
      </w:pPr>
      <w:r w:rsidRPr="004B06A6">
        <w:rPr>
          <w:rFonts w:ascii="Lucida Sans Unicode" w:eastAsia="Times New Roman" w:hAnsi="Lucida Sans Unicode" w:cs="Lucida Sans Unicode"/>
          <w:lang w:eastAsia="es-MX"/>
        </w:rPr>
        <w:t> </w:t>
      </w:r>
    </w:p>
    <w:tbl>
      <w:tblPr>
        <w:tblStyle w:val="Tablaconcuadrcula4-nfasis4"/>
        <w:tblW w:w="0" w:type="auto"/>
        <w:tblLook w:val="04A0" w:firstRow="1" w:lastRow="0" w:firstColumn="1" w:lastColumn="0" w:noHBand="0" w:noVBand="1"/>
      </w:tblPr>
      <w:tblGrid>
        <w:gridCol w:w="5886"/>
        <w:gridCol w:w="1374"/>
      </w:tblGrid>
      <w:tr w:rsidR="00FF316D" w:rsidRPr="004B06A6" w14:paraId="1BD15469" w14:textId="77777777" w:rsidTr="00A21306">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0" w:type="auto"/>
            <w:shd w:val="clear" w:color="auto" w:fill="4DBBB8"/>
            <w:hideMark/>
          </w:tcPr>
          <w:p w14:paraId="221DD20D" w14:textId="77777777" w:rsidR="00FF316D" w:rsidRPr="004B06A6" w:rsidRDefault="00FF316D" w:rsidP="00FF316D">
            <w:pPr>
              <w:spacing w:before="100" w:beforeAutospacing="1" w:after="100" w:afterAutospacing="1"/>
              <w:textAlignment w:val="baseline"/>
              <w:rPr>
                <w:rFonts w:ascii="Lucida Sans Unicode" w:eastAsia="Times New Roman" w:hAnsi="Lucida Sans Unicode" w:cs="Lucida Sans Unicode"/>
                <w:lang w:eastAsia="es-MX"/>
              </w:rPr>
            </w:pPr>
            <w:r w:rsidRPr="004B06A6">
              <w:rPr>
                <w:rFonts w:ascii="Lucida Sans Unicode" w:eastAsia="Times New Roman" w:hAnsi="Lucida Sans Unicode" w:cs="Lucida Sans Unicode"/>
                <w:position w:val="2"/>
                <w:lang w:val="es-ES" w:eastAsia="es-MX"/>
              </w:rPr>
              <w:t>Actividad</w:t>
            </w:r>
            <w:r w:rsidRPr="004B06A6">
              <w:rPr>
                <w:rFonts w:ascii="Lucida Sans Unicode" w:eastAsia="Times New Roman" w:hAnsi="Lucida Sans Unicode" w:cs="Lucida Sans Unicode"/>
                <w:lang w:eastAsia="es-MX"/>
              </w:rPr>
              <w:t>​</w:t>
            </w:r>
          </w:p>
        </w:tc>
        <w:tc>
          <w:tcPr>
            <w:tcW w:w="0" w:type="auto"/>
            <w:shd w:val="clear" w:color="auto" w:fill="4DBBB8"/>
            <w:hideMark/>
          </w:tcPr>
          <w:p w14:paraId="6D100D0B" w14:textId="77777777" w:rsidR="00FF316D" w:rsidRPr="004B06A6" w:rsidRDefault="00FF316D" w:rsidP="00FF316D">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FFFFFF"/>
                <w:lang w:eastAsia="es-MX"/>
              </w:rPr>
            </w:pPr>
            <w:r w:rsidRPr="004B06A6">
              <w:rPr>
                <w:rFonts w:ascii="Lucida Sans Unicode" w:eastAsia="Times New Roman" w:hAnsi="Lucida Sans Unicode" w:cs="Lucida Sans Unicode"/>
                <w:color w:val="FFFFFF"/>
                <w:position w:val="2"/>
                <w:lang w:val="es-ES" w:eastAsia="es-MX"/>
              </w:rPr>
              <w:t>Numeralia </w:t>
            </w:r>
            <w:r w:rsidRPr="004B06A6">
              <w:rPr>
                <w:rFonts w:ascii="Lucida Sans Unicode" w:eastAsia="Times New Roman" w:hAnsi="Lucida Sans Unicode" w:cs="Lucida Sans Unicode"/>
                <w:color w:val="FFFFFF"/>
                <w:lang w:eastAsia="es-MX"/>
              </w:rPr>
              <w:t>​</w:t>
            </w:r>
          </w:p>
        </w:tc>
      </w:tr>
      <w:tr w:rsidR="00FF316D" w:rsidRPr="004B06A6" w14:paraId="62063C49" w14:textId="77777777" w:rsidTr="00A2130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8A00BE6" w14:textId="77777777" w:rsidR="00FF316D" w:rsidRPr="004B06A6" w:rsidRDefault="00FF316D" w:rsidP="00FF316D">
            <w:pPr>
              <w:spacing w:before="100" w:beforeAutospacing="1" w:after="100" w:afterAutospacing="1"/>
              <w:textAlignment w:val="baseline"/>
              <w:rPr>
                <w:rFonts w:ascii="Lucida Sans Unicode" w:eastAsia="Times New Roman" w:hAnsi="Lucida Sans Unicode" w:cs="Lucida Sans Unicode"/>
                <w:color w:val="000000"/>
                <w:lang w:eastAsia="es-MX"/>
              </w:rPr>
            </w:pPr>
            <w:r w:rsidRPr="004B06A6">
              <w:rPr>
                <w:rFonts w:ascii="Lucida Sans Unicode" w:eastAsia="Times New Roman" w:hAnsi="Lucida Sans Unicode" w:cs="Lucida Sans Unicode"/>
                <w:color w:val="000000"/>
                <w:position w:val="2"/>
                <w:lang w:val="es-ES" w:eastAsia="es-MX"/>
              </w:rPr>
              <w:t>Sesiones ordinarias realizadas</w:t>
            </w:r>
            <w:r w:rsidRPr="004B06A6">
              <w:rPr>
                <w:rFonts w:ascii="Lucida Sans Unicode" w:eastAsia="Times New Roman" w:hAnsi="Lucida Sans Unicode" w:cs="Lucida Sans Unicode"/>
                <w:color w:val="000000"/>
                <w:lang w:eastAsia="es-MX"/>
              </w:rPr>
              <w:t>​</w:t>
            </w:r>
          </w:p>
        </w:tc>
        <w:tc>
          <w:tcPr>
            <w:tcW w:w="0" w:type="auto"/>
            <w:shd w:val="clear" w:color="auto" w:fill="auto"/>
            <w:hideMark/>
          </w:tcPr>
          <w:p w14:paraId="3EF54288" w14:textId="683A474A" w:rsidR="00FF316D" w:rsidRPr="004B06A6" w:rsidRDefault="002443B7" w:rsidP="00D559D6">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val="en-US" w:eastAsia="es-MX"/>
              </w:rPr>
            </w:pPr>
            <w:r w:rsidRPr="004B06A6">
              <w:rPr>
                <w:rFonts w:ascii="Lucida Sans Unicode" w:eastAsia="Times New Roman" w:hAnsi="Lucida Sans Unicode" w:cs="Lucida Sans Unicode"/>
                <w:color w:val="000000"/>
                <w:lang w:val="en-US" w:eastAsia="es-MX"/>
              </w:rPr>
              <w:t>7</w:t>
            </w:r>
          </w:p>
        </w:tc>
      </w:tr>
      <w:tr w:rsidR="00FF316D" w:rsidRPr="004B06A6" w14:paraId="26D7F0E4" w14:textId="77777777" w:rsidTr="003E6CD1">
        <w:trPr>
          <w:trHeight w:val="215"/>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hideMark/>
          </w:tcPr>
          <w:p w14:paraId="2443B767" w14:textId="77777777" w:rsidR="00FF316D" w:rsidRPr="004B06A6" w:rsidRDefault="00FF316D" w:rsidP="00FF316D">
            <w:pPr>
              <w:spacing w:before="100" w:beforeAutospacing="1" w:after="100" w:afterAutospacing="1"/>
              <w:textAlignment w:val="baseline"/>
              <w:rPr>
                <w:rFonts w:ascii="Lucida Sans Unicode" w:eastAsia="Times New Roman" w:hAnsi="Lucida Sans Unicode" w:cs="Lucida Sans Unicode"/>
                <w:color w:val="000000"/>
                <w:lang w:val="en-US" w:eastAsia="es-MX"/>
              </w:rPr>
            </w:pPr>
            <w:r w:rsidRPr="004B06A6">
              <w:rPr>
                <w:rFonts w:ascii="Lucida Sans Unicode" w:eastAsia="Times New Roman" w:hAnsi="Lucida Sans Unicode" w:cs="Lucida Sans Unicode"/>
                <w:color w:val="000000"/>
                <w:position w:val="2"/>
                <w:lang w:val="es-ES" w:eastAsia="es-MX"/>
              </w:rPr>
              <w:t>Sesiones extraordinarias realizadas</w:t>
            </w:r>
            <w:r w:rsidRPr="004B06A6">
              <w:rPr>
                <w:rFonts w:ascii="Lucida Sans Unicode" w:eastAsia="Times New Roman" w:hAnsi="Lucida Sans Unicode" w:cs="Lucida Sans Unicode"/>
                <w:color w:val="000000"/>
                <w:lang w:val="en-US" w:eastAsia="es-MX"/>
              </w:rPr>
              <w:t>​</w:t>
            </w:r>
          </w:p>
        </w:tc>
        <w:tc>
          <w:tcPr>
            <w:tcW w:w="0" w:type="auto"/>
            <w:shd w:val="clear" w:color="auto" w:fill="DAEEF3" w:themeFill="accent5" w:themeFillTint="33"/>
            <w:hideMark/>
          </w:tcPr>
          <w:p w14:paraId="54DFC00F" w14:textId="18CD4FA6" w:rsidR="00FF316D" w:rsidRPr="004B06A6" w:rsidRDefault="003A07D8" w:rsidP="00D559D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val="en-US" w:eastAsia="es-MX"/>
              </w:rPr>
            </w:pPr>
            <w:r w:rsidRPr="004B06A6">
              <w:rPr>
                <w:rFonts w:ascii="Lucida Sans Unicode" w:eastAsia="Times New Roman" w:hAnsi="Lucida Sans Unicode" w:cs="Lucida Sans Unicode"/>
                <w:color w:val="000000"/>
                <w:lang w:val="en-US" w:eastAsia="es-MX"/>
              </w:rPr>
              <w:t>0</w:t>
            </w:r>
          </w:p>
        </w:tc>
      </w:tr>
      <w:tr w:rsidR="00FF316D" w:rsidRPr="004B06A6" w14:paraId="590AF9EA" w14:textId="77777777" w:rsidTr="00A2130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454134D1" w14:textId="77777777" w:rsidR="00FF316D" w:rsidRPr="004B06A6" w:rsidRDefault="00FF316D" w:rsidP="00FF316D">
            <w:pPr>
              <w:spacing w:before="100" w:beforeAutospacing="1" w:after="100" w:afterAutospacing="1"/>
              <w:textAlignment w:val="baseline"/>
              <w:rPr>
                <w:rFonts w:ascii="Lucida Sans Unicode" w:eastAsia="Times New Roman" w:hAnsi="Lucida Sans Unicode" w:cs="Lucida Sans Unicode"/>
                <w:color w:val="000000"/>
                <w:lang w:eastAsia="es-MX"/>
              </w:rPr>
            </w:pPr>
            <w:r w:rsidRPr="004B06A6">
              <w:rPr>
                <w:rFonts w:ascii="Lucida Sans Unicode" w:eastAsia="Times New Roman" w:hAnsi="Lucida Sans Unicode" w:cs="Lucida Sans Unicode"/>
                <w:color w:val="000000"/>
                <w:position w:val="2"/>
                <w:lang w:val="es-ES" w:eastAsia="es-MX"/>
              </w:rPr>
              <w:t>Informes presentados</w:t>
            </w:r>
            <w:r w:rsidRPr="004B06A6">
              <w:rPr>
                <w:rFonts w:ascii="Lucida Sans Unicode" w:eastAsia="Times New Roman" w:hAnsi="Lucida Sans Unicode" w:cs="Lucida Sans Unicode"/>
                <w:color w:val="000000"/>
                <w:lang w:eastAsia="es-MX"/>
              </w:rPr>
              <w:t>​</w:t>
            </w:r>
          </w:p>
        </w:tc>
        <w:tc>
          <w:tcPr>
            <w:tcW w:w="0" w:type="auto"/>
            <w:shd w:val="clear" w:color="auto" w:fill="auto"/>
            <w:hideMark/>
          </w:tcPr>
          <w:p w14:paraId="71941588" w14:textId="6F2D213D" w:rsidR="00FF316D" w:rsidRPr="004B06A6" w:rsidRDefault="00A36BBF" w:rsidP="00D559D6">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val="en-US" w:eastAsia="es-MX"/>
              </w:rPr>
            </w:pPr>
            <w:r w:rsidRPr="004B06A6">
              <w:rPr>
                <w:rFonts w:ascii="Lucida Sans Unicode" w:eastAsia="Times New Roman" w:hAnsi="Lucida Sans Unicode" w:cs="Lucida Sans Unicode"/>
                <w:color w:val="000000"/>
                <w:lang w:val="en-US" w:eastAsia="es-MX"/>
              </w:rPr>
              <w:t>21</w:t>
            </w:r>
          </w:p>
        </w:tc>
      </w:tr>
      <w:tr w:rsidR="004164D5" w:rsidRPr="004B06A6" w14:paraId="2EACD61C" w14:textId="77777777" w:rsidTr="003E6CD1">
        <w:trPr>
          <w:trHeight w:val="215"/>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tcPr>
          <w:p w14:paraId="1B005F00" w14:textId="4408AC9C" w:rsidR="004164D5" w:rsidRPr="004B06A6" w:rsidRDefault="00E71AD1" w:rsidP="00FF316D">
            <w:pPr>
              <w:spacing w:before="100" w:beforeAutospacing="1" w:after="100" w:afterAutospacing="1"/>
              <w:textAlignment w:val="baseline"/>
              <w:rPr>
                <w:rFonts w:ascii="Lucida Sans Unicode" w:eastAsia="Times New Roman" w:hAnsi="Lucida Sans Unicode" w:cs="Lucida Sans Unicode"/>
                <w:color w:val="000000"/>
                <w:position w:val="2"/>
                <w:lang w:val="es-ES" w:eastAsia="es-MX"/>
              </w:rPr>
            </w:pPr>
            <w:r>
              <w:rPr>
                <w:rFonts w:ascii="Lucida Sans Unicode" w:eastAsia="Times New Roman" w:hAnsi="Lucida Sans Unicode" w:cs="Lucida Sans Unicode"/>
                <w:color w:val="000000"/>
                <w:position w:val="2"/>
                <w:lang w:val="es-ES" w:eastAsia="es-MX"/>
              </w:rPr>
              <w:t>Presentación de modalidad de votación</w:t>
            </w:r>
          </w:p>
        </w:tc>
        <w:tc>
          <w:tcPr>
            <w:tcW w:w="0" w:type="auto"/>
            <w:shd w:val="clear" w:color="auto" w:fill="DAEEF3" w:themeFill="accent5" w:themeFillTint="33"/>
          </w:tcPr>
          <w:p w14:paraId="78494A1B" w14:textId="1BD2C25A" w:rsidR="004164D5" w:rsidRPr="004B06A6" w:rsidRDefault="00E71AD1" w:rsidP="00D559D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val="en-US" w:eastAsia="es-MX"/>
              </w:rPr>
            </w:pPr>
            <w:r>
              <w:rPr>
                <w:rFonts w:ascii="Lucida Sans Unicode" w:eastAsia="Times New Roman" w:hAnsi="Lucida Sans Unicode" w:cs="Lucida Sans Unicode"/>
                <w:color w:val="000000"/>
                <w:lang w:val="en-US" w:eastAsia="es-MX"/>
              </w:rPr>
              <w:t>1</w:t>
            </w:r>
          </w:p>
        </w:tc>
      </w:tr>
      <w:tr w:rsidR="00FF316D" w:rsidRPr="004B06A6" w14:paraId="13B43B05" w14:textId="77777777" w:rsidTr="00A2130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5227B6C" w14:textId="77777777" w:rsidR="00FF316D" w:rsidRPr="004B06A6" w:rsidRDefault="00FF316D" w:rsidP="00FF316D">
            <w:pPr>
              <w:spacing w:before="100" w:beforeAutospacing="1" w:after="100" w:afterAutospacing="1"/>
              <w:textAlignment w:val="baseline"/>
              <w:rPr>
                <w:rFonts w:ascii="Lucida Sans Unicode" w:eastAsia="Times New Roman" w:hAnsi="Lucida Sans Unicode" w:cs="Lucida Sans Unicode"/>
                <w:color w:val="000000"/>
                <w:lang w:eastAsia="es-MX"/>
              </w:rPr>
            </w:pPr>
            <w:r w:rsidRPr="004B06A6">
              <w:rPr>
                <w:rFonts w:ascii="Lucida Sans Unicode" w:eastAsia="Times New Roman" w:hAnsi="Lucida Sans Unicode" w:cs="Lucida Sans Unicode"/>
                <w:color w:val="000000"/>
                <w:position w:val="2"/>
                <w:lang w:val="es-ES" w:eastAsia="es-MX"/>
              </w:rPr>
              <w:t>Acuerdos aprobados</w:t>
            </w:r>
            <w:r w:rsidRPr="004B06A6">
              <w:rPr>
                <w:rFonts w:ascii="Lucida Sans Unicode" w:eastAsia="Times New Roman" w:hAnsi="Lucida Sans Unicode" w:cs="Lucida Sans Unicode"/>
                <w:color w:val="000000"/>
                <w:lang w:eastAsia="es-MX"/>
              </w:rPr>
              <w:t>​</w:t>
            </w:r>
          </w:p>
        </w:tc>
        <w:tc>
          <w:tcPr>
            <w:tcW w:w="0" w:type="auto"/>
            <w:shd w:val="clear" w:color="auto" w:fill="auto"/>
            <w:hideMark/>
          </w:tcPr>
          <w:p w14:paraId="66E5A9E9" w14:textId="72F6E4CF" w:rsidR="00FF316D" w:rsidRPr="004B06A6" w:rsidRDefault="00A36BBF" w:rsidP="00D559D6">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lang w:eastAsia="es-MX"/>
              </w:rPr>
            </w:pPr>
            <w:r w:rsidRPr="004B06A6">
              <w:rPr>
                <w:rFonts w:ascii="Lucida Sans Unicode" w:eastAsia="Times New Roman" w:hAnsi="Lucida Sans Unicode" w:cs="Lucida Sans Unicode"/>
                <w:color w:val="000000"/>
                <w:lang w:eastAsia="es-MX"/>
              </w:rPr>
              <w:t>2</w:t>
            </w:r>
          </w:p>
        </w:tc>
      </w:tr>
      <w:tr w:rsidR="00FF316D" w:rsidRPr="004B06A6" w14:paraId="7E103A77" w14:textId="77777777" w:rsidTr="003E6CD1">
        <w:trPr>
          <w:trHeight w:val="361"/>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hideMark/>
          </w:tcPr>
          <w:p w14:paraId="0448ED76" w14:textId="77777777" w:rsidR="00FF316D" w:rsidRPr="004B06A6" w:rsidRDefault="00FF316D" w:rsidP="00FF316D">
            <w:pPr>
              <w:spacing w:before="100" w:beforeAutospacing="1" w:after="100" w:afterAutospacing="1"/>
              <w:textAlignment w:val="baseline"/>
              <w:rPr>
                <w:rFonts w:ascii="Lucida Sans Unicode" w:eastAsia="Times New Roman" w:hAnsi="Lucida Sans Unicode" w:cs="Lucida Sans Unicode"/>
                <w:color w:val="000000"/>
                <w:lang w:eastAsia="es-MX"/>
              </w:rPr>
            </w:pPr>
            <w:r w:rsidRPr="004B06A6">
              <w:rPr>
                <w:rFonts w:ascii="Lucida Sans Unicode" w:eastAsia="Times New Roman" w:hAnsi="Lucida Sans Unicode" w:cs="Lucida Sans Unicode"/>
                <w:color w:val="000000"/>
                <w:position w:val="2"/>
                <w:lang w:val="es-ES" w:eastAsia="es-MX"/>
              </w:rPr>
              <w:t>Asistencia promedio de representaciones partidistas </w:t>
            </w:r>
            <w:r w:rsidRPr="004B06A6">
              <w:rPr>
                <w:rFonts w:ascii="Lucida Sans Unicode" w:eastAsia="Times New Roman" w:hAnsi="Lucida Sans Unicode" w:cs="Lucida Sans Unicode"/>
                <w:color w:val="000000"/>
                <w:lang w:eastAsia="es-MX"/>
              </w:rPr>
              <w:t>​</w:t>
            </w:r>
          </w:p>
        </w:tc>
        <w:tc>
          <w:tcPr>
            <w:tcW w:w="0" w:type="auto"/>
            <w:shd w:val="clear" w:color="auto" w:fill="DAEEF3" w:themeFill="accent5" w:themeFillTint="33"/>
            <w:hideMark/>
          </w:tcPr>
          <w:p w14:paraId="7CCA75A5" w14:textId="345AB61A" w:rsidR="00FF316D" w:rsidRPr="004B06A6" w:rsidRDefault="00FF316D" w:rsidP="00D559D6">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lang w:val="en-US" w:eastAsia="es-MX"/>
              </w:rPr>
            </w:pPr>
            <w:r w:rsidRPr="004B06A6">
              <w:rPr>
                <w:rFonts w:ascii="Lucida Sans Unicode" w:eastAsia="Times New Roman" w:hAnsi="Lucida Sans Unicode" w:cs="Lucida Sans Unicode"/>
                <w:color w:val="000000"/>
                <w:position w:val="2"/>
                <w:lang w:eastAsia="es-MX"/>
              </w:rPr>
              <w:t>4</w:t>
            </w:r>
          </w:p>
        </w:tc>
      </w:tr>
    </w:tbl>
    <w:p w14:paraId="6B2B1DF7" w14:textId="77777777" w:rsidR="00FB6D9C" w:rsidRDefault="00FB6D9C" w:rsidP="00745BF0"/>
    <w:p w14:paraId="1B46FE8A" w14:textId="2D2300F6" w:rsidR="00745BF0" w:rsidRDefault="00745BF0" w:rsidP="005E2BBF">
      <w:pPr>
        <w:jc w:val="both"/>
        <w:rPr>
          <w:rFonts w:ascii="Lucida Sans Unicode" w:hAnsi="Lucida Sans Unicode" w:cs="Lucida Sans Unicode"/>
        </w:rPr>
      </w:pPr>
      <w:r>
        <w:rPr>
          <w:rFonts w:ascii="Lucida Sans Unicode" w:hAnsi="Lucida Sans Unicode" w:cs="Lucida Sans Unicode"/>
        </w:rPr>
        <w:t xml:space="preserve">Las sesiones que se han mencionado </w:t>
      </w:r>
      <w:r w:rsidR="00127EF2">
        <w:rPr>
          <w:rFonts w:ascii="Lucida Sans Unicode" w:hAnsi="Lucida Sans Unicode" w:cs="Lucida Sans Unicode"/>
        </w:rPr>
        <w:t>pueden ser consultadas en los enlaces que se puntualizan en la siguiente tabla:</w:t>
      </w:r>
    </w:p>
    <w:tbl>
      <w:tblPr>
        <w:tblStyle w:val="Tablaconcuadrcula4-nfasis5"/>
        <w:tblW w:w="0" w:type="auto"/>
        <w:tblLayout w:type="fixed"/>
        <w:tblLook w:val="04A0" w:firstRow="1" w:lastRow="0" w:firstColumn="1" w:lastColumn="0" w:noHBand="0" w:noVBand="1"/>
      </w:tblPr>
      <w:tblGrid>
        <w:gridCol w:w="1838"/>
        <w:gridCol w:w="1985"/>
        <w:gridCol w:w="4721"/>
      </w:tblGrid>
      <w:tr w:rsidR="00331457" w:rsidRPr="00E76257" w14:paraId="6B10884C" w14:textId="7EDB9D06" w:rsidTr="005E2BBF">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38" w:type="dxa"/>
            <w:shd w:val="clear" w:color="auto" w:fill="4DBBB8"/>
            <w:hideMark/>
          </w:tcPr>
          <w:p w14:paraId="75E10733" w14:textId="7A4EA51F" w:rsidR="00331457" w:rsidRPr="00E76257" w:rsidRDefault="00331457" w:rsidP="00CF1757">
            <w:pPr>
              <w:spacing w:before="100" w:beforeAutospacing="1" w:after="100" w:afterAutospacing="1"/>
              <w:textAlignment w:val="baseline"/>
              <w:rPr>
                <w:rFonts w:ascii="Lucida Sans Unicode" w:eastAsia="Times New Roman" w:hAnsi="Lucida Sans Unicode" w:cs="Lucida Sans Unicode"/>
                <w:sz w:val="20"/>
                <w:szCs w:val="20"/>
              </w:rPr>
            </w:pPr>
            <w:r w:rsidRPr="00E76257">
              <w:rPr>
                <w:rFonts w:ascii="Lucida Sans Unicode" w:eastAsia="Times New Roman" w:hAnsi="Lucida Sans Unicode" w:cs="Lucida Sans Unicode"/>
                <w:sz w:val="20"/>
                <w:szCs w:val="20"/>
              </w:rPr>
              <w:t>Sesión</w:t>
            </w:r>
          </w:p>
        </w:tc>
        <w:tc>
          <w:tcPr>
            <w:tcW w:w="1985" w:type="dxa"/>
            <w:shd w:val="clear" w:color="auto" w:fill="4DBBB8"/>
            <w:hideMark/>
          </w:tcPr>
          <w:p w14:paraId="54DE3127" w14:textId="255A5902" w:rsidR="00331457" w:rsidRPr="00E76257" w:rsidRDefault="00E978BC" w:rsidP="00CF1757">
            <w:pPr>
              <w:spacing w:before="100" w:beforeAutospacing="1" w:after="100" w:afterAutospacing="1"/>
              <w:textAlignment w:val="baseline"/>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FFFFFF"/>
                <w:sz w:val="20"/>
                <w:szCs w:val="20"/>
              </w:rPr>
            </w:pPr>
            <w:r w:rsidRPr="00E76257">
              <w:rPr>
                <w:rFonts w:ascii="Lucida Sans Unicode" w:eastAsia="Times New Roman" w:hAnsi="Lucida Sans Unicode" w:cs="Lucida Sans Unicode"/>
                <w:color w:val="FFFFFF"/>
                <w:sz w:val="20"/>
                <w:szCs w:val="20"/>
              </w:rPr>
              <w:t>Fecha</w:t>
            </w:r>
            <w:r w:rsidR="00331457" w:rsidRPr="00E76257">
              <w:rPr>
                <w:rFonts w:ascii="Lucida Sans Unicode" w:eastAsia="Times New Roman" w:hAnsi="Lucida Sans Unicode" w:cs="Lucida Sans Unicode"/>
                <w:color w:val="FFFFFF"/>
                <w:sz w:val="20"/>
                <w:szCs w:val="20"/>
              </w:rPr>
              <w:t>​</w:t>
            </w:r>
          </w:p>
        </w:tc>
        <w:tc>
          <w:tcPr>
            <w:tcW w:w="4721" w:type="dxa"/>
            <w:shd w:val="clear" w:color="auto" w:fill="4DBBB8"/>
          </w:tcPr>
          <w:p w14:paraId="4A23E6B1" w14:textId="0DE67FE8" w:rsidR="00331457" w:rsidRPr="00E76257" w:rsidRDefault="00E978BC" w:rsidP="005E2BBF">
            <w:pPr>
              <w:spacing w:before="100" w:beforeAutospacing="1" w:after="100" w:afterAutospacing="1"/>
              <w:jc w:val="both"/>
              <w:textAlignment w:val="baseline"/>
              <w:cnfStyle w:val="100000000000" w:firstRow="1"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FFFFFF"/>
                <w:position w:val="2"/>
                <w:sz w:val="20"/>
                <w:szCs w:val="20"/>
              </w:rPr>
            </w:pPr>
            <w:r w:rsidRPr="00E76257">
              <w:rPr>
                <w:rFonts w:ascii="Lucida Sans Unicode" w:eastAsia="Times New Roman" w:hAnsi="Lucida Sans Unicode" w:cs="Lucida Sans Unicode"/>
                <w:color w:val="FFFFFF"/>
                <w:position w:val="2"/>
                <w:sz w:val="20"/>
                <w:szCs w:val="20"/>
              </w:rPr>
              <w:t>Enlace YouTube</w:t>
            </w:r>
          </w:p>
        </w:tc>
      </w:tr>
      <w:tr w:rsidR="00331457" w:rsidRPr="00E76257" w14:paraId="305BDF9A" w14:textId="315D8AE3" w:rsidTr="005E2BBF">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838" w:type="dxa"/>
          </w:tcPr>
          <w:p w14:paraId="7449B15C" w14:textId="52DDC346" w:rsidR="00331457" w:rsidRPr="00E76257" w:rsidRDefault="00EC642C" w:rsidP="00CF1757">
            <w:pPr>
              <w:spacing w:before="100" w:beforeAutospacing="1" w:after="100" w:afterAutospacing="1"/>
              <w:textAlignment w:val="baseline"/>
              <w:rPr>
                <w:rFonts w:ascii="Lucida Sans Unicode" w:eastAsia="Times New Roman" w:hAnsi="Lucida Sans Unicode" w:cs="Lucida Sans Unicode"/>
                <w:color w:val="000000"/>
                <w:sz w:val="20"/>
                <w:szCs w:val="20"/>
              </w:rPr>
            </w:pPr>
            <w:r w:rsidRPr="00E76257">
              <w:rPr>
                <w:rFonts w:ascii="Lucida Sans Unicode" w:eastAsia="Times New Roman" w:hAnsi="Lucida Sans Unicode" w:cs="Lucida Sans Unicode"/>
                <w:color w:val="000000"/>
                <w:sz w:val="20"/>
                <w:szCs w:val="20"/>
              </w:rPr>
              <w:t>Primera sesión ordinaria</w:t>
            </w:r>
          </w:p>
        </w:tc>
        <w:tc>
          <w:tcPr>
            <w:tcW w:w="1985" w:type="dxa"/>
          </w:tcPr>
          <w:p w14:paraId="4A260A09" w14:textId="0161C410" w:rsidR="00331457" w:rsidRPr="00E76257" w:rsidRDefault="00EC642C" w:rsidP="00CF1757">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rPr>
            </w:pPr>
            <w:r w:rsidRPr="00E76257">
              <w:rPr>
                <w:rFonts w:ascii="Lucida Sans Unicode" w:eastAsia="Times New Roman" w:hAnsi="Lucida Sans Unicode" w:cs="Lucida Sans Unicode"/>
                <w:color w:val="000000"/>
                <w:sz w:val="20"/>
                <w:szCs w:val="20"/>
              </w:rPr>
              <w:t>10 de noviembre de 2023</w:t>
            </w:r>
          </w:p>
        </w:tc>
        <w:tc>
          <w:tcPr>
            <w:tcW w:w="4721" w:type="dxa"/>
          </w:tcPr>
          <w:p w14:paraId="6CA5E51A" w14:textId="44AF5153" w:rsidR="00331457" w:rsidRPr="00E76257" w:rsidRDefault="00B05F3F" w:rsidP="005E2BBF">
            <w:pPr>
              <w:jc w:val="both"/>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rPr>
            </w:pPr>
            <w:hyperlink r:id="rId14" w:history="1">
              <w:r w:rsidR="00854F9C" w:rsidRPr="005E2BBF">
                <w:rPr>
                  <w:rStyle w:val="Hipervnculo"/>
                  <w:rFonts w:eastAsia="Times New Roman"/>
                </w:rPr>
                <w:t>https://www.youtube.com/watch?v=hR4AuqduopQ&amp;t=285s</w:t>
              </w:r>
            </w:hyperlink>
          </w:p>
        </w:tc>
      </w:tr>
      <w:tr w:rsidR="00331457" w:rsidRPr="00E76257" w14:paraId="4A462189" w14:textId="60BF5363" w:rsidTr="005E2BBF">
        <w:trPr>
          <w:trHeight w:val="215"/>
        </w:trPr>
        <w:tc>
          <w:tcPr>
            <w:cnfStyle w:val="001000000000" w:firstRow="0" w:lastRow="0" w:firstColumn="1" w:lastColumn="0" w:oddVBand="0" w:evenVBand="0" w:oddHBand="0" w:evenHBand="0" w:firstRowFirstColumn="0" w:firstRowLastColumn="0" w:lastRowFirstColumn="0" w:lastRowLastColumn="0"/>
            <w:tcW w:w="1838" w:type="dxa"/>
          </w:tcPr>
          <w:p w14:paraId="4F9DD2BD" w14:textId="04F9FF4C" w:rsidR="00331457" w:rsidRPr="00E76257" w:rsidRDefault="000E485D" w:rsidP="00CF1757">
            <w:pPr>
              <w:spacing w:before="100" w:beforeAutospacing="1" w:after="100" w:afterAutospacing="1"/>
              <w:textAlignment w:val="baseline"/>
              <w:rPr>
                <w:rFonts w:ascii="Lucida Sans Unicode" w:eastAsia="Times New Roman" w:hAnsi="Lucida Sans Unicode" w:cs="Lucida Sans Unicode"/>
                <w:color w:val="000000"/>
                <w:sz w:val="20"/>
                <w:szCs w:val="20"/>
              </w:rPr>
            </w:pPr>
            <w:r w:rsidRPr="00E76257">
              <w:rPr>
                <w:rFonts w:ascii="Lucida Sans Unicode" w:eastAsia="Times New Roman" w:hAnsi="Lucida Sans Unicode" w:cs="Lucida Sans Unicode"/>
                <w:color w:val="000000"/>
                <w:sz w:val="20"/>
                <w:szCs w:val="20"/>
              </w:rPr>
              <w:t>Segunda sesi</w:t>
            </w:r>
            <w:r w:rsidR="00E76257" w:rsidRPr="00E76257">
              <w:rPr>
                <w:rFonts w:ascii="Lucida Sans Unicode" w:eastAsia="Times New Roman" w:hAnsi="Lucida Sans Unicode" w:cs="Lucida Sans Unicode"/>
                <w:color w:val="000000"/>
                <w:sz w:val="20"/>
                <w:szCs w:val="20"/>
              </w:rPr>
              <w:t>ó</w:t>
            </w:r>
            <w:r w:rsidRPr="00E76257">
              <w:rPr>
                <w:rFonts w:ascii="Lucida Sans Unicode" w:eastAsia="Times New Roman" w:hAnsi="Lucida Sans Unicode" w:cs="Lucida Sans Unicode"/>
                <w:color w:val="000000"/>
                <w:sz w:val="20"/>
                <w:szCs w:val="20"/>
              </w:rPr>
              <w:t>n ordinaria</w:t>
            </w:r>
          </w:p>
        </w:tc>
        <w:tc>
          <w:tcPr>
            <w:tcW w:w="1985" w:type="dxa"/>
          </w:tcPr>
          <w:p w14:paraId="74AA748C" w14:textId="3A0C5834" w:rsidR="00331457" w:rsidRPr="00E76257" w:rsidRDefault="000E485D" w:rsidP="00CF1757">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rPr>
            </w:pPr>
            <w:r w:rsidRPr="00E76257">
              <w:rPr>
                <w:rFonts w:ascii="Lucida Sans Unicode" w:eastAsia="Times New Roman" w:hAnsi="Lucida Sans Unicode" w:cs="Lucida Sans Unicode"/>
                <w:color w:val="000000"/>
                <w:sz w:val="20"/>
                <w:szCs w:val="20"/>
              </w:rPr>
              <w:t>22 de diciembre de 2023</w:t>
            </w:r>
          </w:p>
        </w:tc>
        <w:tc>
          <w:tcPr>
            <w:tcW w:w="4721" w:type="dxa"/>
          </w:tcPr>
          <w:p w14:paraId="26EEF753" w14:textId="0E5FE816" w:rsidR="00331457" w:rsidRPr="00E76257" w:rsidRDefault="00B05F3F" w:rsidP="005E2BBF">
            <w:pPr>
              <w:spacing w:before="100" w:beforeAutospacing="1" w:after="100" w:afterAutospacing="1"/>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rPr>
            </w:pPr>
            <w:hyperlink r:id="rId15" w:history="1">
              <w:r w:rsidR="000F4EA9" w:rsidRPr="00E76257">
                <w:rPr>
                  <w:rStyle w:val="Hipervnculo"/>
                  <w:rFonts w:eastAsia="Times New Roman"/>
                </w:rPr>
                <w:t>https://www.youtube.com/live/fJj7N2mGCCE?si=MFyk_9aSL320cXG-</w:t>
              </w:r>
            </w:hyperlink>
          </w:p>
        </w:tc>
      </w:tr>
      <w:tr w:rsidR="00331457" w:rsidRPr="00E76257" w14:paraId="58D6ADC1" w14:textId="7BD2559F" w:rsidTr="005E2BB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38" w:type="dxa"/>
          </w:tcPr>
          <w:p w14:paraId="7F815637" w14:textId="0D7EB9C7" w:rsidR="00331457" w:rsidRPr="00E76257" w:rsidRDefault="00842C63" w:rsidP="00CF1757">
            <w:pPr>
              <w:spacing w:before="100" w:beforeAutospacing="1" w:after="100" w:afterAutospacing="1"/>
              <w:textAlignment w:val="baseline"/>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Tercera sesión ordinaria</w:t>
            </w:r>
          </w:p>
        </w:tc>
        <w:tc>
          <w:tcPr>
            <w:tcW w:w="1985" w:type="dxa"/>
          </w:tcPr>
          <w:p w14:paraId="1FD566D5" w14:textId="79815C36" w:rsidR="00331457" w:rsidRPr="00E76257" w:rsidRDefault="00842C63" w:rsidP="00CF1757">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29 de enero de 202</w:t>
            </w:r>
            <w:r w:rsidR="00895135">
              <w:rPr>
                <w:rFonts w:ascii="Lucida Sans Unicode" w:eastAsia="Times New Roman" w:hAnsi="Lucida Sans Unicode" w:cs="Lucida Sans Unicode"/>
                <w:color w:val="000000"/>
                <w:sz w:val="20"/>
                <w:szCs w:val="20"/>
              </w:rPr>
              <w:t>4</w:t>
            </w:r>
          </w:p>
        </w:tc>
        <w:tc>
          <w:tcPr>
            <w:tcW w:w="4721" w:type="dxa"/>
          </w:tcPr>
          <w:p w14:paraId="4F2BAD2C" w14:textId="26F121D0" w:rsidR="00331457" w:rsidRPr="00F761AA" w:rsidRDefault="00B05F3F" w:rsidP="005E2BBF">
            <w:pPr>
              <w:jc w:val="both"/>
              <w:cnfStyle w:val="000000100000" w:firstRow="0" w:lastRow="0" w:firstColumn="0" w:lastColumn="0" w:oddVBand="0" w:evenVBand="0" w:oddHBand="1" w:evenHBand="0" w:firstRowFirstColumn="0" w:firstRowLastColumn="0" w:lastRowFirstColumn="0" w:lastRowLastColumn="0"/>
              <w:rPr>
                <w:rFonts w:eastAsia="Times New Roman"/>
                <w:color w:val="0563C1"/>
                <w:u w:val="single"/>
              </w:rPr>
            </w:pPr>
            <w:hyperlink r:id="rId16" w:history="1">
              <w:r w:rsidR="00F761AA" w:rsidRPr="007F1260">
                <w:rPr>
                  <w:rFonts w:eastAsia="Times New Roman"/>
                  <w:color w:val="0563C1"/>
                  <w:u w:val="single"/>
                </w:rPr>
                <w:t>https://www.youtube.com/watch?v=CGDvWZqAbBk</w:t>
              </w:r>
            </w:hyperlink>
          </w:p>
        </w:tc>
      </w:tr>
      <w:tr w:rsidR="00331457" w:rsidRPr="00E76257" w14:paraId="2D7E7650" w14:textId="5A43913A" w:rsidTr="005E2BBF">
        <w:trPr>
          <w:trHeight w:val="215"/>
        </w:trPr>
        <w:tc>
          <w:tcPr>
            <w:cnfStyle w:val="001000000000" w:firstRow="0" w:lastRow="0" w:firstColumn="1" w:lastColumn="0" w:oddVBand="0" w:evenVBand="0" w:oddHBand="0" w:evenHBand="0" w:firstRowFirstColumn="0" w:firstRowLastColumn="0" w:lastRowFirstColumn="0" w:lastRowLastColumn="0"/>
            <w:tcW w:w="1838" w:type="dxa"/>
          </w:tcPr>
          <w:p w14:paraId="3ED49DAE" w14:textId="7E76B07E" w:rsidR="00331457" w:rsidRPr="00E76257" w:rsidRDefault="00F761AA" w:rsidP="00CF1757">
            <w:pPr>
              <w:spacing w:before="100" w:beforeAutospacing="1" w:after="100" w:afterAutospacing="1"/>
              <w:textAlignment w:val="baseline"/>
              <w:rPr>
                <w:rFonts w:ascii="Lucida Sans Unicode" w:eastAsia="Times New Roman" w:hAnsi="Lucida Sans Unicode" w:cs="Lucida Sans Unicode"/>
                <w:color w:val="000000"/>
                <w:position w:val="2"/>
                <w:sz w:val="20"/>
                <w:szCs w:val="20"/>
              </w:rPr>
            </w:pPr>
            <w:r>
              <w:rPr>
                <w:rFonts w:ascii="Lucida Sans Unicode" w:eastAsia="Times New Roman" w:hAnsi="Lucida Sans Unicode" w:cs="Lucida Sans Unicode"/>
                <w:color w:val="000000"/>
                <w:position w:val="2"/>
                <w:sz w:val="20"/>
                <w:szCs w:val="20"/>
              </w:rPr>
              <w:lastRenderedPageBreak/>
              <w:t>Cuarta sesión ordinaria</w:t>
            </w:r>
          </w:p>
        </w:tc>
        <w:tc>
          <w:tcPr>
            <w:tcW w:w="1985" w:type="dxa"/>
          </w:tcPr>
          <w:p w14:paraId="7DB1EA82" w14:textId="674C1BC0" w:rsidR="00331457" w:rsidRPr="00E76257" w:rsidRDefault="00496DD8" w:rsidP="00CF1757">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 xml:space="preserve">28 de febrero de </w:t>
            </w:r>
            <w:r w:rsidR="00895135">
              <w:rPr>
                <w:rFonts w:ascii="Lucida Sans Unicode" w:eastAsia="Times New Roman" w:hAnsi="Lucida Sans Unicode" w:cs="Lucida Sans Unicode"/>
                <w:color w:val="000000"/>
                <w:sz w:val="20"/>
                <w:szCs w:val="20"/>
              </w:rPr>
              <w:t>2024</w:t>
            </w:r>
          </w:p>
        </w:tc>
        <w:tc>
          <w:tcPr>
            <w:tcW w:w="4721" w:type="dxa"/>
          </w:tcPr>
          <w:p w14:paraId="6D273F2D" w14:textId="47ACF537" w:rsidR="00331457" w:rsidRPr="00E76257" w:rsidRDefault="00B05F3F" w:rsidP="005E2BBF">
            <w:pPr>
              <w:spacing w:before="100" w:beforeAutospacing="1" w:after="100" w:afterAutospacing="1"/>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rPr>
            </w:pPr>
            <w:hyperlink r:id="rId17" w:history="1">
              <w:r w:rsidR="00A717EA" w:rsidRPr="007F1260">
                <w:rPr>
                  <w:rFonts w:eastAsia="Times New Roman"/>
                  <w:color w:val="0563C1"/>
                  <w:u w:val="single"/>
                </w:rPr>
                <w:t>https://www.youtube.com/watch?v=JYrXeNEE64I</w:t>
              </w:r>
            </w:hyperlink>
          </w:p>
        </w:tc>
      </w:tr>
      <w:tr w:rsidR="00331457" w:rsidRPr="00E76257" w14:paraId="5BFBDB7C" w14:textId="5C979EB0" w:rsidTr="005E2BB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838" w:type="dxa"/>
          </w:tcPr>
          <w:p w14:paraId="678DA2EB" w14:textId="661F406F" w:rsidR="00331457" w:rsidRPr="00E76257" w:rsidRDefault="00A717EA" w:rsidP="00CF1757">
            <w:pPr>
              <w:spacing w:before="100" w:beforeAutospacing="1" w:after="100" w:afterAutospacing="1"/>
              <w:textAlignment w:val="baseline"/>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Quinta sesión ordinaria</w:t>
            </w:r>
          </w:p>
        </w:tc>
        <w:tc>
          <w:tcPr>
            <w:tcW w:w="1985" w:type="dxa"/>
          </w:tcPr>
          <w:p w14:paraId="3FAFF2A1" w14:textId="79C96602" w:rsidR="00331457" w:rsidRPr="00E76257" w:rsidRDefault="00BB4023" w:rsidP="00CF1757">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18 de abril de 2024</w:t>
            </w:r>
          </w:p>
        </w:tc>
        <w:tc>
          <w:tcPr>
            <w:tcW w:w="4721" w:type="dxa"/>
          </w:tcPr>
          <w:p w14:paraId="3FAFB79B" w14:textId="76D07939" w:rsidR="00331457" w:rsidRPr="00D80658" w:rsidRDefault="00B05F3F" w:rsidP="005E2BBF">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hyperlink r:id="rId18" w:history="1">
              <w:r w:rsidR="00D80658" w:rsidRPr="006C08F8">
                <w:rPr>
                  <w:rStyle w:val="Hipervnculo"/>
                  <w:rFonts w:eastAsia="Times New Roman"/>
                </w:rPr>
                <w:t>https://www.youtube.com/watch?v=WQprThgkLd</w:t>
              </w:r>
              <w:r w:rsidR="00D80658" w:rsidRPr="002B2536">
                <w:rPr>
                  <w:rStyle w:val="Hipervnculo"/>
                  <w:rFonts w:eastAsia="Times New Roman"/>
                </w:rPr>
                <w:t>0</w:t>
              </w:r>
            </w:hyperlink>
          </w:p>
        </w:tc>
      </w:tr>
      <w:tr w:rsidR="00331457" w:rsidRPr="00E76257" w14:paraId="08895951" w14:textId="673F72F7" w:rsidTr="005E2BBF">
        <w:trPr>
          <w:trHeight w:val="361"/>
        </w:trPr>
        <w:tc>
          <w:tcPr>
            <w:cnfStyle w:val="001000000000" w:firstRow="0" w:lastRow="0" w:firstColumn="1" w:lastColumn="0" w:oddVBand="0" w:evenVBand="0" w:oddHBand="0" w:evenHBand="0" w:firstRowFirstColumn="0" w:firstRowLastColumn="0" w:lastRowFirstColumn="0" w:lastRowLastColumn="0"/>
            <w:tcW w:w="1838" w:type="dxa"/>
          </w:tcPr>
          <w:p w14:paraId="68200B72" w14:textId="76785D4E" w:rsidR="00331457" w:rsidRPr="00E76257" w:rsidRDefault="00D80658" w:rsidP="00CF1757">
            <w:pPr>
              <w:spacing w:before="100" w:beforeAutospacing="1" w:after="100" w:afterAutospacing="1"/>
              <w:textAlignment w:val="baseline"/>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Sexta sesión ordinaria</w:t>
            </w:r>
          </w:p>
        </w:tc>
        <w:tc>
          <w:tcPr>
            <w:tcW w:w="1985" w:type="dxa"/>
          </w:tcPr>
          <w:p w14:paraId="306407BB" w14:textId="69C044B8" w:rsidR="00331457" w:rsidRPr="00E76257" w:rsidRDefault="0056326E" w:rsidP="00CF1757">
            <w:pPr>
              <w:spacing w:before="100" w:beforeAutospacing="1" w:after="100" w:afterAutospacing="1"/>
              <w:jc w:val="center"/>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29 de mayo de 2024</w:t>
            </w:r>
          </w:p>
        </w:tc>
        <w:tc>
          <w:tcPr>
            <w:tcW w:w="4721" w:type="dxa"/>
          </w:tcPr>
          <w:p w14:paraId="082A5882" w14:textId="3F24ABB6" w:rsidR="00331457" w:rsidRPr="00E76257" w:rsidRDefault="00B05F3F" w:rsidP="005E2BBF">
            <w:pPr>
              <w:spacing w:before="100" w:beforeAutospacing="1" w:after="100" w:afterAutospacing="1"/>
              <w:jc w:val="both"/>
              <w:textAlignment w:val="baseline"/>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color w:val="000000"/>
                <w:position w:val="2"/>
                <w:sz w:val="20"/>
                <w:szCs w:val="20"/>
              </w:rPr>
            </w:pPr>
            <w:hyperlink r:id="rId19" w:history="1">
              <w:r w:rsidR="00CA2186" w:rsidRPr="006C08F8">
                <w:rPr>
                  <w:rStyle w:val="Hipervnculo"/>
                  <w:rFonts w:eastAsia="Times New Roman"/>
                </w:rPr>
                <w:t>https://www.youtube.com/watch?v=AvE101y2aC</w:t>
              </w:r>
              <w:r w:rsidR="00CA2186" w:rsidRPr="002B2536">
                <w:rPr>
                  <w:rStyle w:val="Hipervnculo"/>
                  <w:rFonts w:eastAsia="Times New Roman"/>
                </w:rPr>
                <w:t>0</w:t>
              </w:r>
            </w:hyperlink>
          </w:p>
        </w:tc>
      </w:tr>
      <w:tr w:rsidR="00CA2186" w:rsidRPr="00E76257" w14:paraId="48A56C4E" w14:textId="77777777" w:rsidTr="005E2BBF">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838" w:type="dxa"/>
          </w:tcPr>
          <w:p w14:paraId="1D34A1E7" w14:textId="39D36D4A" w:rsidR="00CA2186" w:rsidRDefault="003B4CEE" w:rsidP="00CF1757">
            <w:pPr>
              <w:spacing w:before="100" w:beforeAutospacing="1" w:after="100" w:afterAutospacing="1"/>
              <w:textAlignment w:val="baseline"/>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Séptim</w:t>
            </w:r>
            <w:r w:rsidR="004F15A8">
              <w:rPr>
                <w:rFonts w:ascii="Lucida Sans Unicode" w:eastAsia="Times New Roman" w:hAnsi="Lucida Sans Unicode" w:cs="Lucida Sans Unicode"/>
                <w:color w:val="000000"/>
                <w:sz w:val="20"/>
                <w:szCs w:val="20"/>
              </w:rPr>
              <w:t>a sesión ordinaria</w:t>
            </w:r>
          </w:p>
        </w:tc>
        <w:tc>
          <w:tcPr>
            <w:tcW w:w="1985" w:type="dxa"/>
          </w:tcPr>
          <w:p w14:paraId="0733D896" w14:textId="64FB2B7E" w:rsidR="00CA2186" w:rsidRDefault="004F15A8" w:rsidP="00CF1757">
            <w:pPr>
              <w:spacing w:before="100" w:beforeAutospacing="1" w:after="100" w:afterAutospacing="1"/>
              <w:jc w:val="center"/>
              <w:textAlignment w:val="baseline"/>
              <w:cnfStyle w:val="000000100000" w:firstRow="0" w:lastRow="0" w:firstColumn="0" w:lastColumn="0" w:oddVBand="0" w:evenVBand="0" w:oddHBand="1" w:evenHBand="0" w:firstRowFirstColumn="0" w:firstRowLastColumn="0" w:lastRowFirstColumn="0" w:lastRowLastColumn="0"/>
              <w:rPr>
                <w:rFonts w:ascii="Lucida Sans Unicode" w:eastAsia="Times New Roman" w:hAnsi="Lucida Sans Unicode" w:cs="Lucida Sans Unicode"/>
                <w:color w:val="000000"/>
                <w:sz w:val="20"/>
                <w:szCs w:val="20"/>
              </w:rPr>
            </w:pPr>
            <w:r>
              <w:rPr>
                <w:rFonts w:ascii="Lucida Sans Unicode" w:eastAsia="Times New Roman" w:hAnsi="Lucida Sans Unicode" w:cs="Lucida Sans Unicode"/>
                <w:color w:val="000000"/>
                <w:sz w:val="20"/>
                <w:szCs w:val="20"/>
              </w:rPr>
              <w:t>5 de julio de 2024</w:t>
            </w:r>
          </w:p>
        </w:tc>
        <w:tc>
          <w:tcPr>
            <w:tcW w:w="4721" w:type="dxa"/>
          </w:tcPr>
          <w:p w14:paraId="6B08B8C6" w14:textId="34BEFB05" w:rsidR="00CA2186" w:rsidRDefault="00B05F3F" w:rsidP="005E2BBF">
            <w:pPr>
              <w:jc w:val="both"/>
              <w:cnfStyle w:val="000000100000" w:firstRow="0" w:lastRow="0" w:firstColumn="0" w:lastColumn="0" w:oddVBand="0" w:evenVBand="0" w:oddHBand="1" w:evenHBand="0" w:firstRowFirstColumn="0" w:firstRowLastColumn="0" w:lastRowFirstColumn="0" w:lastRowLastColumn="0"/>
              <w:rPr>
                <w:rFonts w:eastAsia="Times New Roman"/>
                <w:color w:val="000000"/>
              </w:rPr>
            </w:pPr>
            <w:hyperlink r:id="rId20" w:history="1">
              <w:r w:rsidR="005D03C6" w:rsidRPr="006C08F8">
                <w:rPr>
                  <w:rStyle w:val="Hipervnculo"/>
                  <w:rFonts w:eastAsia="Times New Roman"/>
                </w:rPr>
                <w:t>https://www.youtube.com/watch?v=KZ4ApcS_KoQ&amp;t=1550</w:t>
              </w:r>
              <w:r w:rsidR="005D03C6" w:rsidRPr="002B2536">
                <w:rPr>
                  <w:rStyle w:val="Hipervnculo"/>
                  <w:rFonts w:eastAsia="Times New Roman"/>
                </w:rPr>
                <w:t>s</w:t>
              </w:r>
            </w:hyperlink>
          </w:p>
        </w:tc>
      </w:tr>
    </w:tbl>
    <w:p w14:paraId="56F5CC0A" w14:textId="526AEDA1" w:rsidR="0013207E" w:rsidRPr="004B06A6" w:rsidRDefault="0013207E" w:rsidP="001B7449">
      <w:pPr>
        <w:pStyle w:val="Ttulo1"/>
        <w:rPr>
          <w:rFonts w:ascii="Lucida Sans Unicode" w:hAnsi="Lucida Sans Unicode" w:cs="Lucida Sans Unicode"/>
          <w:sz w:val="22"/>
          <w:szCs w:val="22"/>
        </w:rPr>
      </w:pPr>
      <w:bookmarkStart w:id="7" w:name="_Toc177993726"/>
      <w:r w:rsidRPr="004B06A6">
        <w:rPr>
          <w:rFonts w:ascii="Lucida Sans Unicode" w:hAnsi="Lucida Sans Unicode" w:cs="Lucida Sans Unicode"/>
          <w:sz w:val="22"/>
          <w:szCs w:val="22"/>
        </w:rPr>
        <w:t>5. Acuerdos, dictámenes e informes</w:t>
      </w:r>
      <w:bookmarkEnd w:id="7"/>
    </w:p>
    <w:p w14:paraId="2EA173C0" w14:textId="77777777" w:rsidR="0013207E" w:rsidRPr="004B06A6" w:rsidRDefault="0013207E" w:rsidP="0013207E">
      <w:pPr>
        <w:pStyle w:val="Sinespaciado"/>
        <w:spacing w:line="276" w:lineRule="auto"/>
        <w:jc w:val="both"/>
        <w:rPr>
          <w:rFonts w:ascii="Lucida Sans Unicode" w:hAnsi="Lucida Sans Unicode" w:cs="Lucida Sans Unicode"/>
        </w:rPr>
      </w:pPr>
    </w:p>
    <w:p w14:paraId="5395A300" w14:textId="6B2B8CE6" w:rsidR="00EF5770" w:rsidRPr="004B06A6" w:rsidRDefault="00EF5770" w:rsidP="0089798B">
      <w:pPr>
        <w:spacing w:after="0"/>
        <w:jc w:val="both"/>
        <w:rPr>
          <w:rFonts w:ascii="Lucida Sans Unicode" w:eastAsia="Calibri" w:hAnsi="Lucida Sans Unicode" w:cs="Lucida Sans Unicode"/>
        </w:rPr>
      </w:pPr>
      <w:r w:rsidRPr="004B06A6">
        <w:rPr>
          <w:rFonts w:ascii="Lucida Sans Unicode" w:eastAsia="Calibri" w:hAnsi="Lucida Sans Unicode" w:cs="Lucida Sans Unicode"/>
        </w:rPr>
        <w:t>En las sesiones celebradas durante el periodo que se informa, se emit</w:t>
      </w:r>
      <w:r w:rsidR="00CE36BA" w:rsidRPr="004B06A6">
        <w:rPr>
          <w:rFonts w:ascii="Lucida Sans Unicode" w:eastAsia="Calibri" w:hAnsi="Lucida Sans Unicode" w:cs="Lucida Sans Unicode"/>
        </w:rPr>
        <w:t>ieron</w:t>
      </w:r>
      <w:r w:rsidR="00D41652" w:rsidRPr="004B06A6">
        <w:rPr>
          <w:rFonts w:ascii="Lucida Sans Unicode" w:eastAsia="Calibri" w:hAnsi="Lucida Sans Unicode" w:cs="Lucida Sans Unicode"/>
        </w:rPr>
        <w:t xml:space="preserve"> </w:t>
      </w:r>
      <w:r w:rsidR="00753863">
        <w:rPr>
          <w:rFonts w:ascii="Lucida Sans Unicode" w:eastAsia="Calibri" w:hAnsi="Lucida Sans Unicode" w:cs="Lucida Sans Unicode"/>
        </w:rPr>
        <w:t>2</w:t>
      </w:r>
      <w:r w:rsidR="00D41652" w:rsidRPr="004B06A6">
        <w:rPr>
          <w:rFonts w:ascii="Lucida Sans Unicode" w:eastAsia="Calibri" w:hAnsi="Lucida Sans Unicode" w:cs="Lucida Sans Unicode"/>
        </w:rPr>
        <w:t xml:space="preserve"> </w:t>
      </w:r>
      <w:r w:rsidRPr="004B06A6">
        <w:rPr>
          <w:rFonts w:ascii="Lucida Sans Unicode" w:eastAsia="Calibri" w:hAnsi="Lucida Sans Unicode" w:cs="Lucida Sans Unicode"/>
        </w:rPr>
        <w:t>acuer</w:t>
      </w:r>
      <w:r w:rsidR="00FF316D" w:rsidRPr="004B06A6">
        <w:rPr>
          <w:rFonts w:ascii="Lucida Sans Unicode" w:eastAsia="Calibri" w:hAnsi="Lucida Sans Unicode" w:cs="Lucida Sans Unicode"/>
        </w:rPr>
        <w:t>do</w:t>
      </w:r>
      <w:r w:rsidR="00CE36BA" w:rsidRPr="004B06A6">
        <w:rPr>
          <w:rFonts w:ascii="Lucida Sans Unicode" w:eastAsia="Calibri" w:hAnsi="Lucida Sans Unicode" w:cs="Lucida Sans Unicode"/>
        </w:rPr>
        <w:t>s</w:t>
      </w:r>
      <w:r w:rsidR="00FF316D" w:rsidRPr="004B06A6">
        <w:rPr>
          <w:rFonts w:ascii="Lucida Sans Unicode" w:eastAsia="Calibri" w:hAnsi="Lucida Sans Unicode" w:cs="Lucida Sans Unicode"/>
        </w:rPr>
        <w:t xml:space="preserve">, </w:t>
      </w:r>
      <w:r w:rsidRPr="004B06A6">
        <w:rPr>
          <w:rFonts w:ascii="Lucida Sans Unicode" w:eastAsia="Calibri" w:hAnsi="Lucida Sans Unicode" w:cs="Lucida Sans Unicode"/>
        </w:rPr>
        <w:t xml:space="preserve">se </w:t>
      </w:r>
      <w:r w:rsidR="00CD5E37" w:rsidRPr="004B06A6">
        <w:rPr>
          <w:rFonts w:ascii="Lucida Sans Unicode" w:eastAsia="Calibri" w:hAnsi="Lucida Sans Unicode" w:cs="Lucida Sans Unicode"/>
        </w:rPr>
        <w:t>r</w:t>
      </w:r>
      <w:r w:rsidR="000B54A2" w:rsidRPr="004B06A6">
        <w:rPr>
          <w:rFonts w:ascii="Lucida Sans Unicode" w:eastAsia="Calibri" w:hAnsi="Lucida Sans Unicode" w:cs="Lucida Sans Unicode"/>
        </w:rPr>
        <w:t>indieron</w:t>
      </w:r>
      <w:r w:rsidR="00FF316D" w:rsidRPr="004B06A6">
        <w:rPr>
          <w:rFonts w:ascii="Lucida Sans Unicode" w:eastAsia="Calibri" w:hAnsi="Lucida Sans Unicode" w:cs="Lucida Sans Unicode"/>
        </w:rPr>
        <w:t xml:space="preserve"> </w:t>
      </w:r>
      <w:r w:rsidR="00515A3F" w:rsidRPr="004B06A6">
        <w:rPr>
          <w:rFonts w:ascii="Lucida Sans Unicode" w:eastAsia="Calibri" w:hAnsi="Lucida Sans Unicode" w:cs="Lucida Sans Unicode"/>
        </w:rPr>
        <w:t>21</w:t>
      </w:r>
      <w:r w:rsidRPr="004B06A6">
        <w:rPr>
          <w:rFonts w:ascii="Lucida Sans Unicode" w:eastAsia="Calibri" w:hAnsi="Lucida Sans Unicode" w:cs="Lucida Sans Unicode"/>
        </w:rPr>
        <w:t xml:space="preserve"> informe</w:t>
      </w:r>
      <w:r w:rsidR="005F2FE6" w:rsidRPr="004B06A6">
        <w:rPr>
          <w:rFonts w:ascii="Lucida Sans Unicode" w:eastAsia="Calibri" w:hAnsi="Lucida Sans Unicode" w:cs="Lucida Sans Unicode"/>
        </w:rPr>
        <w:t>s</w:t>
      </w:r>
      <w:r w:rsidR="00F14E84">
        <w:rPr>
          <w:rFonts w:ascii="Lucida Sans Unicode" w:eastAsia="Calibri" w:hAnsi="Lucida Sans Unicode" w:cs="Lucida Sans Unicode"/>
        </w:rPr>
        <w:t xml:space="preserve">, se hizo 1 presentación de la modalidad de votación presencial desde el </w:t>
      </w:r>
      <w:r w:rsidR="005F364B">
        <w:rPr>
          <w:rFonts w:ascii="Lucida Sans Unicode" w:eastAsia="Calibri" w:hAnsi="Lucida Sans Unicode" w:cs="Lucida Sans Unicode"/>
        </w:rPr>
        <w:t>extranjero</w:t>
      </w:r>
      <w:r w:rsidRPr="004B06A6">
        <w:rPr>
          <w:rFonts w:ascii="Lucida Sans Unicode" w:eastAsia="Calibri" w:hAnsi="Lucida Sans Unicode" w:cs="Lucida Sans Unicode"/>
        </w:rPr>
        <w:t xml:space="preserve"> y</w:t>
      </w:r>
      <w:r w:rsidR="00D54700" w:rsidRPr="004B06A6">
        <w:rPr>
          <w:rFonts w:ascii="Lucida Sans Unicode" w:eastAsia="Calibri" w:hAnsi="Lucida Sans Unicode" w:cs="Lucida Sans Unicode"/>
        </w:rPr>
        <w:t xml:space="preserve"> </w:t>
      </w:r>
      <w:r w:rsidRPr="004B06A6">
        <w:rPr>
          <w:rFonts w:ascii="Lucida Sans Unicode" w:eastAsia="Calibri" w:hAnsi="Lucida Sans Unicode" w:cs="Lucida Sans Unicode"/>
        </w:rPr>
        <w:t xml:space="preserve">se emitió el presente </w:t>
      </w:r>
      <w:r w:rsidR="007908BE" w:rsidRPr="004B06A6">
        <w:rPr>
          <w:rFonts w:ascii="Lucida Sans Unicode" w:eastAsia="Calibri" w:hAnsi="Lucida Sans Unicode" w:cs="Lucida Sans Unicode"/>
        </w:rPr>
        <w:t>informe final</w:t>
      </w:r>
      <w:r w:rsidRPr="004B06A6">
        <w:rPr>
          <w:rFonts w:ascii="Lucida Sans Unicode" w:eastAsia="Calibri" w:hAnsi="Lucida Sans Unicode" w:cs="Lucida Sans Unicode"/>
        </w:rPr>
        <w:t>.</w:t>
      </w:r>
    </w:p>
    <w:p w14:paraId="54DA3F6A" w14:textId="77777777" w:rsidR="000A29B0" w:rsidRPr="004B06A6" w:rsidRDefault="000A29B0" w:rsidP="0089798B">
      <w:pPr>
        <w:spacing w:after="0"/>
        <w:jc w:val="both"/>
        <w:rPr>
          <w:rFonts w:ascii="Lucida Sans Unicode" w:eastAsia="Calibri" w:hAnsi="Lucida Sans Unicode" w:cs="Lucida Sans Unicode"/>
        </w:rPr>
      </w:pPr>
    </w:p>
    <w:p w14:paraId="2E9B0779" w14:textId="53BFA710" w:rsidR="00EF5770" w:rsidRPr="004B06A6" w:rsidRDefault="00EF5770" w:rsidP="0089798B">
      <w:pPr>
        <w:spacing w:after="0"/>
        <w:jc w:val="both"/>
        <w:rPr>
          <w:rFonts w:ascii="Lucida Sans Unicode" w:eastAsia="Calibri" w:hAnsi="Lucida Sans Unicode" w:cs="Lucida Sans Unicode"/>
        </w:rPr>
      </w:pPr>
      <w:r w:rsidRPr="004B06A6">
        <w:rPr>
          <w:rFonts w:ascii="Lucida Sans Unicode" w:eastAsia="Calibri" w:hAnsi="Lucida Sans Unicode" w:cs="Lucida Sans Unicode"/>
        </w:rPr>
        <w:t xml:space="preserve">A continuación, se muestra la sesión en la que fueron presentados y aprobados, así como el </w:t>
      </w:r>
      <w:r w:rsidR="0044370F" w:rsidRPr="004B06A6">
        <w:rPr>
          <w:rFonts w:ascii="Lucida Sans Unicode" w:eastAsia="Calibri" w:hAnsi="Lucida Sans Unicode" w:cs="Lucida Sans Unicode"/>
        </w:rPr>
        <w:t>título</w:t>
      </w:r>
      <w:r w:rsidRPr="004B06A6">
        <w:rPr>
          <w:rFonts w:ascii="Lucida Sans Unicode" w:eastAsia="Calibri" w:hAnsi="Lucida Sans Unicode" w:cs="Lucida Sans Unicode"/>
        </w:rPr>
        <w:t xml:space="preserve"> respectivo:</w:t>
      </w:r>
    </w:p>
    <w:p w14:paraId="0C7A89F2" w14:textId="77777777" w:rsidR="00EF5770" w:rsidRDefault="00EF5770" w:rsidP="0089798B">
      <w:pPr>
        <w:pStyle w:val="Sinespaciado"/>
        <w:spacing w:line="276" w:lineRule="auto"/>
        <w:jc w:val="both"/>
        <w:rPr>
          <w:rFonts w:ascii="Lucida Sans Unicode" w:hAnsi="Lucida Sans Unicode" w:cs="Lucida Sans Unicode"/>
          <w:highlight w:val="yellow"/>
        </w:rPr>
      </w:pPr>
    </w:p>
    <w:p w14:paraId="2CEC69A2" w14:textId="77777777" w:rsidR="005564D2" w:rsidRPr="004B06A6" w:rsidRDefault="005564D2" w:rsidP="0089798B">
      <w:pPr>
        <w:pStyle w:val="Sinespaciado"/>
        <w:spacing w:line="276" w:lineRule="auto"/>
        <w:jc w:val="both"/>
        <w:rPr>
          <w:rFonts w:ascii="Lucida Sans Unicode" w:hAnsi="Lucida Sans Unicode" w:cs="Lucida Sans Unicode"/>
          <w:highlight w:val="yellow"/>
        </w:rPr>
      </w:pPr>
    </w:p>
    <w:tbl>
      <w:tblPr>
        <w:tblStyle w:val="Tablaconcuadrcula4-nfasis4"/>
        <w:tblW w:w="0" w:type="auto"/>
        <w:tblLook w:val="04A0" w:firstRow="1" w:lastRow="0" w:firstColumn="1" w:lastColumn="0" w:noHBand="0" w:noVBand="1"/>
      </w:tblPr>
      <w:tblGrid>
        <w:gridCol w:w="1692"/>
        <w:gridCol w:w="6852"/>
      </w:tblGrid>
      <w:tr w:rsidR="00774D15" w:rsidRPr="00F62D90" w14:paraId="4E1AF416" w14:textId="77777777" w:rsidTr="0048010D">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0" w:type="auto"/>
            <w:shd w:val="clear" w:color="auto" w:fill="4DBBB8"/>
            <w:hideMark/>
          </w:tcPr>
          <w:p w14:paraId="4B91F746" w14:textId="22374888" w:rsidR="000A29B0" w:rsidRPr="00F62D90" w:rsidRDefault="000A29B0" w:rsidP="00774D15">
            <w:pPr>
              <w:pStyle w:val="Sinespaciado"/>
              <w:spacing w:line="276" w:lineRule="auto"/>
              <w:jc w:val="center"/>
              <w:rPr>
                <w:rFonts w:ascii="Lucida Sans Unicode" w:hAnsi="Lucida Sans Unicode" w:cs="Lucida Sans Unicode"/>
                <w:sz w:val="20"/>
                <w:szCs w:val="20"/>
              </w:rPr>
            </w:pPr>
            <w:r w:rsidRPr="00F62D90">
              <w:rPr>
                <w:rFonts w:ascii="Lucida Sans Unicode" w:eastAsia="Times New Roman" w:hAnsi="Lucida Sans Unicode" w:cs="Lucida Sans Unicode"/>
                <w:sz w:val="20"/>
                <w:szCs w:val="20"/>
                <w:lang w:eastAsia="es-MX"/>
              </w:rPr>
              <w:t> </w:t>
            </w:r>
            <w:r w:rsidRPr="00F62D90">
              <w:rPr>
                <w:rFonts w:ascii="Lucida Sans Unicode" w:hAnsi="Lucida Sans Unicode" w:cs="Lucida Sans Unicode"/>
                <w:sz w:val="20"/>
                <w:szCs w:val="20"/>
              </w:rPr>
              <w:t>Fecha y tipo de sesión​</w:t>
            </w:r>
          </w:p>
        </w:tc>
        <w:tc>
          <w:tcPr>
            <w:tcW w:w="6852" w:type="dxa"/>
            <w:shd w:val="clear" w:color="auto" w:fill="4DBBB8"/>
            <w:hideMark/>
          </w:tcPr>
          <w:p w14:paraId="39C82407" w14:textId="77777777" w:rsidR="000A29B0" w:rsidRPr="00F62D90" w:rsidRDefault="000A29B0" w:rsidP="00774D15">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sidRPr="00F62D90">
              <w:rPr>
                <w:rFonts w:ascii="Lucida Sans Unicode" w:hAnsi="Lucida Sans Unicode" w:cs="Lucida Sans Unicode"/>
                <w:sz w:val="20"/>
                <w:szCs w:val="20"/>
              </w:rPr>
              <w:t>Temas en el orden del día discutidos​</w:t>
            </w:r>
          </w:p>
        </w:tc>
      </w:tr>
      <w:tr w:rsidR="00774D15" w:rsidRPr="00F62D90" w14:paraId="5DE70F46" w14:textId="77777777" w:rsidTr="0048010D">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F945B95" w14:textId="665858C3" w:rsidR="000A29B0" w:rsidRPr="00F62D90" w:rsidRDefault="00954619" w:rsidP="00774D15">
            <w:pPr>
              <w:pStyle w:val="Sinespaciado"/>
              <w:spacing w:line="276" w:lineRule="auto"/>
              <w:rPr>
                <w:rFonts w:ascii="Lucida Sans Unicode" w:hAnsi="Lucida Sans Unicode" w:cs="Lucida Sans Unicode"/>
                <w:b w:val="0"/>
                <w:sz w:val="20"/>
                <w:szCs w:val="20"/>
              </w:rPr>
            </w:pPr>
            <w:r w:rsidRPr="00F62D90">
              <w:rPr>
                <w:rFonts w:ascii="Lucida Sans Unicode" w:hAnsi="Lucida Sans Unicode" w:cs="Lucida Sans Unicode"/>
                <w:b w:val="0"/>
                <w:sz w:val="20"/>
                <w:szCs w:val="20"/>
              </w:rPr>
              <w:t>10</w:t>
            </w:r>
            <w:r w:rsidR="00D41652" w:rsidRPr="00F62D90">
              <w:rPr>
                <w:rFonts w:ascii="Lucida Sans Unicode" w:hAnsi="Lucida Sans Unicode" w:cs="Lucida Sans Unicode"/>
                <w:b w:val="0"/>
                <w:sz w:val="20"/>
                <w:szCs w:val="20"/>
              </w:rPr>
              <w:t xml:space="preserve"> </w:t>
            </w:r>
            <w:r w:rsidR="000A29B0" w:rsidRPr="00F62D90">
              <w:rPr>
                <w:rFonts w:ascii="Lucida Sans Unicode" w:hAnsi="Lucida Sans Unicode" w:cs="Lucida Sans Unicode"/>
                <w:b w:val="0"/>
                <w:sz w:val="20"/>
                <w:szCs w:val="20"/>
              </w:rPr>
              <w:t xml:space="preserve">de </w:t>
            </w:r>
            <w:r w:rsidRPr="00F62D90">
              <w:rPr>
                <w:rFonts w:ascii="Lucida Sans Unicode" w:hAnsi="Lucida Sans Unicode" w:cs="Lucida Sans Unicode"/>
                <w:b w:val="0"/>
                <w:sz w:val="20"/>
                <w:szCs w:val="20"/>
              </w:rPr>
              <w:t>noviembre</w:t>
            </w:r>
            <w:r w:rsidR="000A29B0" w:rsidRPr="00F62D90">
              <w:rPr>
                <w:rFonts w:ascii="Lucida Sans Unicode" w:hAnsi="Lucida Sans Unicode" w:cs="Lucida Sans Unicode"/>
                <w:b w:val="0"/>
                <w:sz w:val="20"/>
                <w:szCs w:val="20"/>
              </w:rPr>
              <w:t>, Sesión Ordinaria​</w:t>
            </w:r>
          </w:p>
        </w:tc>
        <w:tc>
          <w:tcPr>
            <w:tcW w:w="6852" w:type="dxa"/>
            <w:shd w:val="clear" w:color="auto" w:fill="auto"/>
            <w:hideMark/>
          </w:tcPr>
          <w:p w14:paraId="054C5F0C" w14:textId="49A845D7" w:rsidR="000A29B0" w:rsidRPr="00F62D90" w:rsidRDefault="003E7841" w:rsidP="00774D15">
            <w:pPr>
              <w:pStyle w:val="Sinespaciado"/>
              <w:spacing w:line="276" w:lineRule="auto"/>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bCs/>
                <w:sz w:val="20"/>
                <w:szCs w:val="20"/>
              </w:rPr>
            </w:pPr>
            <w:r w:rsidRPr="00F62D90">
              <w:rPr>
                <w:rFonts w:ascii="Lucida Sans Unicode" w:hAnsi="Lucida Sans Unicode" w:cs="Lucida Sans Unicode"/>
                <w:bCs/>
                <w:sz w:val="20"/>
                <w:szCs w:val="20"/>
              </w:rPr>
              <w:t>1.</w:t>
            </w:r>
            <w:r w:rsidR="00845397" w:rsidRPr="00F62D90">
              <w:rPr>
                <w:rFonts w:ascii="Lucida Sans Unicode" w:hAnsi="Lucida Sans Unicode" w:cs="Lucida Sans Unicode"/>
                <w:bCs/>
                <w:sz w:val="20"/>
                <w:szCs w:val="20"/>
              </w:rPr>
              <w:t xml:space="preserve"> </w:t>
            </w:r>
            <w:r w:rsidR="00620BAB" w:rsidRPr="00F62D90">
              <w:rPr>
                <w:rFonts w:ascii="Lucida Sans Unicode" w:hAnsi="Lucida Sans Unicode" w:cs="Lucida Sans Unicode"/>
                <w:bCs/>
                <w:sz w:val="20"/>
                <w:szCs w:val="20"/>
              </w:rPr>
              <w:t>Análisis y en su caso aprobación del Proyecto de Acuerdo de la Comisión de Implementación y Seguimiento del Voto de Jaliscienses en el Extranjero del Instituto Electoral y de Participación Ciudadana del estado de Jalisco, que propone al Consejo General, el programa anual de trabajo para la gestión de los asuntos, competencia de la citada Comisión</w:t>
            </w:r>
            <w:r w:rsidRPr="00F62D90">
              <w:rPr>
                <w:rFonts w:ascii="Lucida Sans Unicode" w:hAnsi="Lucida Sans Unicode" w:cs="Lucida Sans Unicode"/>
                <w:bCs/>
                <w:sz w:val="20"/>
                <w:szCs w:val="20"/>
              </w:rPr>
              <w:t>.</w:t>
            </w:r>
          </w:p>
        </w:tc>
      </w:tr>
      <w:tr w:rsidR="00774D15" w:rsidRPr="00F62D90" w14:paraId="5E1D60A9" w14:textId="77777777" w:rsidTr="00B05F3F">
        <w:trPr>
          <w:trHeight w:val="1215"/>
        </w:trPr>
        <w:tc>
          <w:tcPr>
            <w:cnfStyle w:val="001000000000" w:firstRow="0" w:lastRow="0" w:firstColumn="1" w:lastColumn="0" w:oddVBand="0" w:evenVBand="0" w:oddHBand="0" w:evenHBand="0" w:firstRowFirstColumn="0" w:firstRowLastColumn="0" w:lastRowFirstColumn="0" w:lastRowLastColumn="0"/>
            <w:tcW w:w="0" w:type="auto"/>
            <w:shd w:val="clear" w:color="auto" w:fill="DAEEF3" w:themeFill="accent5" w:themeFillTint="33"/>
            <w:hideMark/>
          </w:tcPr>
          <w:p w14:paraId="0441C7F3" w14:textId="722AB21C" w:rsidR="000A29B0" w:rsidRPr="00F62D90" w:rsidRDefault="000A29B0" w:rsidP="00774D15">
            <w:pPr>
              <w:pStyle w:val="Sinespaciado"/>
              <w:spacing w:line="276" w:lineRule="auto"/>
              <w:rPr>
                <w:rFonts w:ascii="Lucida Sans Unicode" w:hAnsi="Lucida Sans Unicode" w:cs="Lucida Sans Unicode"/>
                <w:b w:val="0"/>
                <w:sz w:val="20"/>
                <w:szCs w:val="20"/>
              </w:rPr>
            </w:pPr>
            <w:r w:rsidRPr="00F62D90">
              <w:rPr>
                <w:rFonts w:ascii="Lucida Sans Unicode" w:hAnsi="Lucida Sans Unicode" w:cs="Lucida Sans Unicode"/>
                <w:b w:val="0"/>
                <w:sz w:val="20"/>
                <w:szCs w:val="20"/>
              </w:rPr>
              <w:t>​</w:t>
            </w:r>
            <w:r w:rsidR="00F67620" w:rsidRPr="00F62D90">
              <w:rPr>
                <w:rFonts w:ascii="Lucida Sans Unicode" w:hAnsi="Lucida Sans Unicode" w:cs="Lucida Sans Unicode"/>
                <w:b w:val="0"/>
                <w:sz w:val="20"/>
                <w:szCs w:val="20"/>
              </w:rPr>
              <w:t>10 de noviembre, Sesión Ordinaria​</w:t>
            </w:r>
          </w:p>
        </w:tc>
        <w:tc>
          <w:tcPr>
            <w:tcW w:w="6852" w:type="dxa"/>
            <w:shd w:val="clear" w:color="auto" w:fill="DAEEF3" w:themeFill="accent5" w:themeFillTint="33"/>
            <w:hideMark/>
          </w:tcPr>
          <w:p w14:paraId="27C57B71" w14:textId="66C651CB" w:rsidR="000A29B0" w:rsidRPr="00F62D90" w:rsidRDefault="00B727C0" w:rsidP="00D559D6">
            <w:pPr>
              <w:pStyle w:val="Sinespaciado"/>
              <w:spacing w:line="276" w:lineRule="auto"/>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20"/>
                <w:szCs w:val="20"/>
              </w:rPr>
            </w:pPr>
            <w:r w:rsidRPr="00F62D90">
              <w:rPr>
                <w:rFonts w:ascii="Lucida Sans Unicode" w:hAnsi="Lucida Sans Unicode" w:cs="Lucida Sans Unicode"/>
                <w:bCs/>
                <w:sz w:val="20"/>
                <w:szCs w:val="20"/>
              </w:rPr>
              <w:t>3.</w:t>
            </w:r>
            <w:r w:rsidR="00D559D6">
              <w:rPr>
                <w:rFonts w:ascii="Lucida Sans Unicode" w:hAnsi="Lucida Sans Unicode" w:cs="Lucida Sans Unicode"/>
                <w:bCs/>
                <w:sz w:val="20"/>
                <w:szCs w:val="20"/>
              </w:rPr>
              <w:t xml:space="preserve"> </w:t>
            </w:r>
            <w:r w:rsidRPr="00F62D90">
              <w:rPr>
                <w:rFonts w:ascii="Lucida Sans Unicode" w:hAnsi="Lucida Sans Unicode" w:cs="Lucida Sans Unicode"/>
                <w:bCs/>
                <w:sz w:val="20"/>
                <w:szCs w:val="20"/>
              </w:rPr>
              <w:t xml:space="preserve">Análisis y, en su caso, autorización para poner en consideración del Consejo General del Instituto Electoral y de Participación Ciudadana del estado de Jalisco el proyecto de acuerdo que aprueba la Estrategia de Promoción, Difusión y Vinculación del Voto de las y </w:t>
            </w:r>
            <w:r w:rsidRPr="00F62D90">
              <w:rPr>
                <w:rFonts w:ascii="Lucida Sans Unicode" w:hAnsi="Lucida Sans Unicode" w:cs="Lucida Sans Unicode"/>
                <w:bCs/>
                <w:sz w:val="20"/>
                <w:szCs w:val="20"/>
              </w:rPr>
              <w:lastRenderedPageBreak/>
              <w:t>los Jaliscienses Residentes en el Extranjero, para el Proceso Electoral Concurrente 2023-2024.</w:t>
            </w:r>
          </w:p>
        </w:tc>
      </w:tr>
    </w:tbl>
    <w:p w14:paraId="2342F0E1" w14:textId="77777777" w:rsidR="00774D15" w:rsidRPr="004B06A6" w:rsidRDefault="00774D15" w:rsidP="00AD0658">
      <w:pPr>
        <w:pStyle w:val="Sinespaciado"/>
        <w:jc w:val="both"/>
        <w:rPr>
          <w:rFonts w:ascii="Lucida Sans Unicode" w:hAnsi="Lucida Sans Unicode" w:cs="Lucida Sans Unicode"/>
        </w:rPr>
      </w:pPr>
    </w:p>
    <w:p w14:paraId="304B4FB5" w14:textId="77777777" w:rsidR="00AD0658" w:rsidRPr="004B06A6" w:rsidRDefault="00AD0658" w:rsidP="00AD0658">
      <w:pPr>
        <w:pStyle w:val="Sinespaciado"/>
        <w:jc w:val="both"/>
        <w:rPr>
          <w:rFonts w:ascii="Lucida Sans Unicode" w:hAnsi="Lucida Sans Unicode" w:cs="Lucida Sans Unicode"/>
        </w:rPr>
      </w:pPr>
    </w:p>
    <w:p w14:paraId="543DA493" w14:textId="3FB12DE1" w:rsidR="0060378F" w:rsidRPr="006E407C" w:rsidRDefault="00774D15" w:rsidP="006E407C">
      <w:pPr>
        <w:pStyle w:val="Ttulo2"/>
        <w:rPr>
          <w:b/>
          <w:bCs/>
          <w:color w:val="7030A0"/>
        </w:rPr>
      </w:pPr>
      <w:bookmarkStart w:id="8" w:name="_Toc177993727"/>
      <w:r w:rsidRPr="006E407C">
        <w:rPr>
          <w:b/>
          <w:bCs/>
          <w:color w:val="4DBBB8"/>
        </w:rPr>
        <w:t>5.1</w:t>
      </w:r>
      <w:r w:rsidR="0060378F" w:rsidRPr="006E407C">
        <w:rPr>
          <w:b/>
          <w:bCs/>
          <w:color w:val="4DBBB8"/>
        </w:rPr>
        <w:t xml:space="preserve">. </w:t>
      </w:r>
      <w:r w:rsidR="00344C88" w:rsidRPr="006E407C">
        <w:rPr>
          <w:b/>
          <w:bCs/>
          <w:color w:val="4DBBB8"/>
        </w:rPr>
        <w:t>Acuerdos</w:t>
      </w:r>
      <w:r w:rsidR="00123695" w:rsidRPr="006E407C">
        <w:rPr>
          <w:b/>
          <w:bCs/>
          <w:color w:val="4DBBB8"/>
        </w:rPr>
        <w:t xml:space="preserve"> </w:t>
      </w:r>
      <w:r w:rsidR="00344C88" w:rsidRPr="006E407C">
        <w:rPr>
          <w:b/>
          <w:bCs/>
          <w:color w:val="4DBBB8"/>
        </w:rPr>
        <w:t>de la Comisión turnados al Consejo General</w:t>
      </w:r>
      <w:bookmarkEnd w:id="8"/>
      <w:r w:rsidR="00344C88" w:rsidRPr="006E407C">
        <w:rPr>
          <w:b/>
          <w:bCs/>
          <w:color w:val="4DBBB8"/>
        </w:rPr>
        <w:t xml:space="preserve"> </w:t>
      </w:r>
    </w:p>
    <w:p w14:paraId="5BDF82BA" w14:textId="77777777" w:rsidR="0060378F" w:rsidRPr="004B06A6" w:rsidRDefault="0060378F" w:rsidP="0089798B">
      <w:pPr>
        <w:pStyle w:val="Sinespaciado"/>
        <w:spacing w:line="276" w:lineRule="auto"/>
        <w:jc w:val="both"/>
        <w:rPr>
          <w:rFonts w:ascii="Lucida Sans Unicode" w:hAnsi="Lucida Sans Unicode" w:cs="Lucida Sans Unicode"/>
        </w:rPr>
      </w:pPr>
    </w:p>
    <w:p w14:paraId="49C666BC" w14:textId="5445F7D3" w:rsidR="00344C88" w:rsidRPr="004B06A6" w:rsidRDefault="00774D15" w:rsidP="0089798B">
      <w:pPr>
        <w:spacing w:after="0"/>
        <w:jc w:val="both"/>
        <w:rPr>
          <w:rFonts w:ascii="Lucida Sans Unicode" w:hAnsi="Lucida Sans Unicode" w:cs="Lucida Sans Unicode"/>
        </w:rPr>
      </w:pPr>
      <w:r w:rsidRPr="004B06A6">
        <w:rPr>
          <w:rFonts w:ascii="Lucida Sans Unicode" w:hAnsi="Lucida Sans Unicode" w:cs="Lucida Sans Unicode"/>
        </w:rPr>
        <w:t>En cuanto a los acuerdos turnados al Consejo General, se informa que los mismos fueron aprobados o atendidos en las siguientes sesiones:</w:t>
      </w:r>
    </w:p>
    <w:p w14:paraId="1B413BBC" w14:textId="77777777" w:rsidR="00774D15" w:rsidRPr="004B06A6" w:rsidRDefault="00774D15" w:rsidP="0089798B">
      <w:pPr>
        <w:spacing w:after="0"/>
        <w:jc w:val="both"/>
        <w:rPr>
          <w:rFonts w:ascii="Lucida Sans Unicode" w:eastAsia="Calibri" w:hAnsi="Lucida Sans Unicode" w:cs="Lucida Sans Unicode"/>
          <w:lang w:eastAsia="es-MX"/>
        </w:rPr>
      </w:pPr>
    </w:p>
    <w:tbl>
      <w:tblPr>
        <w:tblStyle w:val="Tablaconcuadrcula"/>
        <w:tblW w:w="4955" w:type="pct"/>
        <w:jc w:val="cente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6" w:space="0" w:color="B2A1C7" w:themeColor="accent4" w:themeTint="99"/>
          <w:insideV w:val="single" w:sz="6" w:space="0" w:color="B2A1C7" w:themeColor="accent4" w:themeTint="99"/>
        </w:tblBorders>
        <w:tblLook w:val="04A0" w:firstRow="1" w:lastRow="0" w:firstColumn="1" w:lastColumn="0" w:noHBand="0" w:noVBand="1"/>
      </w:tblPr>
      <w:tblGrid>
        <w:gridCol w:w="580"/>
        <w:gridCol w:w="3858"/>
        <w:gridCol w:w="4029"/>
      </w:tblGrid>
      <w:tr w:rsidR="00BC7D2A" w:rsidRPr="005564D2" w14:paraId="265F6407" w14:textId="77777777" w:rsidTr="0048010D">
        <w:trPr>
          <w:trHeight w:val="454"/>
          <w:tblHeader/>
          <w:jc w:val="center"/>
        </w:trPr>
        <w:tc>
          <w:tcPr>
            <w:tcW w:w="343" w:type="pct"/>
            <w:shd w:val="clear" w:color="auto" w:fill="4DBBB8"/>
            <w:vAlign w:val="center"/>
          </w:tcPr>
          <w:p w14:paraId="5B601290" w14:textId="77777777" w:rsidR="00BC7D2A" w:rsidRPr="005564D2" w:rsidRDefault="00BC7D2A" w:rsidP="0089798B">
            <w:pPr>
              <w:pStyle w:val="Sinespaciado"/>
              <w:spacing w:line="276" w:lineRule="auto"/>
              <w:jc w:val="center"/>
              <w:rPr>
                <w:rFonts w:ascii="Lucida Sans Unicode" w:hAnsi="Lucida Sans Unicode" w:cs="Lucida Sans Unicode"/>
                <w:b/>
                <w:color w:val="FFFFFF" w:themeColor="background1"/>
                <w:sz w:val="20"/>
                <w:szCs w:val="20"/>
              </w:rPr>
            </w:pPr>
            <w:r w:rsidRPr="005564D2">
              <w:rPr>
                <w:rFonts w:ascii="Lucida Sans Unicode" w:hAnsi="Lucida Sans Unicode" w:cs="Lucida Sans Unicode"/>
                <w:b/>
                <w:color w:val="FFFFFF" w:themeColor="background1"/>
                <w:sz w:val="20"/>
                <w:szCs w:val="20"/>
              </w:rPr>
              <w:t>No.</w:t>
            </w:r>
          </w:p>
        </w:tc>
        <w:tc>
          <w:tcPr>
            <w:tcW w:w="2278" w:type="pct"/>
            <w:shd w:val="clear" w:color="auto" w:fill="4DBBB8"/>
            <w:vAlign w:val="center"/>
          </w:tcPr>
          <w:p w14:paraId="0FB4F71B" w14:textId="17C7E695" w:rsidR="00BC7D2A" w:rsidRPr="005564D2" w:rsidRDefault="00BC7D2A" w:rsidP="00F33EAA">
            <w:pPr>
              <w:pStyle w:val="Sinespaciado"/>
              <w:spacing w:line="276" w:lineRule="auto"/>
              <w:jc w:val="center"/>
              <w:rPr>
                <w:rFonts w:ascii="Lucida Sans Unicode" w:hAnsi="Lucida Sans Unicode" w:cs="Lucida Sans Unicode"/>
                <w:b/>
                <w:color w:val="FFFFFF" w:themeColor="background1"/>
                <w:sz w:val="20"/>
                <w:szCs w:val="20"/>
              </w:rPr>
            </w:pPr>
            <w:r w:rsidRPr="005564D2">
              <w:rPr>
                <w:rFonts w:ascii="Lucida Sans Unicode" w:hAnsi="Lucida Sans Unicode" w:cs="Lucida Sans Unicode"/>
                <w:b/>
                <w:color w:val="FFFFFF" w:themeColor="background1"/>
                <w:sz w:val="20"/>
                <w:szCs w:val="20"/>
              </w:rPr>
              <w:t xml:space="preserve">Acuerdo </w:t>
            </w:r>
            <w:r w:rsidR="00774D15" w:rsidRPr="005564D2">
              <w:rPr>
                <w:rFonts w:ascii="Lucida Sans Unicode" w:hAnsi="Lucida Sans Unicode" w:cs="Lucida Sans Unicode"/>
                <w:b/>
                <w:color w:val="FFFFFF" w:themeColor="background1"/>
                <w:sz w:val="20"/>
                <w:szCs w:val="20"/>
              </w:rPr>
              <w:t>de la Comisión</w:t>
            </w:r>
          </w:p>
        </w:tc>
        <w:tc>
          <w:tcPr>
            <w:tcW w:w="2380" w:type="pct"/>
            <w:shd w:val="clear" w:color="auto" w:fill="4DBBB8"/>
            <w:vAlign w:val="center"/>
          </w:tcPr>
          <w:p w14:paraId="2C7883A7" w14:textId="77777777" w:rsidR="00BC7D2A" w:rsidRPr="005564D2" w:rsidRDefault="00BC7D2A" w:rsidP="0089798B">
            <w:pPr>
              <w:pStyle w:val="Sinespaciado"/>
              <w:spacing w:line="276" w:lineRule="auto"/>
              <w:jc w:val="center"/>
              <w:rPr>
                <w:rFonts w:ascii="Lucida Sans Unicode" w:hAnsi="Lucida Sans Unicode" w:cs="Lucida Sans Unicode"/>
                <w:b/>
                <w:color w:val="FFFFFF" w:themeColor="background1"/>
                <w:sz w:val="20"/>
                <w:szCs w:val="20"/>
              </w:rPr>
            </w:pPr>
            <w:r w:rsidRPr="005564D2">
              <w:rPr>
                <w:rFonts w:ascii="Lucida Sans Unicode" w:hAnsi="Lucida Sans Unicode" w:cs="Lucida Sans Unicode"/>
                <w:b/>
                <w:color w:val="FFFFFF" w:themeColor="background1"/>
                <w:sz w:val="20"/>
                <w:szCs w:val="20"/>
              </w:rPr>
              <w:t>Acuerdo del Consejo General</w:t>
            </w:r>
          </w:p>
        </w:tc>
      </w:tr>
      <w:tr w:rsidR="00BC7D2A" w:rsidRPr="005564D2" w14:paraId="033F71E5" w14:textId="77777777" w:rsidTr="0048010D">
        <w:trPr>
          <w:jc w:val="center"/>
        </w:trPr>
        <w:tc>
          <w:tcPr>
            <w:tcW w:w="343" w:type="pct"/>
            <w:shd w:val="clear" w:color="auto" w:fill="auto"/>
            <w:vAlign w:val="center"/>
          </w:tcPr>
          <w:p w14:paraId="348D2986" w14:textId="77777777" w:rsidR="00BC7D2A" w:rsidRPr="005564D2" w:rsidRDefault="00BC7D2A" w:rsidP="0089798B">
            <w:pPr>
              <w:pStyle w:val="Sinespaciado"/>
              <w:spacing w:line="276" w:lineRule="auto"/>
              <w:jc w:val="center"/>
              <w:rPr>
                <w:rFonts w:ascii="Lucida Sans Unicode" w:hAnsi="Lucida Sans Unicode" w:cs="Lucida Sans Unicode"/>
                <w:sz w:val="20"/>
                <w:szCs w:val="20"/>
              </w:rPr>
            </w:pPr>
            <w:r w:rsidRPr="005564D2">
              <w:rPr>
                <w:rFonts w:ascii="Lucida Sans Unicode" w:hAnsi="Lucida Sans Unicode" w:cs="Lucida Sans Unicode"/>
                <w:sz w:val="20"/>
                <w:szCs w:val="20"/>
              </w:rPr>
              <w:t>1</w:t>
            </w:r>
          </w:p>
        </w:tc>
        <w:tc>
          <w:tcPr>
            <w:tcW w:w="2278" w:type="pct"/>
            <w:shd w:val="clear" w:color="auto" w:fill="auto"/>
            <w:vAlign w:val="center"/>
          </w:tcPr>
          <w:p w14:paraId="267ED060" w14:textId="22781EDC" w:rsidR="00BC7D2A" w:rsidRPr="005564D2" w:rsidRDefault="00FD1114" w:rsidP="00AE78DC">
            <w:pPr>
              <w:spacing w:line="276" w:lineRule="auto"/>
              <w:jc w:val="both"/>
              <w:rPr>
                <w:rFonts w:ascii="Lucida Sans Unicode" w:hAnsi="Lucida Sans Unicode" w:cs="Lucida Sans Unicode"/>
                <w:sz w:val="20"/>
                <w:szCs w:val="20"/>
                <w:highlight w:val="yellow"/>
              </w:rPr>
            </w:pPr>
            <w:r w:rsidRPr="005564D2">
              <w:rPr>
                <w:rFonts w:ascii="Lucida Sans Unicode" w:hAnsi="Lucida Sans Unicode" w:cs="Lucida Sans Unicode"/>
                <w:bCs/>
                <w:sz w:val="20"/>
                <w:szCs w:val="20"/>
              </w:rPr>
              <w:t>1.</w:t>
            </w:r>
            <w:r w:rsidRPr="005564D2">
              <w:rPr>
                <w:rFonts w:ascii="Lucida Sans Unicode" w:hAnsi="Lucida Sans Unicode" w:cs="Lucida Sans Unicode"/>
                <w:bCs/>
                <w:sz w:val="20"/>
                <w:szCs w:val="20"/>
              </w:rPr>
              <w:tab/>
            </w:r>
            <w:r w:rsidR="00A67FC1" w:rsidRPr="005564D2">
              <w:rPr>
                <w:rFonts w:ascii="Lucida Sans Unicode" w:hAnsi="Lucida Sans Unicode" w:cs="Lucida Sans Unicode"/>
                <w:bCs/>
                <w:sz w:val="20"/>
                <w:szCs w:val="20"/>
              </w:rPr>
              <w:t>Análisis y en su caso aprobación del Proyecto de Acuerdo de la Comisión de Implementación y Seguimiento del Voto de Jaliscienses en el Extranjero del Instituto Electoral y de Participación Ciudadana del estado de Jalisco, que propone al Consejo General, el programa anual de trabajo para la gestión de los asuntos, competencia de la citada Comisión.</w:t>
            </w:r>
          </w:p>
        </w:tc>
        <w:tc>
          <w:tcPr>
            <w:tcW w:w="2380" w:type="pct"/>
            <w:shd w:val="clear" w:color="auto" w:fill="auto"/>
            <w:vAlign w:val="center"/>
          </w:tcPr>
          <w:p w14:paraId="754B86DA" w14:textId="77777777" w:rsidR="00A67CDD" w:rsidRPr="005564D2" w:rsidRDefault="00A67CDD" w:rsidP="00A67CDD">
            <w:pPr>
              <w:jc w:val="both"/>
              <w:rPr>
                <w:rFonts w:ascii="Lucida Sans Unicode" w:eastAsia="Trebuchet MS" w:hAnsi="Lucida Sans Unicode" w:cs="Lucida Sans Unicode"/>
                <w:color w:val="000000"/>
                <w:sz w:val="20"/>
                <w:szCs w:val="20"/>
              </w:rPr>
            </w:pPr>
            <w:r w:rsidRPr="005564D2">
              <w:rPr>
                <w:rFonts w:ascii="Lucida Sans Unicode" w:eastAsia="Trebuchet MS" w:hAnsi="Lucida Sans Unicode" w:cs="Lucida Sans Unicode"/>
                <w:b/>
                <w:color w:val="000000"/>
                <w:sz w:val="20"/>
                <w:szCs w:val="20"/>
              </w:rPr>
              <w:t>IEPC-ACG-089/2023:</w:t>
            </w:r>
            <w:r w:rsidRPr="005564D2">
              <w:rPr>
                <w:rFonts w:ascii="Lucida Sans Unicode" w:eastAsia="Trebuchet MS" w:hAnsi="Lucida Sans Unicode" w:cs="Lucida Sans Unicode"/>
                <w:color w:val="000000"/>
                <w:sz w:val="20"/>
                <w:szCs w:val="20"/>
              </w:rPr>
              <w:t xml:space="preserve"> Acuerdo del Consejo General del Instituto Electoral y de Participación Ciudadana del estado de Jalisco, que aprueba el programa anual de trabajo presentado por cada una de las comisiones internas de este organismo electoral (5/diciembre/2023)</w:t>
            </w:r>
          </w:p>
          <w:p w14:paraId="6A0CAC6B" w14:textId="55AEA6C2" w:rsidR="00BC7D2A" w:rsidRPr="005564D2" w:rsidRDefault="00BC7D2A" w:rsidP="009D0B47">
            <w:pPr>
              <w:pStyle w:val="Sinespaciado"/>
              <w:spacing w:line="276" w:lineRule="auto"/>
              <w:jc w:val="both"/>
              <w:rPr>
                <w:rFonts w:ascii="Lucida Sans Unicode" w:hAnsi="Lucida Sans Unicode" w:cs="Lucida Sans Unicode"/>
                <w:sz w:val="20"/>
                <w:szCs w:val="20"/>
              </w:rPr>
            </w:pPr>
          </w:p>
        </w:tc>
      </w:tr>
      <w:tr w:rsidR="009B13FE" w:rsidRPr="005564D2" w14:paraId="559E7BB2" w14:textId="77777777" w:rsidTr="003E6CD1">
        <w:trPr>
          <w:jc w:val="center"/>
        </w:trPr>
        <w:tc>
          <w:tcPr>
            <w:tcW w:w="343" w:type="pct"/>
            <w:shd w:val="clear" w:color="auto" w:fill="DAEEF3" w:themeFill="accent5" w:themeFillTint="33"/>
            <w:vAlign w:val="center"/>
          </w:tcPr>
          <w:p w14:paraId="7425ADDA" w14:textId="4166B755" w:rsidR="009B13FE" w:rsidRPr="005564D2" w:rsidRDefault="00D523EC" w:rsidP="0089798B">
            <w:pPr>
              <w:pStyle w:val="Sinespaciado"/>
              <w:spacing w:line="276" w:lineRule="auto"/>
              <w:jc w:val="center"/>
              <w:rPr>
                <w:rFonts w:ascii="Lucida Sans Unicode" w:hAnsi="Lucida Sans Unicode" w:cs="Lucida Sans Unicode"/>
                <w:sz w:val="20"/>
                <w:szCs w:val="20"/>
              </w:rPr>
            </w:pPr>
            <w:r w:rsidRPr="005564D2">
              <w:rPr>
                <w:rFonts w:ascii="Lucida Sans Unicode" w:hAnsi="Lucida Sans Unicode" w:cs="Lucida Sans Unicode"/>
                <w:sz w:val="20"/>
                <w:szCs w:val="20"/>
              </w:rPr>
              <w:t>2</w:t>
            </w:r>
          </w:p>
        </w:tc>
        <w:tc>
          <w:tcPr>
            <w:tcW w:w="2278" w:type="pct"/>
            <w:shd w:val="clear" w:color="auto" w:fill="DAEEF3" w:themeFill="accent5" w:themeFillTint="33"/>
            <w:vAlign w:val="center"/>
          </w:tcPr>
          <w:p w14:paraId="648B709D" w14:textId="6D6E92C4" w:rsidR="009B13FE" w:rsidRPr="005564D2" w:rsidRDefault="009B13FE" w:rsidP="00AE78DC">
            <w:pPr>
              <w:jc w:val="both"/>
              <w:rPr>
                <w:rFonts w:ascii="Lucida Sans Unicode" w:hAnsi="Lucida Sans Unicode" w:cs="Lucida Sans Unicode"/>
                <w:bCs/>
                <w:sz w:val="20"/>
                <w:szCs w:val="20"/>
              </w:rPr>
            </w:pPr>
            <w:r w:rsidRPr="005564D2">
              <w:rPr>
                <w:rFonts w:ascii="Lucida Sans Unicode" w:hAnsi="Lucida Sans Unicode" w:cs="Lucida Sans Unicode"/>
                <w:bCs/>
                <w:sz w:val="20"/>
                <w:szCs w:val="20"/>
              </w:rPr>
              <w:t xml:space="preserve">Análisis y, en su caso, autorización para poner en consideración del Consejo General del Instituto Electoral y de Participación Ciudadana del estado de Jalisco el proyecto de acuerdo que aprueba la Estrategia de Promoción, Difusión y Vinculación del Voto de las y los Jaliscienses Residentes en el Extranjero, para el </w:t>
            </w:r>
            <w:r w:rsidRPr="005564D2">
              <w:rPr>
                <w:rFonts w:ascii="Lucida Sans Unicode" w:hAnsi="Lucida Sans Unicode" w:cs="Lucida Sans Unicode"/>
                <w:bCs/>
                <w:sz w:val="20"/>
                <w:szCs w:val="20"/>
              </w:rPr>
              <w:lastRenderedPageBreak/>
              <w:t>Proceso Electoral Concurrente 2023-2024.</w:t>
            </w:r>
          </w:p>
        </w:tc>
        <w:tc>
          <w:tcPr>
            <w:tcW w:w="2380" w:type="pct"/>
            <w:shd w:val="clear" w:color="auto" w:fill="DAEEF3" w:themeFill="accent5" w:themeFillTint="33"/>
            <w:vAlign w:val="center"/>
          </w:tcPr>
          <w:p w14:paraId="546C30F1" w14:textId="7DAD62E4" w:rsidR="009B13FE" w:rsidRPr="005564D2" w:rsidRDefault="009B13FE" w:rsidP="009D0B47">
            <w:pPr>
              <w:pStyle w:val="Sinespaciado"/>
              <w:spacing w:line="276" w:lineRule="auto"/>
              <w:jc w:val="both"/>
              <w:rPr>
                <w:rFonts w:ascii="Lucida Sans Unicode" w:hAnsi="Lucida Sans Unicode" w:cs="Lucida Sans Unicode"/>
                <w:b/>
                <w:sz w:val="20"/>
                <w:szCs w:val="20"/>
              </w:rPr>
            </w:pPr>
            <w:r w:rsidRPr="005564D2">
              <w:rPr>
                <w:rFonts w:ascii="Lucida Sans Unicode" w:hAnsi="Lucida Sans Unicode" w:cs="Lucida Sans Unicode"/>
                <w:b/>
                <w:sz w:val="20"/>
                <w:szCs w:val="20"/>
              </w:rPr>
              <w:lastRenderedPageBreak/>
              <w:t>IEPC-ACG-083/2023:</w:t>
            </w:r>
            <w:r w:rsidRPr="005564D2">
              <w:rPr>
                <w:rFonts w:ascii="Lucida Sans Unicode" w:hAnsi="Lucida Sans Unicode" w:cs="Lucida Sans Unicode"/>
                <w:sz w:val="20"/>
                <w:szCs w:val="20"/>
              </w:rPr>
              <w:t xml:space="preserve"> Acuerdo del Consejo General del Instituto Electoral y de Participación Ciudadana del estado de Jalisco, por el que se aprueba la estrategia de promoción, difusión y vinculación del voto de las y los jaliscienses residentes en el extranjero, </w:t>
            </w:r>
            <w:r w:rsidRPr="005564D2">
              <w:rPr>
                <w:rFonts w:ascii="Lucida Sans Unicode" w:hAnsi="Lucida Sans Unicode" w:cs="Lucida Sans Unicode"/>
                <w:sz w:val="20"/>
                <w:szCs w:val="20"/>
              </w:rPr>
              <w:lastRenderedPageBreak/>
              <w:t>para el proceso electoral concurrente 2023-2024 (14/noviembre/2023)</w:t>
            </w:r>
          </w:p>
        </w:tc>
      </w:tr>
    </w:tbl>
    <w:p w14:paraId="19A9DF98" w14:textId="77777777" w:rsidR="00632BA5" w:rsidRDefault="00632BA5" w:rsidP="00E54B65">
      <w:pPr>
        <w:tabs>
          <w:tab w:val="left" w:pos="7051"/>
        </w:tabs>
        <w:jc w:val="both"/>
        <w:rPr>
          <w:rFonts w:ascii="Lucida Sans Unicode" w:hAnsi="Lucida Sans Unicode" w:cs="Lucida Sans Unicode"/>
          <w:noProof/>
          <w:lang w:eastAsia="es-MX"/>
        </w:rPr>
      </w:pPr>
    </w:p>
    <w:p w14:paraId="3D201864" w14:textId="39CB12CC" w:rsidR="00470102" w:rsidRDefault="00470102" w:rsidP="00E54B65">
      <w:pPr>
        <w:tabs>
          <w:tab w:val="left" w:pos="7051"/>
        </w:tabs>
        <w:jc w:val="both"/>
        <w:rPr>
          <w:rFonts w:ascii="Lucida Sans Unicode" w:hAnsi="Lucida Sans Unicode" w:cs="Lucida Sans Unicode"/>
          <w:noProof/>
          <w:lang w:eastAsia="es-MX"/>
        </w:rPr>
      </w:pPr>
      <w:r>
        <w:rPr>
          <w:rFonts w:ascii="Lucida Sans Unicode" w:hAnsi="Lucida Sans Unicode" w:cs="Lucida Sans Unicode"/>
          <w:noProof/>
          <w:lang w:eastAsia="es-MX"/>
        </w:rPr>
        <w:t>Además, subió al C</w:t>
      </w:r>
      <w:r w:rsidR="00B82506">
        <w:rPr>
          <w:rFonts w:ascii="Lucida Sans Unicode" w:hAnsi="Lucida Sans Unicode" w:cs="Lucida Sans Unicode"/>
          <w:noProof/>
          <w:lang w:eastAsia="es-MX"/>
        </w:rPr>
        <w:t>onsejo General el inmforme que enseguida se detalla:</w:t>
      </w:r>
    </w:p>
    <w:tbl>
      <w:tblPr>
        <w:tblStyle w:val="Tablaconcuadrcula4-nfasis4"/>
        <w:tblW w:w="0" w:type="auto"/>
        <w:tblLook w:val="04A0" w:firstRow="1" w:lastRow="0" w:firstColumn="1" w:lastColumn="0" w:noHBand="0" w:noVBand="1"/>
      </w:tblPr>
      <w:tblGrid>
        <w:gridCol w:w="562"/>
        <w:gridCol w:w="4790"/>
        <w:gridCol w:w="3192"/>
      </w:tblGrid>
      <w:tr w:rsidR="000B40C5" w:rsidRPr="00F62D90" w14:paraId="060DC936" w14:textId="3CD96368" w:rsidTr="0054539C">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62" w:type="dxa"/>
            <w:shd w:val="clear" w:color="auto" w:fill="4DBBB8"/>
            <w:hideMark/>
          </w:tcPr>
          <w:p w14:paraId="3F13E95E" w14:textId="349C7286" w:rsidR="000B40C5" w:rsidRPr="00F62D90" w:rsidRDefault="000B40C5" w:rsidP="00CF1757">
            <w:pPr>
              <w:pStyle w:val="Sinespaciado"/>
              <w:spacing w:line="276" w:lineRule="auto"/>
              <w:jc w:val="center"/>
              <w:rPr>
                <w:rFonts w:ascii="Lucida Sans Unicode" w:hAnsi="Lucida Sans Unicode" w:cs="Lucida Sans Unicode"/>
                <w:sz w:val="20"/>
                <w:szCs w:val="20"/>
              </w:rPr>
            </w:pPr>
            <w:r>
              <w:rPr>
                <w:rFonts w:ascii="Lucida Sans Unicode" w:hAnsi="Lucida Sans Unicode" w:cs="Lucida Sans Unicode"/>
                <w:sz w:val="20"/>
                <w:szCs w:val="20"/>
              </w:rPr>
              <w:t xml:space="preserve">No. </w:t>
            </w:r>
          </w:p>
        </w:tc>
        <w:tc>
          <w:tcPr>
            <w:tcW w:w="4790" w:type="dxa"/>
            <w:shd w:val="clear" w:color="auto" w:fill="4DBBB8"/>
            <w:hideMark/>
          </w:tcPr>
          <w:p w14:paraId="79ECA1F2" w14:textId="0BFA7D83" w:rsidR="000B40C5" w:rsidRPr="00F62D90" w:rsidRDefault="000B40C5" w:rsidP="00CF175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Pr>
                <w:rFonts w:ascii="Lucida Sans Unicode" w:hAnsi="Lucida Sans Unicode" w:cs="Lucida Sans Unicode"/>
                <w:sz w:val="20"/>
                <w:szCs w:val="20"/>
              </w:rPr>
              <w:t>Acuerdo de la Comisión</w:t>
            </w:r>
          </w:p>
        </w:tc>
        <w:tc>
          <w:tcPr>
            <w:tcW w:w="3192" w:type="dxa"/>
            <w:shd w:val="clear" w:color="auto" w:fill="4DBBB8"/>
          </w:tcPr>
          <w:p w14:paraId="7AC77441" w14:textId="7DFB5081" w:rsidR="000B40C5" w:rsidRPr="00F62D90" w:rsidRDefault="004E04D0" w:rsidP="00CF1757">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20"/>
                <w:szCs w:val="20"/>
              </w:rPr>
            </w:pPr>
            <w:r>
              <w:rPr>
                <w:rFonts w:ascii="Lucida Sans Unicode" w:hAnsi="Lucida Sans Unicode" w:cs="Lucida Sans Unicode"/>
                <w:sz w:val="20"/>
                <w:szCs w:val="20"/>
              </w:rPr>
              <w:t>Sesión del Consejo General</w:t>
            </w:r>
          </w:p>
        </w:tc>
      </w:tr>
      <w:tr w:rsidR="000B40C5" w:rsidRPr="00F62D90" w14:paraId="1983B0FA" w14:textId="658C799B" w:rsidTr="0054539C">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562" w:type="dxa"/>
            <w:shd w:val="clear" w:color="auto" w:fill="auto"/>
            <w:hideMark/>
          </w:tcPr>
          <w:p w14:paraId="59ECDFAD" w14:textId="356243E3" w:rsidR="000B40C5" w:rsidRPr="00F62D90" w:rsidRDefault="000B40C5" w:rsidP="00CF1757">
            <w:pPr>
              <w:pStyle w:val="Sinespaciado"/>
              <w:spacing w:line="276" w:lineRule="auto"/>
              <w:rPr>
                <w:rFonts w:ascii="Lucida Sans Unicode" w:hAnsi="Lucida Sans Unicode" w:cs="Lucida Sans Unicode"/>
                <w:b w:val="0"/>
                <w:sz w:val="20"/>
                <w:szCs w:val="20"/>
              </w:rPr>
            </w:pPr>
            <w:r>
              <w:rPr>
                <w:rFonts w:ascii="Lucida Sans Unicode" w:hAnsi="Lucida Sans Unicode" w:cs="Lucida Sans Unicode"/>
                <w:b w:val="0"/>
                <w:sz w:val="20"/>
                <w:szCs w:val="20"/>
              </w:rPr>
              <w:t>1</w:t>
            </w:r>
            <w:r w:rsidRPr="00F62D90">
              <w:rPr>
                <w:rFonts w:ascii="Lucida Sans Unicode" w:hAnsi="Lucida Sans Unicode" w:cs="Lucida Sans Unicode"/>
                <w:b w:val="0"/>
                <w:sz w:val="20"/>
                <w:szCs w:val="20"/>
              </w:rPr>
              <w:t>​</w:t>
            </w:r>
          </w:p>
        </w:tc>
        <w:tc>
          <w:tcPr>
            <w:tcW w:w="4790" w:type="dxa"/>
            <w:shd w:val="clear" w:color="auto" w:fill="auto"/>
            <w:hideMark/>
          </w:tcPr>
          <w:p w14:paraId="6F4DDF7D" w14:textId="07E4401B" w:rsidR="000B40C5" w:rsidRPr="00F62D90" w:rsidRDefault="0036792D" w:rsidP="00AB2393">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bCs/>
                <w:sz w:val="20"/>
                <w:szCs w:val="20"/>
              </w:rPr>
            </w:pPr>
            <w:r>
              <w:rPr>
                <w:rFonts w:ascii="Lucida Sans Unicode" w:hAnsi="Lucida Sans Unicode" w:cs="Lucida Sans Unicode"/>
                <w:bCs/>
                <w:sz w:val="20"/>
                <w:szCs w:val="20"/>
              </w:rPr>
              <w:t xml:space="preserve">Informe final sobre el cumplimiento de la Estrategia </w:t>
            </w:r>
            <w:r w:rsidR="00DA3B71">
              <w:rPr>
                <w:rFonts w:ascii="Lucida Sans Unicode" w:hAnsi="Lucida Sans Unicode" w:cs="Lucida Sans Unicode"/>
                <w:bCs/>
                <w:sz w:val="20"/>
                <w:szCs w:val="20"/>
              </w:rPr>
              <w:t xml:space="preserve">de Promoción, Difusión y Vinculación del voto de las Personas </w:t>
            </w:r>
            <w:r w:rsidR="00363204">
              <w:rPr>
                <w:rFonts w:ascii="Lucida Sans Unicode" w:hAnsi="Lucida Sans Unicode" w:cs="Lucida Sans Unicode"/>
                <w:bCs/>
                <w:sz w:val="20"/>
                <w:szCs w:val="20"/>
              </w:rPr>
              <w:t>Jaliscienses Residentes en el Extranjero para el Proceso Electoral Concurrente 2023-2024</w:t>
            </w:r>
          </w:p>
        </w:tc>
        <w:tc>
          <w:tcPr>
            <w:tcW w:w="3192" w:type="dxa"/>
            <w:shd w:val="clear" w:color="auto" w:fill="auto"/>
          </w:tcPr>
          <w:p w14:paraId="59222CAA" w14:textId="795F50EB" w:rsidR="000B40C5" w:rsidRPr="00F62D90" w:rsidRDefault="009A67F2" w:rsidP="00AB2393">
            <w:pPr>
              <w:pStyle w:val="Sinespaciado"/>
              <w:spacing w:line="276" w:lineRule="auto"/>
              <w:jc w:val="both"/>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bCs/>
                <w:sz w:val="20"/>
                <w:szCs w:val="20"/>
              </w:rPr>
            </w:pPr>
            <w:r>
              <w:rPr>
                <w:rFonts w:ascii="Lucida Sans Unicode" w:hAnsi="Lucida Sans Unicode" w:cs="Lucida Sans Unicode"/>
                <w:bCs/>
                <w:sz w:val="20"/>
                <w:szCs w:val="20"/>
              </w:rPr>
              <w:t xml:space="preserve">Presentado en la séptima sesión ordinaria </w:t>
            </w:r>
            <w:r w:rsidR="00684276">
              <w:rPr>
                <w:rFonts w:ascii="Lucida Sans Unicode" w:hAnsi="Lucida Sans Unicode" w:cs="Lucida Sans Unicode"/>
                <w:bCs/>
                <w:sz w:val="20"/>
                <w:szCs w:val="20"/>
              </w:rPr>
              <w:t xml:space="preserve">del Consejo General del 31 de julio de </w:t>
            </w:r>
            <w:r w:rsidR="003238F0">
              <w:rPr>
                <w:rFonts w:ascii="Lucida Sans Unicode" w:hAnsi="Lucida Sans Unicode" w:cs="Lucida Sans Unicode"/>
                <w:bCs/>
                <w:sz w:val="20"/>
                <w:szCs w:val="20"/>
              </w:rPr>
              <w:t>2024</w:t>
            </w:r>
          </w:p>
        </w:tc>
      </w:tr>
    </w:tbl>
    <w:p w14:paraId="24F386C3" w14:textId="4F6E4192" w:rsidR="0060378F" w:rsidRPr="004B06A6" w:rsidRDefault="006472DF" w:rsidP="001B7449">
      <w:pPr>
        <w:pStyle w:val="Ttulo1"/>
        <w:rPr>
          <w:rFonts w:ascii="Lucida Sans Unicode" w:hAnsi="Lucida Sans Unicode" w:cs="Lucida Sans Unicode"/>
          <w:sz w:val="22"/>
          <w:szCs w:val="22"/>
        </w:rPr>
      </w:pPr>
      <w:bookmarkStart w:id="9" w:name="_Toc177993728"/>
      <w:r w:rsidRPr="004B06A6">
        <w:rPr>
          <w:rFonts w:ascii="Lucida Sans Unicode" w:hAnsi="Lucida Sans Unicode" w:cs="Lucida Sans Unicode"/>
          <w:sz w:val="22"/>
          <w:szCs w:val="22"/>
        </w:rPr>
        <w:t>6</w:t>
      </w:r>
      <w:r w:rsidR="0060378F" w:rsidRPr="004B06A6">
        <w:rPr>
          <w:rFonts w:ascii="Lucida Sans Unicode" w:hAnsi="Lucida Sans Unicode" w:cs="Lucida Sans Unicode"/>
          <w:sz w:val="22"/>
          <w:szCs w:val="22"/>
        </w:rPr>
        <w:t xml:space="preserve">. </w:t>
      </w:r>
      <w:r w:rsidR="00344C88" w:rsidRPr="004B06A6">
        <w:rPr>
          <w:rFonts w:ascii="Lucida Sans Unicode" w:hAnsi="Lucida Sans Unicode" w:cs="Lucida Sans Unicode"/>
          <w:sz w:val="22"/>
          <w:szCs w:val="22"/>
        </w:rPr>
        <w:t>Seguimiento a la agenda de la Comisión</w:t>
      </w:r>
      <w:bookmarkEnd w:id="9"/>
      <w:r w:rsidR="00344C88" w:rsidRPr="004B06A6">
        <w:rPr>
          <w:rFonts w:ascii="Lucida Sans Unicode" w:hAnsi="Lucida Sans Unicode" w:cs="Lucida Sans Unicode"/>
          <w:sz w:val="22"/>
          <w:szCs w:val="22"/>
        </w:rPr>
        <w:t xml:space="preserve"> </w:t>
      </w:r>
    </w:p>
    <w:p w14:paraId="2D85B7B0" w14:textId="77777777" w:rsidR="00C502E6" w:rsidRPr="004B06A6" w:rsidRDefault="00C502E6" w:rsidP="0089798B">
      <w:pPr>
        <w:pStyle w:val="Sinespaciado"/>
        <w:spacing w:line="276" w:lineRule="auto"/>
        <w:jc w:val="both"/>
        <w:rPr>
          <w:rFonts w:ascii="Lucida Sans Unicode" w:hAnsi="Lucida Sans Unicode" w:cs="Lucida Sans Unicode"/>
        </w:rPr>
      </w:pPr>
    </w:p>
    <w:p w14:paraId="7DE4B466" w14:textId="43D0AFB0" w:rsidR="00116B6E" w:rsidRPr="004B06A6" w:rsidRDefault="00116B6E" w:rsidP="0089798B">
      <w:pPr>
        <w:pStyle w:val="Sinespaciado"/>
        <w:spacing w:line="276" w:lineRule="auto"/>
        <w:jc w:val="both"/>
        <w:rPr>
          <w:rFonts w:ascii="Lucida Sans Unicode" w:hAnsi="Lucida Sans Unicode" w:cs="Lucida Sans Unicode"/>
        </w:rPr>
      </w:pPr>
      <w:r w:rsidRPr="004B06A6">
        <w:rPr>
          <w:rFonts w:ascii="Lucida Sans Unicode" w:hAnsi="Lucida Sans Unicode" w:cs="Lucida Sans Unicode"/>
        </w:rPr>
        <w:t xml:space="preserve">Como se advierte del cuerpo del presente informe, en la </w:t>
      </w:r>
      <w:r w:rsidR="00997E69" w:rsidRPr="004B06A6">
        <w:rPr>
          <w:rFonts w:ascii="Lucida Sans Unicode" w:hAnsi="Lucida Sans Unicode" w:cs="Lucida Sans Unicode"/>
        </w:rPr>
        <w:t xml:space="preserve">vigésima primera </w:t>
      </w:r>
      <w:r w:rsidRPr="004B06A6">
        <w:rPr>
          <w:rFonts w:ascii="Lucida Sans Unicode" w:hAnsi="Lucida Sans Unicode" w:cs="Lucida Sans Unicode"/>
        </w:rPr>
        <w:t xml:space="preserve">sesión </w:t>
      </w:r>
      <w:r w:rsidR="008E503D" w:rsidRPr="004B06A6">
        <w:rPr>
          <w:rFonts w:ascii="Lucida Sans Unicode" w:hAnsi="Lucida Sans Unicode" w:cs="Lucida Sans Unicode"/>
        </w:rPr>
        <w:t>extra</w:t>
      </w:r>
      <w:r w:rsidR="006472DF" w:rsidRPr="004B06A6">
        <w:rPr>
          <w:rFonts w:ascii="Lucida Sans Unicode" w:hAnsi="Lucida Sans Unicode" w:cs="Lucida Sans Unicode"/>
        </w:rPr>
        <w:t xml:space="preserve">ordinaria </w:t>
      </w:r>
      <w:r w:rsidR="00C0198E" w:rsidRPr="004B06A6">
        <w:rPr>
          <w:rFonts w:ascii="Lucida Sans Unicode" w:hAnsi="Lucida Sans Unicode" w:cs="Lucida Sans Unicode"/>
        </w:rPr>
        <w:t>de</w:t>
      </w:r>
      <w:r w:rsidR="009D1ABF" w:rsidRPr="004B06A6">
        <w:rPr>
          <w:rFonts w:ascii="Lucida Sans Unicode" w:hAnsi="Lucida Sans Unicode" w:cs="Lucida Sans Unicode"/>
        </w:rPr>
        <w:t xml:space="preserve">l </w:t>
      </w:r>
      <w:r w:rsidR="00195CBE" w:rsidRPr="004B06A6">
        <w:rPr>
          <w:rFonts w:ascii="Lucida Sans Unicode" w:hAnsi="Lucida Sans Unicode" w:cs="Lucida Sans Unicode"/>
        </w:rPr>
        <w:t>5</w:t>
      </w:r>
      <w:r w:rsidR="009D1ABF" w:rsidRPr="004B06A6">
        <w:rPr>
          <w:rFonts w:ascii="Lucida Sans Unicode" w:hAnsi="Lucida Sans Unicode" w:cs="Lucida Sans Unicode"/>
        </w:rPr>
        <w:t xml:space="preserve"> de </w:t>
      </w:r>
      <w:r w:rsidR="001B7E07" w:rsidRPr="004B06A6">
        <w:rPr>
          <w:rFonts w:ascii="Lucida Sans Unicode" w:hAnsi="Lucida Sans Unicode" w:cs="Lucida Sans Unicode"/>
        </w:rPr>
        <w:t>diciembre</w:t>
      </w:r>
      <w:r w:rsidRPr="004B06A6">
        <w:rPr>
          <w:rFonts w:ascii="Lucida Sans Unicode" w:hAnsi="Lucida Sans Unicode" w:cs="Lucida Sans Unicode"/>
        </w:rPr>
        <w:t xml:space="preserve"> de</w:t>
      </w:r>
      <w:r w:rsidR="001B7E07" w:rsidRPr="004B06A6">
        <w:rPr>
          <w:rFonts w:ascii="Lucida Sans Unicode" w:hAnsi="Lucida Sans Unicode" w:cs="Lucida Sans Unicode"/>
        </w:rPr>
        <w:t>l</w:t>
      </w:r>
      <w:r w:rsidRPr="004B06A6">
        <w:rPr>
          <w:rFonts w:ascii="Lucida Sans Unicode" w:hAnsi="Lucida Sans Unicode" w:cs="Lucida Sans Unicode"/>
        </w:rPr>
        <w:t xml:space="preserve"> 202</w:t>
      </w:r>
      <w:r w:rsidR="009D1ABF" w:rsidRPr="004B06A6">
        <w:rPr>
          <w:rFonts w:ascii="Lucida Sans Unicode" w:hAnsi="Lucida Sans Unicode" w:cs="Lucida Sans Unicode"/>
        </w:rPr>
        <w:t>3</w:t>
      </w:r>
      <w:r w:rsidRPr="004B06A6">
        <w:rPr>
          <w:rFonts w:ascii="Lucida Sans Unicode" w:hAnsi="Lucida Sans Unicode" w:cs="Lucida Sans Unicode"/>
        </w:rPr>
        <w:t xml:space="preserve">, se aprobó </w:t>
      </w:r>
      <w:r w:rsidR="009D1ABF" w:rsidRPr="004B06A6">
        <w:rPr>
          <w:rFonts w:ascii="Lucida Sans Unicode" w:hAnsi="Lucida Sans Unicode" w:cs="Lucida Sans Unicode"/>
        </w:rPr>
        <w:t>el Programa</w:t>
      </w:r>
      <w:r w:rsidRPr="004B06A6">
        <w:rPr>
          <w:rFonts w:ascii="Lucida Sans Unicode" w:hAnsi="Lucida Sans Unicode" w:cs="Lucida Sans Unicode"/>
        </w:rPr>
        <w:t xml:space="preserve"> de Trabajo de esta Comisión. </w:t>
      </w:r>
    </w:p>
    <w:p w14:paraId="49E9A89C" w14:textId="77777777" w:rsidR="00116B6E" w:rsidRPr="004B06A6" w:rsidRDefault="00116B6E" w:rsidP="0089798B">
      <w:pPr>
        <w:pStyle w:val="Sinespaciado"/>
        <w:spacing w:line="276" w:lineRule="auto"/>
        <w:jc w:val="both"/>
        <w:rPr>
          <w:rFonts w:ascii="Lucida Sans Unicode" w:hAnsi="Lucida Sans Unicode" w:cs="Lucida Sans Unicode"/>
        </w:rPr>
      </w:pPr>
    </w:p>
    <w:p w14:paraId="23F656BE" w14:textId="6DFD4AFB" w:rsidR="00116B6E" w:rsidRDefault="00116B6E" w:rsidP="0089798B">
      <w:pPr>
        <w:pStyle w:val="Sinespaciado"/>
        <w:spacing w:line="276" w:lineRule="auto"/>
        <w:jc w:val="both"/>
        <w:rPr>
          <w:rFonts w:ascii="Lucida Sans Unicode" w:hAnsi="Lucida Sans Unicode" w:cs="Lucida Sans Unicode"/>
        </w:rPr>
      </w:pPr>
      <w:r w:rsidRPr="004B06A6">
        <w:rPr>
          <w:rFonts w:ascii="Lucida Sans Unicode" w:hAnsi="Lucida Sans Unicode" w:cs="Lucida Sans Unicode"/>
        </w:rPr>
        <w:t>En dich</w:t>
      </w:r>
      <w:r w:rsidR="000C2CD5" w:rsidRPr="004B06A6">
        <w:rPr>
          <w:rFonts w:ascii="Lucida Sans Unicode" w:hAnsi="Lucida Sans Unicode" w:cs="Lucida Sans Unicode"/>
        </w:rPr>
        <w:t>o</w:t>
      </w:r>
      <w:r w:rsidRPr="004B06A6">
        <w:rPr>
          <w:rFonts w:ascii="Lucida Sans Unicode" w:hAnsi="Lucida Sans Unicode" w:cs="Lucida Sans Unicode"/>
        </w:rPr>
        <w:t xml:space="preserve"> </w:t>
      </w:r>
      <w:r w:rsidR="000C2CD5" w:rsidRPr="004B06A6">
        <w:rPr>
          <w:rFonts w:ascii="Lucida Sans Unicode" w:hAnsi="Lucida Sans Unicode" w:cs="Lucida Sans Unicode"/>
        </w:rPr>
        <w:t>programa</w:t>
      </w:r>
      <w:r w:rsidR="00D54700" w:rsidRPr="004B06A6">
        <w:rPr>
          <w:rFonts w:ascii="Lucida Sans Unicode" w:hAnsi="Lucida Sans Unicode" w:cs="Lucida Sans Unicode"/>
        </w:rPr>
        <w:t xml:space="preserve"> </w:t>
      </w:r>
      <w:r w:rsidRPr="004B06A6">
        <w:rPr>
          <w:rFonts w:ascii="Lucida Sans Unicode" w:hAnsi="Lucida Sans Unicode" w:cs="Lucida Sans Unicode"/>
        </w:rPr>
        <w:t xml:space="preserve">se </w:t>
      </w:r>
      <w:r w:rsidR="00545E9D" w:rsidRPr="004B06A6">
        <w:rPr>
          <w:rFonts w:ascii="Lucida Sans Unicode" w:hAnsi="Lucida Sans Unicode" w:cs="Lucida Sans Unicode"/>
        </w:rPr>
        <w:t xml:space="preserve">contempló </w:t>
      </w:r>
      <w:r w:rsidRPr="004B06A6">
        <w:rPr>
          <w:rFonts w:ascii="Lucida Sans Unicode" w:hAnsi="Lucida Sans Unicode" w:cs="Lucida Sans Unicode"/>
        </w:rPr>
        <w:t>la realización de las siguientes actividades:</w:t>
      </w:r>
    </w:p>
    <w:tbl>
      <w:tblPr>
        <w:tblStyle w:val="Tablaconcuadrcula"/>
        <w:tblW w:w="0" w:type="auto"/>
        <w:tblLook w:val="04A0" w:firstRow="1" w:lastRow="0" w:firstColumn="1" w:lastColumn="0" w:noHBand="0" w:noVBand="1"/>
      </w:tblPr>
      <w:tblGrid>
        <w:gridCol w:w="1871"/>
        <w:gridCol w:w="1771"/>
        <w:gridCol w:w="1527"/>
        <w:gridCol w:w="1771"/>
        <w:gridCol w:w="1604"/>
      </w:tblGrid>
      <w:tr w:rsidR="00185504" w:rsidRPr="00BA4DA1" w14:paraId="17EBA0CE" w14:textId="77777777" w:rsidTr="0054539C">
        <w:trPr>
          <w:tblHeader/>
        </w:trPr>
        <w:tc>
          <w:tcPr>
            <w:tcW w:w="1871" w:type="dxa"/>
            <w:shd w:val="clear" w:color="auto" w:fill="4DBBB8"/>
            <w:vAlign w:val="center"/>
          </w:tcPr>
          <w:p w14:paraId="5D6AB852" w14:textId="0AFBCE18" w:rsidR="00185504" w:rsidRPr="001B65BE" w:rsidRDefault="00185504" w:rsidP="00D559D6">
            <w:pPr>
              <w:pStyle w:val="Sinespaciado"/>
              <w:spacing w:line="276" w:lineRule="auto"/>
              <w:jc w:val="center"/>
              <w:rPr>
                <w:rFonts w:ascii="Lucida Sans Unicode" w:hAnsi="Lucida Sans Unicode" w:cs="Lucida Sans Unicode"/>
                <w:color w:val="FFFFFF" w:themeColor="background1"/>
                <w:sz w:val="20"/>
                <w:szCs w:val="20"/>
              </w:rPr>
            </w:pPr>
            <w:r w:rsidRPr="001B65BE">
              <w:rPr>
                <w:rFonts w:ascii="Lucida Sans Unicode" w:hAnsi="Lucida Sans Unicode" w:cs="Lucida Sans Unicode"/>
                <w:color w:val="FFFFFF" w:themeColor="background1"/>
                <w:sz w:val="20"/>
                <w:szCs w:val="20"/>
              </w:rPr>
              <w:t>Proyecto</w:t>
            </w:r>
          </w:p>
        </w:tc>
        <w:tc>
          <w:tcPr>
            <w:tcW w:w="1771" w:type="dxa"/>
            <w:shd w:val="clear" w:color="auto" w:fill="4DBBB8"/>
            <w:vAlign w:val="center"/>
          </w:tcPr>
          <w:p w14:paraId="622DFFD3" w14:textId="4C37FDC5" w:rsidR="00185504" w:rsidRPr="001B65BE" w:rsidRDefault="00185504" w:rsidP="00D559D6">
            <w:pPr>
              <w:pStyle w:val="Sinespaciado"/>
              <w:spacing w:line="276" w:lineRule="auto"/>
              <w:jc w:val="center"/>
              <w:rPr>
                <w:rFonts w:ascii="Lucida Sans Unicode" w:hAnsi="Lucida Sans Unicode" w:cs="Lucida Sans Unicode"/>
                <w:color w:val="FFFFFF" w:themeColor="background1"/>
                <w:sz w:val="20"/>
                <w:szCs w:val="20"/>
              </w:rPr>
            </w:pPr>
            <w:r w:rsidRPr="001B65BE">
              <w:rPr>
                <w:rFonts w:ascii="Lucida Sans Unicode" w:hAnsi="Lucida Sans Unicode" w:cs="Lucida Sans Unicode"/>
                <w:color w:val="FFFFFF" w:themeColor="background1"/>
                <w:sz w:val="20"/>
                <w:szCs w:val="20"/>
              </w:rPr>
              <w:t>Actividades</w:t>
            </w:r>
          </w:p>
        </w:tc>
        <w:tc>
          <w:tcPr>
            <w:tcW w:w="1527" w:type="dxa"/>
            <w:shd w:val="clear" w:color="auto" w:fill="4DBBB8"/>
            <w:vAlign w:val="bottom"/>
          </w:tcPr>
          <w:p w14:paraId="19BC19EC" w14:textId="791E19A6" w:rsidR="00185504" w:rsidRPr="001B65BE" w:rsidRDefault="00185504" w:rsidP="00D559D6">
            <w:pPr>
              <w:pStyle w:val="Sinespaciado"/>
              <w:spacing w:line="276" w:lineRule="auto"/>
              <w:jc w:val="center"/>
              <w:rPr>
                <w:rFonts w:ascii="Lucida Sans Unicode" w:hAnsi="Lucida Sans Unicode" w:cs="Lucida Sans Unicode"/>
                <w:color w:val="FFFFFF" w:themeColor="background1"/>
                <w:sz w:val="20"/>
                <w:szCs w:val="20"/>
              </w:rPr>
            </w:pPr>
            <w:r w:rsidRPr="001B65BE">
              <w:rPr>
                <w:rFonts w:ascii="Lucida Sans Unicode" w:hAnsi="Lucida Sans Unicode" w:cs="Lucida Sans Unicode"/>
                <w:color w:val="FFFFFF" w:themeColor="background1"/>
                <w:sz w:val="20"/>
                <w:szCs w:val="20"/>
              </w:rPr>
              <w:t>Periodo de ejecución</w:t>
            </w:r>
          </w:p>
        </w:tc>
        <w:tc>
          <w:tcPr>
            <w:tcW w:w="1771" w:type="dxa"/>
            <w:shd w:val="clear" w:color="auto" w:fill="4DBBB8"/>
            <w:vAlign w:val="center"/>
          </w:tcPr>
          <w:p w14:paraId="603B2529" w14:textId="12CAF895" w:rsidR="00185504" w:rsidRPr="001B65BE" w:rsidRDefault="00185504" w:rsidP="00D559D6">
            <w:pPr>
              <w:pStyle w:val="Sinespaciado"/>
              <w:spacing w:line="276" w:lineRule="auto"/>
              <w:jc w:val="center"/>
              <w:rPr>
                <w:rFonts w:ascii="Lucida Sans Unicode" w:hAnsi="Lucida Sans Unicode" w:cs="Lucida Sans Unicode"/>
                <w:color w:val="FFFFFF" w:themeColor="background1"/>
                <w:sz w:val="20"/>
                <w:szCs w:val="20"/>
              </w:rPr>
            </w:pPr>
            <w:r w:rsidRPr="001B65BE">
              <w:rPr>
                <w:rFonts w:ascii="Lucida Sans Unicode" w:hAnsi="Lucida Sans Unicode" w:cs="Lucida Sans Unicode"/>
                <w:color w:val="FFFFFF" w:themeColor="background1"/>
                <w:sz w:val="20"/>
                <w:szCs w:val="20"/>
              </w:rPr>
              <w:t>Producto</w:t>
            </w:r>
          </w:p>
        </w:tc>
        <w:tc>
          <w:tcPr>
            <w:tcW w:w="1604" w:type="dxa"/>
            <w:shd w:val="clear" w:color="auto" w:fill="4DBBB8"/>
            <w:vAlign w:val="center"/>
          </w:tcPr>
          <w:p w14:paraId="580D7919" w14:textId="4BA99EFD" w:rsidR="00185504" w:rsidRPr="001B65BE" w:rsidRDefault="00185504" w:rsidP="00D559D6">
            <w:pPr>
              <w:pStyle w:val="Sinespaciado"/>
              <w:spacing w:line="276" w:lineRule="auto"/>
              <w:jc w:val="center"/>
              <w:rPr>
                <w:rFonts w:ascii="Lucida Sans Unicode" w:hAnsi="Lucida Sans Unicode" w:cs="Lucida Sans Unicode"/>
                <w:color w:val="FFFFFF" w:themeColor="background1"/>
                <w:sz w:val="20"/>
                <w:szCs w:val="20"/>
              </w:rPr>
            </w:pPr>
            <w:r w:rsidRPr="001B65BE">
              <w:rPr>
                <w:rFonts w:ascii="Lucida Sans Unicode" w:hAnsi="Lucida Sans Unicode" w:cs="Lucida Sans Unicode"/>
                <w:color w:val="FFFFFF" w:themeColor="background1"/>
                <w:sz w:val="20"/>
                <w:szCs w:val="20"/>
              </w:rPr>
              <w:t>Marco</w:t>
            </w:r>
            <w:r w:rsidR="004A563F" w:rsidRPr="001B65BE">
              <w:rPr>
                <w:rFonts w:ascii="Lucida Sans Unicode" w:hAnsi="Lucida Sans Unicode" w:cs="Lucida Sans Unicode"/>
                <w:color w:val="FFFFFF" w:themeColor="background1"/>
                <w:sz w:val="20"/>
                <w:szCs w:val="20"/>
              </w:rPr>
              <w:t xml:space="preserve"> J</w:t>
            </w:r>
            <w:r w:rsidRPr="001B65BE">
              <w:rPr>
                <w:rFonts w:ascii="Lucida Sans Unicode" w:hAnsi="Lucida Sans Unicode" w:cs="Lucida Sans Unicode"/>
                <w:color w:val="FFFFFF" w:themeColor="background1"/>
                <w:sz w:val="20"/>
                <w:szCs w:val="20"/>
              </w:rPr>
              <w:t>ur</w:t>
            </w:r>
            <w:r w:rsidR="00CD1A67" w:rsidRPr="001B65BE">
              <w:rPr>
                <w:rFonts w:ascii="Lucida Sans Unicode" w:hAnsi="Lucida Sans Unicode" w:cs="Lucida Sans Unicode"/>
                <w:color w:val="FFFFFF" w:themeColor="background1"/>
                <w:sz w:val="20"/>
                <w:szCs w:val="20"/>
              </w:rPr>
              <w:t>í</w:t>
            </w:r>
            <w:r w:rsidRPr="001B65BE">
              <w:rPr>
                <w:rFonts w:ascii="Lucida Sans Unicode" w:hAnsi="Lucida Sans Unicode" w:cs="Lucida Sans Unicode"/>
                <w:color w:val="FFFFFF" w:themeColor="background1"/>
                <w:sz w:val="20"/>
                <w:szCs w:val="20"/>
              </w:rPr>
              <w:t>dico</w:t>
            </w:r>
          </w:p>
        </w:tc>
      </w:tr>
      <w:tr w:rsidR="00185504" w:rsidRPr="00BA4DA1" w14:paraId="592CCB37" w14:textId="77777777" w:rsidTr="0054539C">
        <w:tc>
          <w:tcPr>
            <w:tcW w:w="1871" w:type="dxa"/>
            <w:tcBorders>
              <w:top w:val="nil"/>
              <w:left w:val="single" w:sz="4" w:space="0" w:color="auto"/>
              <w:bottom w:val="single" w:sz="4" w:space="0" w:color="auto"/>
              <w:right w:val="single" w:sz="4" w:space="0" w:color="auto"/>
            </w:tcBorders>
            <w:shd w:val="clear" w:color="auto" w:fill="auto"/>
            <w:vAlign w:val="center"/>
          </w:tcPr>
          <w:p w14:paraId="4584C7D1" w14:textId="6CF23921"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 xml:space="preserve">Programa de trabajo de la comisión </w:t>
            </w:r>
          </w:p>
        </w:tc>
        <w:tc>
          <w:tcPr>
            <w:tcW w:w="1771" w:type="dxa"/>
            <w:tcBorders>
              <w:top w:val="nil"/>
              <w:left w:val="single" w:sz="4" w:space="0" w:color="auto"/>
              <w:bottom w:val="single" w:sz="4" w:space="0" w:color="auto"/>
              <w:right w:val="single" w:sz="4" w:space="0" w:color="auto"/>
            </w:tcBorders>
            <w:shd w:val="clear" w:color="auto" w:fill="auto"/>
            <w:vAlign w:val="center"/>
          </w:tcPr>
          <w:p w14:paraId="11F2739F" w14:textId="23869117"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Proyección y calendarización integral</w:t>
            </w:r>
          </w:p>
        </w:tc>
        <w:tc>
          <w:tcPr>
            <w:tcW w:w="1527" w:type="dxa"/>
            <w:tcBorders>
              <w:top w:val="nil"/>
              <w:left w:val="single" w:sz="4" w:space="0" w:color="auto"/>
              <w:bottom w:val="single" w:sz="4" w:space="0" w:color="auto"/>
              <w:right w:val="single" w:sz="4" w:space="0" w:color="auto"/>
            </w:tcBorders>
            <w:shd w:val="clear" w:color="auto" w:fill="auto"/>
            <w:vAlign w:val="center"/>
          </w:tcPr>
          <w:p w14:paraId="1D4A544F" w14:textId="7C78DA9F"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 xml:space="preserve">Noviembre 2023 </w:t>
            </w:r>
          </w:p>
        </w:tc>
        <w:tc>
          <w:tcPr>
            <w:tcW w:w="1771" w:type="dxa"/>
            <w:tcBorders>
              <w:top w:val="nil"/>
              <w:left w:val="single" w:sz="4" w:space="0" w:color="auto"/>
              <w:bottom w:val="single" w:sz="4" w:space="0" w:color="auto"/>
              <w:right w:val="single" w:sz="4" w:space="0" w:color="auto"/>
            </w:tcBorders>
            <w:shd w:val="clear" w:color="auto" w:fill="auto"/>
            <w:vAlign w:val="center"/>
          </w:tcPr>
          <w:p w14:paraId="4791215B" w14:textId="4367F99A"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Acuerdo que aprueba el plan de trabajo</w:t>
            </w:r>
          </w:p>
        </w:tc>
        <w:tc>
          <w:tcPr>
            <w:tcW w:w="1604" w:type="dxa"/>
            <w:tcBorders>
              <w:top w:val="nil"/>
              <w:left w:val="single" w:sz="4" w:space="0" w:color="auto"/>
              <w:bottom w:val="single" w:sz="4" w:space="0" w:color="000000"/>
              <w:right w:val="single" w:sz="4" w:space="0" w:color="auto"/>
            </w:tcBorders>
            <w:shd w:val="clear" w:color="auto" w:fill="auto"/>
            <w:vAlign w:val="center"/>
          </w:tcPr>
          <w:p w14:paraId="25B984EA" w14:textId="06DF5BE5"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 xml:space="preserve">Art. 41 base V apartado C y 116 base IV inciso C) de la CPEUM, 12 bases 111 y IV de la CPEJ, 115 y 116 </w:t>
            </w:r>
            <w:r w:rsidRPr="00BA4DA1">
              <w:rPr>
                <w:rFonts w:ascii="Lucida Sans Unicode" w:hAnsi="Lucida Sans Unicode" w:cs="Lucida Sans Unicode"/>
                <w:sz w:val="20"/>
                <w:szCs w:val="20"/>
              </w:rPr>
              <w:lastRenderedPageBreak/>
              <w:t>párrafo 1 y 118 numeral 1, fracción III, inciso k), del CEPCEJ</w:t>
            </w:r>
          </w:p>
        </w:tc>
      </w:tr>
      <w:tr w:rsidR="00185504" w:rsidRPr="00BA4DA1" w14:paraId="3378AABF" w14:textId="77777777" w:rsidTr="003E6CD1">
        <w:tc>
          <w:tcPr>
            <w:tcW w:w="1871" w:type="dxa"/>
            <w:tcBorders>
              <w:top w:val="nil"/>
              <w:left w:val="single" w:sz="4" w:space="0" w:color="auto"/>
              <w:bottom w:val="single" w:sz="4" w:space="0" w:color="000000"/>
              <w:right w:val="single" w:sz="4" w:space="0" w:color="auto"/>
            </w:tcBorders>
            <w:shd w:val="clear" w:color="auto" w:fill="DAEEF3" w:themeFill="accent5" w:themeFillTint="33"/>
            <w:vAlign w:val="center"/>
          </w:tcPr>
          <w:p w14:paraId="5ED8725A" w14:textId="41D51697"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lastRenderedPageBreak/>
              <w:t xml:space="preserve">Sesiones de la comisión </w:t>
            </w:r>
          </w:p>
        </w:tc>
        <w:tc>
          <w:tcPr>
            <w:tcW w:w="1771" w:type="dxa"/>
            <w:tcBorders>
              <w:top w:val="nil"/>
              <w:left w:val="single" w:sz="4" w:space="0" w:color="auto"/>
              <w:bottom w:val="single" w:sz="4" w:space="0" w:color="000000"/>
              <w:right w:val="single" w:sz="4" w:space="0" w:color="auto"/>
            </w:tcBorders>
            <w:shd w:val="clear" w:color="auto" w:fill="DAEEF3" w:themeFill="accent5" w:themeFillTint="33"/>
            <w:vAlign w:val="center"/>
          </w:tcPr>
          <w:p w14:paraId="30A7D3DE" w14:textId="26D073C0"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Sesiones ordinarias mensuales de la comisión</w:t>
            </w:r>
          </w:p>
        </w:tc>
        <w:tc>
          <w:tcPr>
            <w:tcW w:w="1527" w:type="dxa"/>
            <w:tcBorders>
              <w:top w:val="nil"/>
              <w:left w:val="single" w:sz="4" w:space="0" w:color="auto"/>
              <w:bottom w:val="single" w:sz="4" w:space="0" w:color="000000"/>
              <w:right w:val="single" w:sz="4" w:space="0" w:color="auto"/>
            </w:tcBorders>
            <w:shd w:val="clear" w:color="auto" w:fill="DAEEF3" w:themeFill="accent5" w:themeFillTint="33"/>
            <w:vAlign w:val="center"/>
          </w:tcPr>
          <w:p w14:paraId="25F55EE0" w14:textId="77777777"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Noviembre 2023 - octubre 2024</w:t>
            </w:r>
          </w:p>
          <w:p w14:paraId="3177B814" w14:textId="51456DD9"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A celebrarse en la tercera semana de cada mes</w:t>
            </w:r>
          </w:p>
        </w:tc>
        <w:tc>
          <w:tcPr>
            <w:tcW w:w="1771" w:type="dxa"/>
            <w:tcBorders>
              <w:top w:val="nil"/>
              <w:left w:val="single" w:sz="4" w:space="0" w:color="auto"/>
              <w:bottom w:val="single" w:sz="4" w:space="0" w:color="000000"/>
              <w:right w:val="single" w:sz="4" w:space="0" w:color="auto"/>
            </w:tcBorders>
            <w:shd w:val="clear" w:color="auto" w:fill="DAEEF3" w:themeFill="accent5" w:themeFillTint="33"/>
            <w:vAlign w:val="bottom"/>
          </w:tcPr>
          <w:p w14:paraId="6F93F9B1" w14:textId="77777777"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Actas de las sesiones</w:t>
            </w:r>
          </w:p>
          <w:p w14:paraId="1ADEEFAB" w14:textId="77777777" w:rsidR="00185504" w:rsidRPr="00BA4DA1" w:rsidRDefault="00185504" w:rsidP="00185504">
            <w:pPr>
              <w:pStyle w:val="Sinespaciado"/>
              <w:jc w:val="both"/>
              <w:rPr>
                <w:rFonts w:ascii="Lucida Sans Unicode" w:hAnsi="Lucida Sans Unicode" w:cs="Lucida Sans Unicode"/>
                <w:sz w:val="20"/>
                <w:szCs w:val="20"/>
              </w:rPr>
            </w:pPr>
          </w:p>
          <w:p w14:paraId="58DD953B" w14:textId="77777777" w:rsidR="00185504" w:rsidRPr="00BA4DA1" w:rsidRDefault="00185504" w:rsidP="00185504">
            <w:pPr>
              <w:pStyle w:val="Sinespaciado"/>
              <w:spacing w:line="276" w:lineRule="auto"/>
              <w:jc w:val="both"/>
              <w:rPr>
                <w:rFonts w:ascii="Lucida Sans Unicode" w:hAnsi="Lucida Sans Unicode" w:cs="Lucida Sans Unicode"/>
                <w:sz w:val="20"/>
                <w:szCs w:val="20"/>
              </w:rPr>
            </w:pPr>
          </w:p>
        </w:tc>
        <w:tc>
          <w:tcPr>
            <w:tcW w:w="1604" w:type="dxa"/>
            <w:tcBorders>
              <w:top w:val="nil"/>
              <w:left w:val="single" w:sz="4" w:space="0" w:color="auto"/>
              <w:bottom w:val="single" w:sz="4" w:space="0" w:color="000000"/>
              <w:right w:val="single" w:sz="4" w:space="0" w:color="auto"/>
            </w:tcBorders>
            <w:shd w:val="clear" w:color="auto" w:fill="DAEEF3" w:themeFill="accent5" w:themeFillTint="33"/>
            <w:vAlign w:val="bottom"/>
          </w:tcPr>
          <w:p w14:paraId="47B2DA97" w14:textId="759D2A0A"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Art. 36 del reglamento interior del Instituto Electoral y de Participación Ciudadana del Estado de Jalisco</w:t>
            </w:r>
          </w:p>
        </w:tc>
      </w:tr>
      <w:tr w:rsidR="00185504" w:rsidRPr="00BA4DA1" w14:paraId="2BDAB544" w14:textId="77777777" w:rsidTr="00A276E9">
        <w:tc>
          <w:tcPr>
            <w:tcW w:w="1871" w:type="dxa"/>
            <w:tcBorders>
              <w:top w:val="nil"/>
              <w:left w:val="single" w:sz="4" w:space="0" w:color="auto"/>
              <w:bottom w:val="single" w:sz="4" w:space="0" w:color="000000"/>
              <w:right w:val="single" w:sz="4" w:space="0" w:color="auto"/>
            </w:tcBorders>
            <w:shd w:val="clear" w:color="auto" w:fill="auto"/>
            <w:vAlign w:val="center"/>
          </w:tcPr>
          <w:p w14:paraId="373B3DB3" w14:textId="2962C74E"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Reporte de lista nominal y padrón electoral de jaliscienses radicados en el extranjero</w:t>
            </w:r>
          </w:p>
        </w:tc>
        <w:tc>
          <w:tcPr>
            <w:tcW w:w="1771" w:type="dxa"/>
            <w:tcBorders>
              <w:top w:val="nil"/>
              <w:left w:val="single" w:sz="4" w:space="0" w:color="auto"/>
              <w:bottom w:val="single" w:sz="4" w:space="0" w:color="000000"/>
              <w:right w:val="single" w:sz="4" w:space="0" w:color="auto"/>
            </w:tcBorders>
            <w:shd w:val="clear" w:color="auto" w:fill="auto"/>
            <w:vAlign w:val="center"/>
          </w:tcPr>
          <w:p w14:paraId="76BACD79" w14:textId="4D84D6F9"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 xml:space="preserve">Recibir y dar seguimiento a los Informes de avance en la conformación de la Lista Nominal del Electorado en el Extranjero en los Procesos Electorales Federal y Locales 2023-2024 </w:t>
            </w:r>
          </w:p>
        </w:tc>
        <w:tc>
          <w:tcPr>
            <w:tcW w:w="1527" w:type="dxa"/>
            <w:tcBorders>
              <w:top w:val="nil"/>
              <w:left w:val="single" w:sz="4" w:space="0" w:color="auto"/>
              <w:bottom w:val="single" w:sz="4" w:space="0" w:color="000000"/>
              <w:right w:val="single" w:sz="4" w:space="0" w:color="auto"/>
            </w:tcBorders>
            <w:shd w:val="clear" w:color="auto" w:fill="auto"/>
            <w:vAlign w:val="center"/>
          </w:tcPr>
          <w:p w14:paraId="776985CD" w14:textId="7C37EDEA"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Noviembre 2023 - abril 2024</w:t>
            </w:r>
          </w:p>
        </w:tc>
        <w:tc>
          <w:tcPr>
            <w:tcW w:w="1771" w:type="dxa"/>
            <w:tcBorders>
              <w:top w:val="nil"/>
              <w:left w:val="single" w:sz="4" w:space="0" w:color="auto"/>
              <w:bottom w:val="single" w:sz="4" w:space="0" w:color="000000"/>
              <w:right w:val="single" w:sz="4" w:space="0" w:color="auto"/>
            </w:tcBorders>
            <w:shd w:val="clear" w:color="auto" w:fill="auto"/>
            <w:vAlign w:val="center"/>
          </w:tcPr>
          <w:p w14:paraId="263F0A93" w14:textId="08AF1396"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 xml:space="preserve">Informe mensual </w:t>
            </w:r>
          </w:p>
        </w:tc>
        <w:tc>
          <w:tcPr>
            <w:tcW w:w="1604" w:type="dxa"/>
            <w:tcBorders>
              <w:top w:val="nil"/>
              <w:left w:val="single" w:sz="4" w:space="0" w:color="auto"/>
              <w:bottom w:val="single" w:sz="4" w:space="0" w:color="000000"/>
              <w:right w:val="single" w:sz="4" w:space="0" w:color="auto"/>
            </w:tcBorders>
            <w:shd w:val="clear" w:color="auto" w:fill="auto"/>
            <w:vAlign w:val="center"/>
          </w:tcPr>
          <w:p w14:paraId="3F8F126C" w14:textId="77777777"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Acuerdo</w:t>
            </w:r>
          </w:p>
          <w:p w14:paraId="5B85820B" w14:textId="6EC28429"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IEPC-ACG-028/2019</w:t>
            </w:r>
          </w:p>
        </w:tc>
      </w:tr>
      <w:tr w:rsidR="00185504" w:rsidRPr="00BA4DA1" w14:paraId="203E6F79" w14:textId="77777777" w:rsidTr="003E6CD1">
        <w:tc>
          <w:tcPr>
            <w:tcW w:w="1871" w:type="dxa"/>
            <w:tcBorders>
              <w:top w:val="nil"/>
              <w:left w:val="single" w:sz="4" w:space="0" w:color="auto"/>
              <w:bottom w:val="single" w:sz="4" w:space="0" w:color="auto"/>
              <w:right w:val="single" w:sz="4" w:space="0" w:color="auto"/>
            </w:tcBorders>
            <w:shd w:val="clear" w:color="auto" w:fill="DAEEF3" w:themeFill="accent5" w:themeFillTint="33"/>
            <w:vAlign w:val="bottom"/>
          </w:tcPr>
          <w:p w14:paraId="0068C04F" w14:textId="7231EF31"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lastRenderedPageBreak/>
              <w:t xml:space="preserve">Curso virtual </w:t>
            </w:r>
            <w:proofErr w:type="spellStart"/>
            <w:r w:rsidRPr="00BA4DA1">
              <w:rPr>
                <w:rFonts w:ascii="Lucida Sans Unicode" w:hAnsi="Lucida Sans Unicode" w:cs="Lucida Sans Unicode"/>
                <w:sz w:val="20"/>
                <w:szCs w:val="20"/>
              </w:rPr>
              <w:t>autogestivo</w:t>
            </w:r>
            <w:proofErr w:type="spellEnd"/>
            <w:r w:rsidRPr="00BA4DA1">
              <w:rPr>
                <w:rFonts w:ascii="Lucida Sans Unicode" w:hAnsi="Lucida Sans Unicode" w:cs="Lucida Sans Unicode"/>
                <w:sz w:val="20"/>
                <w:szCs w:val="20"/>
              </w:rPr>
              <w:t xml:space="preserve"> y asincrónico sobre derechos políticos, empoderamiento político y derecho procesal electoral dirigidos a la comunidad residente en el extranjero</w:t>
            </w:r>
          </w:p>
        </w:tc>
        <w:tc>
          <w:tcPr>
            <w:tcW w:w="1771" w:type="dxa"/>
            <w:tcBorders>
              <w:top w:val="nil"/>
              <w:left w:val="nil"/>
              <w:bottom w:val="single" w:sz="4" w:space="0" w:color="auto"/>
              <w:right w:val="single" w:sz="4" w:space="0" w:color="auto"/>
            </w:tcBorders>
            <w:shd w:val="clear" w:color="auto" w:fill="DAEEF3" w:themeFill="accent5" w:themeFillTint="33"/>
            <w:vAlign w:val="center"/>
          </w:tcPr>
          <w:p w14:paraId="4DA63891" w14:textId="193C1207"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Seguimiento del desarrollo del curso virtual asincrónico con oferta permanente con los residentes en el extranjero</w:t>
            </w:r>
          </w:p>
        </w:tc>
        <w:tc>
          <w:tcPr>
            <w:tcW w:w="1527" w:type="dxa"/>
            <w:tcBorders>
              <w:top w:val="nil"/>
              <w:left w:val="nil"/>
              <w:bottom w:val="single" w:sz="4" w:space="0" w:color="auto"/>
              <w:right w:val="single" w:sz="4" w:space="0" w:color="auto"/>
            </w:tcBorders>
            <w:shd w:val="clear" w:color="auto" w:fill="DAEEF3" w:themeFill="accent5" w:themeFillTint="33"/>
            <w:vAlign w:val="center"/>
          </w:tcPr>
          <w:p w14:paraId="7CD4F069" w14:textId="4A854103"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Noviembre 2023 -octubre 2024</w:t>
            </w:r>
          </w:p>
        </w:tc>
        <w:tc>
          <w:tcPr>
            <w:tcW w:w="1771" w:type="dxa"/>
            <w:tcBorders>
              <w:top w:val="nil"/>
              <w:left w:val="nil"/>
              <w:bottom w:val="single" w:sz="4" w:space="0" w:color="auto"/>
              <w:right w:val="single" w:sz="4" w:space="0" w:color="auto"/>
            </w:tcBorders>
            <w:shd w:val="clear" w:color="auto" w:fill="DAEEF3" w:themeFill="accent5" w:themeFillTint="33"/>
            <w:vAlign w:val="center"/>
          </w:tcPr>
          <w:p w14:paraId="1017DD4A" w14:textId="751BE8F4"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 xml:space="preserve">Informe del Centro de Estudios sobre el curso </w:t>
            </w:r>
          </w:p>
        </w:tc>
        <w:tc>
          <w:tcPr>
            <w:tcW w:w="1604" w:type="dxa"/>
            <w:tcBorders>
              <w:top w:val="nil"/>
              <w:left w:val="nil"/>
              <w:bottom w:val="single" w:sz="4" w:space="0" w:color="auto"/>
              <w:right w:val="single" w:sz="4" w:space="0" w:color="auto"/>
            </w:tcBorders>
            <w:shd w:val="clear" w:color="auto" w:fill="DAEEF3" w:themeFill="accent5" w:themeFillTint="33"/>
            <w:vAlign w:val="center"/>
          </w:tcPr>
          <w:p w14:paraId="4AC4CE47" w14:textId="77777777"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Acuerdo</w:t>
            </w:r>
          </w:p>
          <w:p w14:paraId="7E911E25" w14:textId="7B2A5A86"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IEPC-ACG-028/2019</w:t>
            </w:r>
          </w:p>
        </w:tc>
      </w:tr>
      <w:tr w:rsidR="00185504" w:rsidRPr="00BA4DA1" w14:paraId="346DF2B2" w14:textId="77777777" w:rsidTr="008F696D">
        <w:tc>
          <w:tcPr>
            <w:tcW w:w="1871" w:type="dxa"/>
            <w:shd w:val="clear" w:color="auto" w:fill="auto"/>
            <w:vAlign w:val="center"/>
          </w:tcPr>
          <w:p w14:paraId="16473C84" w14:textId="1048882D"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Estrategia de promoción del voto y del registro de votantes jaliscienses en el extranjero</w:t>
            </w:r>
          </w:p>
        </w:tc>
        <w:tc>
          <w:tcPr>
            <w:tcW w:w="1771" w:type="dxa"/>
            <w:shd w:val="clear" w:color="auto" w:fill="auto"/>
            <w:vAlign w:val="center"/>
          </w:tcPr>
          <w:p w14:paraId="45E95956" w14:textId="499CDF11"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Aprobación y Seguimiento de la Estrategia de promoción, difusión y vinculación del voto de jaliscienses residentes en el extranjero, para el Proceso Electoral Concurrente 2023-2024</w:t>
            </w:r>
          </w:p>
        </w:tc>
        <w:tc>
          <w:tcPr>
            <w:tcW w:w="1527" w:type="dxa"/>
            <w:shd w:val="clear" w:color="auto" w:fill="auto"/>
            <w:vAlign w:val="center"/>
          </w:tcPr>
          <w:p w14:paraId="241519BA" w14:textId="22267C46"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Noviembre 2023 - junio 2024</w:t>
            </w:r>
          </w:p>
        </w:tc>
        <w:tc>
          <w:tcPr>
            <w:tcW w:w="1771" w:type="dxa"/>
            <w:shd w:val="clear" w:color="auto" w:fill="auto"/>
            <w:vAlign w:val="center"/>
          </w:tcPr>
          <w:p w14:paraId="397A4EE4" w14:textId="77777777"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Acuerdo del Consejo General que aprueba la Estrategia</w:t>
            </w:r>
          </w:p>
          <w:p w14:paraId="243142EB" w14:textId="77777777" w:rsidR="00185504" w:rsidRPr="00BA4DA1" w:rsidRDefault="00185504" w:rsidP="00185504">
            <w:pPr>
              <w:pStyle w:val="Sinespaciado"/>
              <w:jc w:val="both"/>
              <w:rPr>
                <w:rFonts w:ascii="Lucida Sans Unicode" w:hAnsi="Lucida Sans Unicode" w:cs="Lucida Sans Unicode"/>
                <w:sz w:val="20"/>
                <w:szCs w:val="20"/>
              </w:rPr>
            </w:pPr>
          </w:p>
          <w:p w14:paraId="10E0ECCB" w14:textId="77777777" w:rsidR="00185504" w:rsidRPr="00BA4DA1" w:rsidRDefault="00185504" w:rsidP="00185504">
            <w:pPr>
              <w:pStyle w:val="Sinespaciado"/>
              <w:jc w:val="both"/>
              <w:rPr>
                <w:rFonts w:ascii="Lucida Sans Unicode" w:hAnsi="Lucida Sans Unicode" w:cs="Lucida Sans Unicode"/>
                <w:sz w:val="20"/>
                <w:szCs w:val="20"/>
              </w:rPr>
            </w:pPr>
          </w:p>
          <w:p w14:paraId="5888B41C" w14:textId="1FE8DCCC"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Informe sobre avances a la implementación de la estrategia de difusión, promoción y registro de votantes</w:t>
            </w:r>
          </w:p>
        </w:tc>
        <w:tc>
          <w:tcPr>
            <w:tcW w:w="1604" w:type="dxa"/>
            <w:shd w:val="clear" w:color="auto" w:fill="auto"/>
            <w:vAlign w:val="center"/>
          </w:tcPr>
          <w:p w14:paraId="436B48AA" w14:textId="77777777"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Acuerdo</w:t>
            </w:r>
          </w:p>
          <w:p w14:paraId="05CF7156" w14:textId="77777777"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IEPC-ACG-028/2019</w:t>
            </w:r>
          </w:p>
          <w:p w14:paraId="023B9FFA" w14:textId="77777777" w:rsidR="00185504" w:rsidRPr="00BA4DA1" w:rsidRDefault="00185504" w:rsidP="00185504">
            <w:pPr>
              <w:pStyle w:val="Sinespaciado"/>
              <w:jc w:val="both"/>
              <w:rPr>
                <w:rFonts w:ascii="Lucida Sans Unicode" w:hAnsi="Lucida Sans Unicode" w:cs="Lucida Sans Unicode"/>
                <w:sz w:val="20"/>
                <w:szCs w:val="20"/>
              </w:rPr>
            </w:pPr>
          </w:p>
          <w:p w14:paraId="0F727137" w14:textId="4474E1FB"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Acuerdo del Consejo General que aprueba la estrategia</w:t>
            </w:r>
          </w:p>
        </w:tc>
      </w:tr>
      <w:tr w:rsidR="00185504" w:rsidRPr="00BA4DA1" w14:paraId="1C64D92A" w14:textId="77777777" w:rsidTr="00043DCC">
        <w:tc>
          <w:tcPr>
            <w:tcW w:w="1871" w:type="dxa"/>
            <w:shd w:val="clear" w:color="auto" w:fill="DAEEF3" w:themeFill="accent5" w:themeFillTint="33"/>
            <w:vAlign w:val="center"/>
          </w:tcPr>
          <w:p w14:paraId="7904547A" w14:textId="3FFEFA2A"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Acciones de difusión del voto pasivo</w:t>
            </w:r>
          </w:p>
        </w:tc>
        <w:tc>
          <w:tcPr>
            <w:tcW w:w="1771" w:type="dxa"/>
            <w:shd w:val="clear" w:color="auto" w:fill="DAEEF3" w:themeFill="accent5" w:themeFillTint="33"/>
            <w:vAlign w:val="center"/>
          </w:tcPr>
          <w:p w14:paraId="3629C6E7" w14:textId="33CFE21E"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 xml:space="preserve">Seguimiento de las actividades de promoción y </w:t>
            </w:r>
            <w:r w:rsidRPr="00BA4DA1">
              <w:rPr>
                <w:rFonts w:ascii="Lucida Sans Unicode" w:hAnsi="Lucida Sans Unicode" w:cs="Lucida Sans Unicode"/>
                <w:sz w:val="20"/>
                <w:szCs w:val="20"/>
              </w:rPr>
              <w:lastRenderedPageBreak/>
              <w:t xml:space="preserve">difusión sobre el voto pasivo de la comunidad residente en el extranjero </w:t>
            </w:r>
          </w:p>
        </w:tc>
        <w:tc>
          <w:tcPr>
            <w:tcW w:w="1527" w:type="dxa"/>
            <w:shd w:val="clear" w:color="auto" w:fill="DAEEF3" w:themeFill="accent5" w:themeFillTint="33"/>
            <w:vAlign w:val="center"/>
          </w:tcPr>
          <w:p w14:paraId="7BC06C0C" w14:textId="49226FF7"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lastRenderedPageBreak/>
              <w:t>Noviembre 2023 - junio 2024</w:t>
            </w:r>
          </w:p>
        </w:tc>
        <w:tc>
          <w:tcPr>
            <w:tcW w:w="1771" w:type="dxa"/>
            <w:shd w:val="clear" w:color="auto" w:fill="DAEEF3" w:themeFill="accent5" w:themeFillTint="33"/>
            <w:vAlign w:val="center"/>
          </w:tcPr>
          <w:p w14:paraId="1FFE0A4A" w14:textId="492E331E"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Informe de las acciones de difusión</w:t>
            </w:r>
          </w:p>
        </w:tc>
        <w:tc>
          <w:tcPr>
            <w:tcW w:w="1604" w:type="dxa"/>
            <w:shd w:val="clear" w:color="auto" w:fill="DAEEF3" w:themeFill="accent5" w:themeFillTint="33"/>
            <w:vAlign w:val="center"/>
          </w:tcPr>
          <w:p w14:paraId="0C6BDE51" w14:textId="77777777"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Acuerdo</w:t>
            </w:r>
          </w:p>
          <w:p w14:paraId="213C89CB" w14:textId="77777777"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IEPC-ACG-028/2019</w:t>
            </w:r>
          </w:p>
          <w:p w14:paraId="2A7EE559" w14:textId="77777777" w:rsidR="00185504" w:rsidRPr="00BA4DA1" w:rsidRDefault="00185504" w:rsidP="00185504">
            <w:pPr>
              <w:pStyle w:val="Sinespaciado"/>
              <w:jc w:val="both"/>
              <w:rPr>
                <w:rFonts w:ascii="Lucida Sans Unicode" w:hAnsi="Lucida Sans Unicode" w:cs="Lucida Sans Unicode"/>
                <w:sz w:val="20"/>
                <w:szCs w:val="20"/>
              </w:rPr>
            </w:pPr>
          </w:p>
          <w:p w14:paraId="61314E70" w14:textId="77777777"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 xml:space="preserve">Acuerdo </w:t>
            </w:r>
          </w:p>
          <w:p w14:paraId="6FDD6B28" w14:textId="3B9B06FD"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IEPC-ACG-057/2023</w:t>
            </w:r>
          </w:p>
        </w:tc>
      </w:tr>
      <w:tr w:rsidR="00185504" w:rsidRPr="00BA4DA1" w14:paraId="194ECBC5" w14:textId="77777777" w:rsidTr="00CE7535">
        <w:tc>
          <w:tcPr>
            <w:tcW w:w="1871" w:type="dxa"/>
            <w:shd w:val="clear" w:color="auto" w:fill="auto"/>
            <w:vAlign w:val="center"/>
          </w:tcPr>
          <w:p w14:paraId="04A92941" w14:textId="57C21525"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lastRenderedPageBreak/>
              <w:t>Firma de convenio</w:t>
            </w:r>
          </w:p>
        </w:tc>
        <w:tc>
          <w:tcPr>
            <w:tcW w:w="1771" w:type="dxa"/>
            <w:shd w:val="clear" w:color="auto" w:fill="auto"/>
            <w:vAlign w:val="bottom"/>
          </w:tcPr>
          <w:p w14:paraId="68A04C32" w14:textId="4BB21677"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 xml:space="preserve">Firma de convenio con asociaciones, instituciones o colectivos aliados en la agenda de promoción y ampliación de los derechos políticos de jaliscienses en el extranjero </w:t>
            </w:r>
          </w:p>
        </w:tc>
        <w:tc>
          <w:tcPr>
            <w:tcW w:w="1527" w:type="dxa"/>
            <w:shd w:val="clear" w:color="auto" w:fill="auto"/>
            <w:vAlign w:val="center"/>
          </w:tcPr>
          <w:p w14:paraId="0A14ADE6" w14:textId="77777777" w:rsidR="00185504" w:rsidRPr="00BA4DA1" w:rsidRDefault="00185504" w:rsidP="00185504">
            <w:pPr>
              <w:pStyle w:val="Sinespaciado"/>
              <w:jc w:val="both"/>
              <w:rPr>
                <w:rFonts w:ascii="Lucida Sans Unicode" w:hAnsi="Lucida Sans Unicode" w:cs="Lucida Sans Unicode"/>
                <w:sz w:val="20"/>
                <w:szCs w:val="20"/>
              </w:rPr>
            </w:pPr>
          </w:p>
          <w:p w14:paraId="565FFBCA" w14:textId="77777777"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Noviembre 2023 - octubre 2024</w:t>
            </w:r>
          </w:p>
          <w:p w14:paraId="68981319" w14:textId="77777777" w:rsidR="00185504" w:rsidRPr="00BA4DA1" w:rsidRDefault="00185504" w:rsidP="00185504">
            <w:pPr>
              <w:pStyle w:val="Sinespaciado"/>
              <w:spacing w:line="276" w:lineRule="auto"/>
              <w:jc w:val="both"/>
              <w:rPr>
                <w:rFonts w:ascii="Lucida Sans Unicode" w:hAnsi="Lucida Sans Unicode" w:cs="Lucida Sans Unicode"/>
                <w:sz w:val="20"/>
                <w:szCs w:val="20"/>
              </w:rPr>
            </w:pPr>
          </w:p>
        </w:tc>
        <w:tc>
          <w:tcPr>
            <w:tcW w:w="1771" w:type="dxa"/>
            <w:shd w:val="clear" w:color="auto" w:fill="auto"/>
            <w:vAlign w:val="center"/>
          </w:tcPr>
          <w:p w14:paraId="2D21865E" w14:textId="3B4B46CE"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 xml:space="preserve">Convenio firmado </w:t>
            </w:r>
          </w:p>
        </w:tc>
        <w:tc>
          <w:tcPr>
            <w:tcW w:w="1604" w:type="dxa"/>
            <w:shd w:val="clear" w:color="auto" w:fill="auto"/>
            <w:vAlign w:val="center"/>
          </w:tcPr>
          <w:p w14:paraId="51E81F2E" w14:textId="77777777"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Acuerdo</w:t>
            </w:r>
          </w:p>
          <w:p w14:paraId="7A2C8748" w14:textId="51011974"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IEPC-ACG-028/2019</w:t>
            </w:r>
          </w:p>
        </w:tc>
      </w:tr>
      <w:tr w:rsidR="00185504" w:rsidRPr="00BA4DA1" w14:paraId="37FD1D34" w14:textId="77777777" w:rsidTr="00043DCC">
        <w:tc>
          <w:tcPr>
            <w:tcW w:w="1871" w:type="dxa"/>
            <w:shd w:val="clear" w:color="auto" w:fill="DAEEF3" w:themeFill="accent5" w:themeFillTint="33"/>
            <w:vAlign w:val="center"/>
          </w:tcPr>
          <w:p w14:paraId="3B50CC1C" w14:textId="0B8685ED"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Espacios de reflexión y discusión sobre los derechos políticos de la comunidad residente en el extranjero</w:t>
            </w:r>
          </w:p>
        </w:tc>
        <w:tc>
          <w:tcPr>
            <w:tcW w:w="1771" w:type="dxa"/>
            <w:shd w:val="clear" w:color="auto" w:fill="DAEEF3" w:themeFill="accent5" w:themeFillTint="33"/>
            <w:vAlign w:val="center"/>
          </w:tcPr>
          <w:p w14:paraId="25B31AD3" w14:textId="42CC844D"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 xml:space="preserve">Seguimiento a organización de espacios de reflexión y discusión. </w:t>
            </w:r>
          </w:p>
        </w:tc>
        <w:tc>
          <w:tcPr>
            <w:tcW w:w="1527" w:type="dxa"/>
            <w:shd w:val="clear" w:color="auto" w:fill="DAEEF3" w:themeFill="accent5" w:themeFillTint="33"/>
            <w:vAlign w:val="center"/>
          </w:tcPr>
          <w:p w14:paraId="6318E385" w14:textId="3AFC6872"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Noviembre 2023- octubre 2024</w:t>
            </w:r>
          </w:p>
        </w:tc>
        <w:tc>
          <w:tcPr>
            <w:tcW w:w="1771" w:type="dxa"/>
            <w:shd w:val="clear" w:color="auto" w:fill="DAEEF3" w:themeFill="accent5" w:themeFillTint="33"/>
            <w:vAlign w:val="center"/>
          </w:tcPr>
          <w:p w14:paraId="4CDD6179" w14:textId="003FBB87"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Informe de actividades sobre realización de espacios de reflexión y discusión</w:t>
            </w:r>
          </w:p>
        </w:tc>
        <w:tc>
          <w:tcPr>
            <w:tcW w:w="1604" w:type="dxa"/>
            <w:shd w:val="clear" w:color="auto" w:fill="DAEEF3" w:themeFill="accent5" w:themeFillTint="33"/>
            <w:vAlign w:val="center"/>
          </w:tcPr>
          <w:p w14:paraId="2809E2EA" w14:textId="77777777"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 Acuerdo</w:t>
            </w:r>
          </w:p>
          <w:p w14:paraId="63F137F8" w14:textId="1E52FFAE"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IEPC-ACG-028/2019</w:t>
            </w:r>
          </w:p>
        </w:tc>
      </w:tr>
      <w:tr w:rsidR="00185504" w:rsidRPr="00BA4DA1" w14:paraId="7F9D28EF" w14:textId="77777777" w:rsidTr="00CE7535">
        <w:tc>
          <w:tcPr>
            <w:tcW w:w="1871" w:type="dxa"/>
            <w:shd w:val="clear" w:color="auto" w:fill="auto"/>
            <w:vAlign w:val="center"/>
          </w:tcPr>
          <w:p w14:paraId="4619AD32" w14:textId="3C5AC2DA"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Proceso Electoral 2023-2024</w:t>
            </w:r>
          </w:p>
        </w:tc>
        <w:tc>
          <w:tcPr>
            <w:tcW w:w="1771" w:type="dxa"/>
            <w:shd w:val="clear" w:color="auto" w:fill="auto"/>
            <w:vAlign w:val="center"/>
          </w:tcPr>
          <w:p w14:paraId="62162A2F" w14:textId="00F1E843"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 xml:space="preserve">Seguimiento y vigilancia al cumplimiento </w:t>
            </w:r>
            <w:r w:rsidRPr="00BA4DA1">
              <w:rPr>
                <w:rFonts w:ascii="Lucida Sans Unicode" w:hAnsi="Lucida Sans Unicode" w:cs="Lucida Sans Unicode"/>
                <w:sz w:val="20"/>
                <w:szCs w:val="20"/>
              </w:rPr>
              <w:lastRenderedPageBreak/>
              <w:t xml:space="preserve">del calendario de actividades para la implementación del voto de jaliscienses en el proceso electoral 2023-2024 así como de las actividades realizadas en el grupo de trabajo del INE para el seguimiento del voto de las y los mexicanos residentes en el extranjero </w:t>
            </w:r>
          </w:p>
        </w:tc>
        <w:tc>
          <w:tcPr>
            <w:tcW w:w="1527" w:type="dxa"/>
            <w:shd w:val="clear" w:color="auto" w:fill="auto"/>
            <w:vAlign w:val="center"/>
          </w:tcPr>
          <w:p w14:paraId="075D30CF" w14:textId="5B67F541"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lastRenderedPageBreak/>
              <w:t>Noviembre 2023 -octubre 2024</w:t>
            </w:r>
          </w:p>
        </w:tc>
        <w:tc>
          <w:tcPr>
            <w:tcW w:w="1771" w:type="dxa"/>
            <w:shd w:val="clear" w:color="auto" w:fill="auto"/>
            <w:vAlign w:val="center"/>
          </w:tcPr>
          <w:p w14:paraId="1D261F9C" w14:textId="3E38B12E"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 xml:space="preserve">Informe de actividades </w:t>
            </w:r>
            <w:r w:rsidRPr="00BA4DA1">
              <w:rPr>
                <w:rFonts w:ascii="Lucida Sans Unicode" w:hAnsi="Lucida Sans Unicode" w:cs="Lucida Sans Unicode"/>
                <w:sz w:val="20"/>
                <w:szCs w:val="20"/>
              </w:rPr>
              <w:lastRenderedPageBreak/>
              <w:t>presentado en la Comisión</w:t>
            </w:r>
          </w:p>
        </w:tc>
        <w:tc>
          <w:tcPr>
            <w:tcW w:w="1604" w:type="dxa"/>
            <w:shd w:val="clear" w:color="auto" w:fill="auto"/>
            <w:vAlign w:val="center"/>
          </w:tcPr>
          <w:p w14:paraId="1FF20C9A" w14:textId="77777777"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lastRenderedPageBreak/>
              <w:t>Acuerdo</w:t>
            </w:r>
          </w:p>
          <w:p w14:paraId="5A97762B" w14:textId="23DA3016"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IEPC-ACG-028/2019</w:t>
            </w:r>
          </w:p>
        </w:tc>
      </w:tr>
      <w:tr w:rsidR="00185504" w:rsidRPr="00BA4DA1" w14:paraId="757198C4" w14:textId="77777777" w:rsidTr="00043DCC">
        <w:tc>
          <w:tcPr>
            <w:tcW w:w="1871" w:type="dxa"/>
            <w:shd w:val="clear" w:color="auto" w:fill="DAEEF3" w:themeFill="accent5" w:themeFillTint="33"/>
            <w:vAlign w:val="center"/>
          </w:tcPr>
          <w:p w14:paraId="0A0713A7" w14:textId="7F1E8128"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Informe Final</w:t>
            </w:r>
          </w:p>
        </w:tc>
        <w:tc>
          <w:tcPr>
            <w:tcW w:w="1771" w:type="dxa"/>
            <w:shd w:val="clear" w:color="auto" w:fill="DAEEF3" w:themeFill="accent5" w:themeFillTint="33"/>
            <w:vAlign w:val="center"/>
          </w:tcPr>
          <w:p w14:paraId="4C89AAA9" w14:textId="504DE6E6" w:rsidR="00185504" w:rsidRPr="00BA4DA1" w:rsidRDefault="00185504" w:rsidP="00185504">
            <w:pPr>
              <w:pStyle w:val="Sinespaciado"/>
              <w:spacing w:line="276" w:lineRule="auto"/>
              <w:jc w:val="both"/>
              <w:rPr>
                <w:rFonts w:ascii="Lucida Sans Unicode" w:hAnsi="Lucida Sans Unicode" w:cs="Lucida Sans Unicode"/>
                <w:sz w:val="20"/>
                <w:szCs w:val="20"/>
              </w:rPr>
            </w:pPr>
            <w:r w:rsidRPr="00BA4DA1">
              <w:rPr>
                <w:rFonts w:ascii="Lucida Sans Unicode" w:hAnsi="Lucida Sans Unicode" w:cs="Lucida Sans Unicode"/>
                <w:sz w:val="20"/>
                <w:szCs w:val="20"/>
              </w:rPr>
              <w:t xml:space="preserve">Informe final de actividades de la comisión de implementación y seguimiento al voto de jaliscienses desde el extranjero. </w:t>
            </w:r>
          </w:p>
        </w:tc>
        <w:tc>
          <w:tcPr>
            <w:tcW w:w="1527" w:type="dxa"/>
            <w:shd w:val="clear" w:color="auto" w:fill="DAEEF3" w:themeFill="accent5" w:themeFillTint="33"/>
            <w:vAlign w:val="center"/>
          </w:tcPr>
          <w:p w14:paraId="579FD9B3" w14:textId="77777777"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Octubre 2024</w:t>
            </w:r>
          </w:p>
          <w:p w14:paraId="5864E9B0" w14:textId="77777777" w:rsidR="00185504" w:rsidRPr="00BA4DA1" w:rsidRDefault="00185504" w:rsidP="00185504">
            <w:pPr>
              <w:pStyle w:val="Sinespaciado"/>
              <w:jc w:val="both"/>
              <w:rPr>
                <w:rFonts w:ascii="Lucida Sans Unicode" w:hAnsi="Lucida Sans Unicode" w:cs="Lucida Sans Unicode"/>
                <w:sz w:val="20"/>
                <w:szCs w:val="20"/>
              </w:rPr>
            </w:pPr>
          </w:p>
        </w:tc>
        <w:tc>
          <w:tcPr>
            <w:tcW w:w="1771" w:type="dxa"/>
            <w:shd w:val="clear" w:color="auto" w:fill="DAEEF3" w:themeFill="accent5" w:themeFillTint="33"/>
            <w:vAlign w:val="center"/>
          </w:tcPr>
          <w:p w14:paraId="2A6F8132" w14:textId="77777777" w:rsidR="00185504" w:rsidRPr="00BA4DA1" w:rsidRDefault="00185504" w:rsidP="00185504">
            <w:pPr>
              <w:pStyle w:val="Sinespaciado"/>
              <w:jc w:val="both"/>
              <w:rPr>
                <w:rFonts w:ascii="Lucida Sans Unicode" w:hAnsi="Lucida Sans Unicode" w:cs="Lucida Sans Unicode"/>
                <w:sz w:val="20"/>
                <w:szCs w:val="20"/>
              </w:rPr>
            </w:pPr>
          </w:p>
          <w:p w14:paraId="12BC147D" w14:textId="77777777"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Informe final de actividades con su respectivo soporte documental</w:t>
            </w:r>
          </w:p>
          <w:p w14:paraId="546AB129" w14:textId="77777777" w:rsidR="00185504" w:rsidRPr="00BA4DA1" w:rsidRDefault="00185504" w:rsidP="00185504">
            <w:pPr>
              <w:pStyle w:val="Sinespaciado"/>
              <w:jc w:val="both"/>
              <w:rPr>
                <w:rFonts w:ascii="Lucida Sans Unicode" w:hAnsi="Lucida Sans Unicode" w:cs="Lucida Sans Unicode"/>
                <w:sz w:val="20"/>
                <w:szCs w:val="20"/>
              </w:rPr>
            </w:pPr>
          </w:p>
          <w:p w14:paraId="3265EC0A" w14:textId="77777777" w:rsidR="00185504" w:rsidRPr="00BA4DA1" w:rsidRDefault="00185504" w:rsidP="00185504">
            <w:pPr>
              <w:pStyle w:val="Sinespaciado"/>
              <w:spacing w:line="276" w:lineRule="auto"/>
              <w:jc w:val="both"/>
              <w:rPr>
                <w:rFonts w:ascii="Lucida Sans Unicode" w:hAnsi="Lucida Sans Unicode" w:cs="Lucida Sans Unicode"/>
                <w:sz w:val="20"/>
                <w:szCs w:val="20"/>
              </w:rPr>
            </w:pPr>
          </w:p>
        </w:tc>
        <w:tc>
          <w:tcPr>
            <w:tcW w:w="1604" w:type="dxa"/>
            <w:shd w:val="clear" w:color="auto" w:fill="DAEEF3" w:themeFill="accent5" w:themeFillTint="33"/>
            <w:vAlign w:val="center"/>
          </w:tcPr>
          <w:p w14:paraId="0B1D1314" w14:textId="1C1B631D" w:rsidR="00185504" w:rsidRPr="00BA4DA1" w:rsidRDefault="00185504" w:rsidP="00185504">
            <w:pPr>
              <w:pStyle w:val="Sinespaciado"/>
              <w:jc w:val="both"/>
              <w:rPr>
                <w:rFonts w:ascii="Lucida Sans Unicode" w:hAnsi="Lucida Sans Unicode" w:cs="Lucida Sans Unicode"/>
                <w:sz w:val="20"/>
                <w:szCs w:val="20"/>
              </w:rPr>
            </w:pPr>
            <w:r w:rsidRPr="00BA4DA1">
              <w:rPr>
                <w:rFonts w:ascii="Lucida Sans Unicode" w:hAnsi="Lucida Sans Unicode" w:cs="Lucida Sans Unicode"/>
                <w:sz w:val="20"/>
                <w:szCs w:val="20"/>
              </w:rPr>
              <w:t>Art.13 fracciones VI y VII del Reglamento Interior del Instituto Electoral y de Participación Ciudadana del Estado de Jalisco</w:t>
            </w:r>
          </w:p>
        </w:tc>
      </w:tr>
    </w:tbl>
    <w:p w14:paraId="48984F3A" w14:textId="77777777" w:rsidR="00285071" w:rsidRPr="004B06A6" w:rsidRDefault="00285071" w:rsidP="0089798B">
      <w:pPr>
        <w:pStyle w:val="Sinespaciado"/>
        <w:spacing w:line="276" w:lineRule="auto"/>
        <w:jc w:val="both"/>
        <w:rPr>
          <w:rFonts w:ascii="Lucida Sans Unicode" w:hAnsi="Lucida Sans Unicode" w:cs="Lucida Sans Unicode"/>
        </w:rPr>
      </w:pPr>
    </w:p>
    <w:p w14:paraId="0DCC984D" w14:textId="77777777" w:rsidR="001E33C4" w:rsidRPr="004B06A6" w:rsidRDefault="00680274" w:rsidP="001E33C4">
      <w:pPr>
        <w:pStyle w:val="Sinespaciado"/>
        <w:spacing w:line="276" w:lineRule="auto"/>
        <w:jc w:val="both"/>
        <w:rPr>
          <w:rFonts w:ascii="Lucida Sans Unicode" w:hAnsi="Lucida Sans Unicode" w:cs="Lucida Sans Unicode"/>
        </w:rPr>
      </w:pPr>
      <w:r w:rsidRPr="004B06A6">
        <w:rPr>
          <w:rFonts w:ascii="Lucida Sans Unicode" w:hAnsi="Lucida Sans Unicode" w:cs="Lucida Sans Unicode"/>
        </w:rPr>
        <w:t>De manera puntual, en este apartado se presenta un resumen ejecutivo de lo informado y realizado en dichas sesiones</w:t>
      </w:r>
      <w:r w:rsidR="006472DF" w:rsidRPr="004B06A6">
        <w:rPr>
          <w:rFonts w:ascii="Lucida Sans Unicode" w:hAnsi="Lucida Sans Unicode" w:cs="Lucida Sans Unicode"/>
        </w:rPr>
        <w:t>:</w:t>
      </w:r>
    </w:p>
    <w:p w14:paraId="7A7C9D14" w14:textId="502B6BD6" w:rsidR="00D54700" w:rsidRPr="004B06A6" w:rsidRDefault="00D54700" w:rsidP="00D54700">
      <w:pPr>
        <w:jc w:val="both"/>
        <w:rPr>
          <w:rFonts w:ascii="Lucida Sans Unicode" w:hAnsi="Lucida Sans Unicode" w:cs="Lucida Sans Unicode"/>
          <w:b/>
          <w:bCs/>
          <w:lang w:val="es-ES"/>
        </w:rPr>
      </w:pPr>
    </w:p>
    <w:p w14:paraId="24CB9200" w14:textId="1B0D943B" w:rsidR="00C964F2" w:rsidRPr="000178D9" w:rsidRDefault="000178D9" w:rsidP="00F525EF">
      <w:pPr>
        <w:pStyle w:val="Ttulo2"/>
        <w:ind w:left="426"/>
        <w:rPr>
          <w:b/>
          <w:bCs/>
          <w:color w:val="4DBBB8"/>
          <w:lang w:val="es-ES"/>
        </w:rPr>
      </w:pPr>
      <w:bookmarkStart w:id="10" w:name="_Toc177993729"/>
      <w:r>
        <w:rPr>
          <w:b/>
          <w:bCs/>
          <w:color w:val="4DBBB8"/>
        </w:rPr>
        <w:t>6.1</w:t>
      </w:r>
      <w:r w:rsidR="00C25333">
        <w:rPr>
          <w:b/>
          <w:bCs/>
          <w:color w:val="4DBBB8"/>
        </w:rPr>
        <w:t>.</w:t>
      </w:r>
      <w:r>
        <w:rPr>
          <w:b/>
          <w:bCs/>
          <w:color w:val="4DBBB8"/>
        </w:rPr>
        <w:t xml:space="preserve"> </w:t>
      </w:r>
      <w:r w:rsidR="008E0FAB" w:rsidRPr="000178D9">
        <w:rPr>
          <w:b/>
          <w:bCs/>
          <w:color w:val="4DBBB8"/>
        </w:rPr>
        <w:t>Programa de trabajo de la comisión</w:t>
      </w:r>
      <w:bookmarkEnd w:id="10"/>
      <w:r w:rsidR="008E0FAB" w:rsidRPr="000178D9">
        <w:rPr>
          <w:b/>
          <w:bCs/>
          <w:color w:val="4DBBB8"/>
        </w:rPr>
        <w:t>  </w:t>
      </w:r>
    </w:p>
    <w:p w14:paraId="558D3B5F" w14:textId="0F9CC78A" w:rsidR="008E0FAB" w:rsidRDefault="008E0FAB" w:rsidP="008E0FAB">
      <w:pPr>
        <w:jc w:val="both"/>
        <w:rPr>
          <w:rFonts w:ascii="Lucida Sans Unicode" w:hAnsi="Lucida Sans Unicode" w:cs="Lucida Sans Unicode"/>
          <w:lang w:val="es-ES"/>
        </w:rPr>
      </w:pPr>
      <w:r w:rsidRPr="00086DEE">
        <w:rPr>
          <w:rFonts w:ascii="Lucida Sans Unicode" w:hAnsi="Lucida Sans Unicode" w:cs="Lucida Sans Unicode"/>
        </w:rPr>
        <w:t>El 10 de noviembre del 2023, los integrantes de esta comisión aprobaron por unanimidad, en sesión ordinaria el acuerdo de la comisión de implementación y seguimiento del voto de jaliscienses en el extranjero del Instituto Electoral y de Participación Ciudadana del estado de Jalisco, que propone al Consejo General, el programa de trabajo para la gestión de los asuntos, competencia de la citada comisión. El mismo acuerdo fue publicado en la página oficial del Instituto</w:t>
      </w:r>
      <w:r>
        <w:rPr>
          <w:rStyle w:val="Refdenotaalpie"/>
          <w:rFonts w:ascii="Lucida Sans Unicode" w:hAnsi="Lucida Sans Unicode" w:cs="Lucida Sans Unicode"/>
          <w:lang w:val="es-ES"/>
        </w:rPr>
        <w:footnoteReference w:id="6"/>
      </w:r>
      <w:r>
        <w:rPr>
          <w:rFonts w:ascii="Lucida Sans Unicode" w:hAnsi="Lucida Sans Unicode" w:cs="Lucida Sans Unicode"/>
          <w:lang w:val="es-ES"/>
        </w:rPr>
        <w:t>.</w:t>
      </w:r>
    </w:p>
    <w:p w14:paraId="146F9A36" w14:textId="03F455BB" w:rsidR="00F45743" w:rsidRDefault="00F45743" w:rsidP="008E0FAB">
      <w:pPr>
        <w:jc w:val="both"/>
        <w:rPr>
          <w:rFonts w:ascii="Lucida Sans Unicode" w:hAnsi="Lucida Sans Unicode" w:cs="Lucida Sans Unicode"/>
          <w:lang w:val="es-ES"/>
        </w:rPr>
      </w:pPr>
      <w:r>
        <w:rPr>
          <w:rFonts w:ascii="Lucida Sans Unicode" w:hAnsi="Lucida Sans Unicode" w:cs="Lucida Sans Unicode"/>
          <w:lang w:val="es-ES"/>
        </w:rPr>
        <w:t xml:space="preserve">Posteriormente, el 5 de diciembre del 2023, el Consejo General en la vigésimo primera sesión extraordinaria aprobó el acuerdo del Consejo General del Instituto Electoral y de Participación Ciudadana del estado de Jalisco, que aprueba el Programa Anual de Trabajo presentado por cada una de las Comisiones Internas de este organismo electoral, de conformidad con el considerando IV. De los programas de Trabajo presentados. El </w:t>
      </w:r>
      <w:r w:rsidR="00C25333">
        <w:rPr>
          <w:rFonts w:ascii="Lucida Sans Unicode" w:hAnsi="Lucida Sans Unicode" w:cs="Lucida Sans Unicode"/>
          <w:lang w:val="es-ES"/>
        </w:rPr>
        <w:t>acuerdo</w:t>
      </w:r>
      <w:r>
        <w:rPr>
          <w:rFonts w:ascii="Lucida Sans Unicode" w:hAnsi="Lucida Sans Unicode" w:cs="Lucida Sans Unicode"/>
          <w:lang w:val="es-ES"/>
        </w:rPr>
        <w:t xml:space="preserve"> fue publicado en la página oficial del Instituto</w:t>
      </w:r>
      <w:r>
        <w:rPr>
          <w:rStyle w:val="Refdenotaalpie"/>
          <w:rFonts w:ascii="Lucida Sans Unicode" w:hAnsi="Lucida Sans Unicode" w:cs="Lucida Sans Unicode"/>
          <w:lang w:val="es-ES"/>
        </w:rPr>
        <w:footnoteReference w:id="7"/>
      </w:r>
      <w:r>
        <w:rPr>
          <w:rFonts w:ascii="Lucida Sans Unicode" w:hAnsi="Lucida Sans Unicode" w:cs="Lucida Sans Unicode"/>
          <w:lang w:val="es-ES"/>
        </w:rPr>
        <w:t xml:space="preserve">. </w:t>
      </w:r>
    </w:p>
    <w:p w14:paraId="6EC5594A" w14:textId="54D0ADCA" w:rsidR="00C964F2" w:rsidRPr="00F525EF" w:rsidRDefault="00F525EF" w:rsidP="00F525EF">
      <w:pPr>
        <w:pStyle w:val="Ttulo2"/>
        <w:ind w:firstLine="426"/>
        <w:rPr>
          <w:b/>
          <w:bCs/>
          <w:color w:val="4DBBB8"/>
          <w:lang w:val="es-ES"/>
        </w:rPr>
      </w:pPr>
      <w:bookmarkStart w:id="11" w:name="_Toc177993730"/>
      <w:r>
        <w:rPr>
          <w:b/>
          <w:bCs/>
          <w:color w:val="4DBBB8"/>
        </w:rPr>
        <w:t>6.2</w:t>
      </w:r>
      <w:r w:rsidR="00C25333">
        <w:rPr>
          <w:b/>
          <w:bCs/>
          <w:color w:val="4DBBB8"/>
        </w:rPr>
        <w:t>.</w:t>
      </w:r>
      <w:r>
        <w:rPr>
          <w:b/>
          <w:bCs/>
          <w:color w:val="4DBBB8"/>
        </w:rPr>
        <w:t xml:space="preserve"> </w:t>
      </w:r>
      <w:r w:rsidR="0038778F" w:rsidRPr="00F525EF">
        <w:rPr>
          <w:b/>
          <w:bCs/>
          <w:color w:val="4DBBB8"/>
        </w:rPr>
        <w:t>Sesiones de la comisión</w:t>
      </w:r>
      <w:bookmarkEnd w:id="11"/>
      <w:r w:rsidR="0038778F" w:rsidRPr="00F525EF">
        <w:rPr>
          <w:b/>
          <w:bCs/>
          <w:color w:val="4DBBB8"/>
        </w:rPr>
        <w:t>  </w:t>
      </w:r>
    </w:p>
    <w:p w14:paraId="38908FF5" w14:textId="01A14C60" w:rsidR="0038778F" w:rsidRDefault="0038778F" w:rsidP="0038778F">
      <w:pPr>
        <w:jc w:val="both"/>
        <w:rPr>
          <w:rFonts w:ascii="Lucida Sans Unicode" w:hAnsi="Lucida Sans Unicode" w:cs="Lucida Sans Unicode"/>
          <w:lang w:val="es-ES"/>
        </w:rPr>
      </w:pPr>
      <w:r>
        <w:rPr>
          <w:rFonts w:ascii="Lucida Sans Unicode" w:hAnsi="Lucida Sans Unicode" w:cs="Lucida Sans Unicode"/>
          <w:lang w:val="es-ES"/>
        </w:rPr>
        <w:t>Durante el tiempo de intervención de esta comisión l</w:t>
      </w:r>
      <w:r w:rsidR="00086DEE">
        <w:rPr>
          <w:rFonts w:ascii="Lucida Sans Unicode" w:hAnsi="Lucida Sans Unicode" w:cs="Lucida Sans Unicode"/>
          <w:lang w:val="es-ES"/>
        </w:rPr>
        <w:t>as consejerías que integran la</w:t>
      </w:r>
      <w:r>
        <w:rPr>
          <w:rFonts w:ascii="Lucida Sans Unicode" w:hAnsi="Lucida Sans Unicode" w:cs="Lucida Sans Unicode"/>
          <w:lang w:val="es-ES"/>
        </w:rPr>
        <w:t xml:space="preserve"> misma participaron en 7 siete sesiones ordinarias, comprendiendo </w:t>
      </w:r>
      <w:r w:rsidR="00E605B8">
        <w:rPr>
          <w:rFonts w:ascii="Lucida Sans Unicode" w:hAnsi="Lucida Sans Unicode" w:cs="Lucida Sans Unicode"/>
          <w:lang w:val="es-ES"/>
        </w:rPr>
        <w:t xml:space="preserve">de </w:t>
      </w:r>
      <w:r>
        <w:rPr>
          <w:rFonts w:ascii="Lucida Sans Unicode" w:hAnsi="Lucida Sans Unicode" w:cs="Lucida Sans Unicode"/>
          <w:lang w:val="es-ES"/>
        </w:rPr>
        <w:t>los meses de noviembre del 2023 a septiembre del 2024, de las cuales se integraron los siguientes documentos:</w:t>
      </w:r>
    </w:p>
    <w:p w14:paraId="4B499D31" w14:textId="27E6CC39" w:rsidR="0038778F" w:rsidRDefault="0038778F" w:rsidP="0038778F">
      <w:pPr>
        <w:pStyle w:val="Prrafodelista"/>
        <w:numPr>
          <w:ilvl w:val="0"/>
          <w:numId w:val="26"/>
        </w:numPr>
        <w:jc w:val="both"/>
        <w:rPr>
          <w:rFonts w:ascii="Lucida Sans Unicode" w:hAnsi="Lucida Sans Unicode" w:cs="Lucida Sans Unicode"/>
          <w:lang w:val="es-ES"/>
        </w:rPr>
      </w:pPr>
      <w:r>
        <w:rPr>
          <w:rFonts w:ascii="Lucida Sans Unicode" w:hAnsi="Lucida Sans Unicode" w:cs="Lucida Sans Unicode"/>
          <w:lang w:val="es-ES"/>
        </w:rPr>
        <w:lastRenderedPageBreak/>
        <w:t>Orden del día</w:t>
      </w:r>
    </w:p>
    <w:p w14:paraId="072D5F1A" w14:textId="7C48A683" w:rsidR="0038778F" w:rsidRDefault="0038778F" w:rsidP="0038778F">
      <w:pPr>
        <w:pStyle w:val="Prrafodelista"/>
        <w:numPr>
          <w:ilvl w:val="0"/>
          <w:numId w:val="26"/>
        </w:numPr>
        <w:jc w:val="both"/>
        <w:rPr>
          <w:rFonts w:ascii="Lucida Sans Unicode" w:hAnsi="Lucida Sans Unicode" w:cs="Lucida Sans Unicode"/>
          <w:lang w:val="es-ES"/>
        </w:rPr>
      </w:pPr>
      <w:r>
        <w:rPr>
          <w:rFonts w:ascii="Lucida Sans Unicode" w:hAnsi="Lucida Sans Unicode" w:cs="Lucida Sans Unicode"/>
          <w:lang w:val="es-ES"/>
        </w:rPr>
        <w:t xml:space="preserve">Informes de la Comisión para dar seguimiento al </w:t>
      </w:r>
      <w:r w:rsidR="006C2373">
        <w:rPr>
          <w:rFonts w:ascii="Lucida Sans Unicode" w:hAnsi="Lucida Sans Unicode" w:cs="Lucida Sans Unicode"/>
          <w:lang w:val="es-ES"/>
        </w:rPr>
        <w:t>Programa</w:t>
      </w:r>
      <w:r>
        <w:rPr>
          <w:rFonts w:ascii="Lucida Sans Unicode" w:hAnsi="Lucida Sans Unicode" w:cs="Lucida Sans Unicode"/>
          <w:lang w:val="es-ES"/>
        </w:rPr>
        <w:t xml:space="preserve"> de Trabajo</w:t>
      </w:r>
    </w:p>
    <w:p w14:paraId="7F4588E0" w14:textId="13D7D58D" w:rsidR="0038778F" w:rsidRDefault="006C2373" w:rsidP="0038778F">
      <w:pPr>
        <w:pStyle w:val="Prrafodelista"/>
        <w:numPr>
          <w:ilvl w:val="0"/>
          <w:numId w:val="26"/>
        </w:numPr>
        <w:jc w:val="both"/>
        <w:rPr>
          <w:rFonts w:ascii="Lucida Sans Unicode" w:hAnsi="Lucida Sans Unicode" w:cs="Lucida Sans Unicode"/>
          <w:lang w:val="es-ES"/>
        </w:rPr>
      </w:pPr>
      <w:r>
        <w:rPr>
          <w:rFonts w:ascii="Lucida Sans Unicode" w:hAnsi="Lucida Sans Unicode" w:cs="Lucida Sans Unicode"/>
          <w:lang w:val="es-ES"/>
        </w:rPr>
        <w:t>Acuerdos de la misma Comisión para atender asuntos de su competencia</w:t>
      </w:r>
    </w:p>
    <w:p w14:paraId="55A64E6B" w14:textId="554901C7" w:rsidR="006C2373" w:rsidRDefault="006C2373" w:rsidP="0038778F">
      <w:pPr>
        <w:pStyle w:val="Prrafodelista"/>
        <w:numPr>
          <w:ilvl w:val="0"/>
          <w:numId w:val="26"/>
        </w:numPr>
        <w:jc w:val="both"/>
        <w:rPr>
          <w:rFonts w:ascii="Lucida Sans Unicode" w:hAnsi="Lucida Sans Unicode" w:cs="Lucida Sans Unicode"/>
          <w:lang w:val="es-ES"/>
        </w:rPr>
      </w:pPr>
      <w:r>
        <w:rPr>
          <w:rFonts w:ascii="Lucida Sans Unicode" w:hAnsi="Lucida Sans Unicode" w:cs="Lucida Sans Unicode"/>
          <w:lang w:val="es-ES"/>
        </w:rPr>
        <w:t>Lista de asistencia de los miembros de la Comisión (consejeros, representaciones partidistas y funcionarios de las Direcciones involucradas en la comisión)</w:t>
      </w:r>
    </w:p>
    <w:p w14:paraId="6CE0CFB9" w14:textId="54D5B6DF" w:rsidR="006C2373" w:rsidRDefault="00086DEE" w:rsidP="0038778F">
      <w:pPr>
        <w:pStyle w:val="Prrafodelista"/>
        <w:numPr>
          <w:ilvl w:val="0"/>
          <w:numId w:val="26"/>
        </w:numPr>
        <w:jc w:val="both"/>
        <w:rPr>
          <w:rFonts w:ascii="Lucida Sans Unicode" w:hAnsi="Lucida Sans Unicode" w:cs="Lucida Sans Unicode"/>
          <w:lang w:val="es-ES"/>
        </w:rPr>
      </w:pPr>
      <w:r>
        <w:rPr>
          <w:rFonts w:ascii="Lucida Sans Unicode" w:hAnsi="Lucida Sans Unicode" w:cs="Lucida Sans Unicode"/>
          <w:lang w:val="es-ES"/>
        </w:rPr>
        <w:t>Guion</w:t>
      </w:r>
      <w:r w:rsidR="006C2373">
        <w:rPr>
          <w:rFonts w:ascii="Lucida Sans Unicode" w:hAnsi="Lucida Sans Unicode" w:cs="Lucida Sans Unicode"/>
          <w:lang w:val="es-ES"/>
        </w:rPr>
        <w:t xml:space="preserve"> para conducción de la</w:t>
      </w:r>
      <w:r>
        <w:rPr>
          <w:rFonts w:ascii="Lucida Sans Unicode" w:hAnsi="Lucida Sans Unicode" w:cs="Lucida Sans Unicode"/>
          <w:lang w:val="es-ES"/>
        </w:rPr>
        <w:t>s</w:t>
      </w:r>
      <w:r w:rsidR="006C2373">
        <w:rPr>
          <w:rFonts w:ascii="Lucida Sans Unicode" w:hAnsi="Lucida Sans Unicode" w:cs="Lucida Sans Unicode"/>
          <w:lang w:val="es-ES"/>
        </w:rPr>
        <w:t xml:space="preserve"> sesiones de la </w:t>
      </w:r>
      <w:r w:rsidR="00330A2C">
        <w:rPr>
          <w:rFonts w:ascii="Lucida Sans Unicode" w:hAnsi="Lucida Sans Unicode" w:cs="Lucida Sans Unicode"/>
          <w:lang w:val="es-ES"/>
        </w:rPr>
        <w:t>C</w:t>
      </w:r>
      <w:r w:rsidR="006C2373">
        <w:rPr>
          <w:rFonts w:ascii="Lucida Sans Unicode" w:hAnsi="Lucida Sans Unicode" w:cs="Lucida Sans Unicode"/>
          <w:lang w:val="es-ES"/>
        </w:rPr>
        <w:t>omisión</w:t>
      </w:r>
    </w:p>
    <w:p w14:paraId="773EFFF1" w14:textId="5210428B" w:rsidR="006C2373" w:rsidRDefault="00330A2C" w:rsidP="0038778F">
      <w:pPr>
        <w:pStyle w:val="Prrafodelista"/>
        <w:numPr>
          <w:ilvl w:val="0"/>
          <w:numId w:val="26"/>
        </w:numPr>
        <w:jc w:val="both"/>
        <w:rPr>
          <w:rFonts w:ascii="Lucida Sans Unicode" w:hAnsi="Lucida Sans Unicode" w:cs="Lucida Sans Unicode"/>
          <w:lang w:val="es-ES"/>
        </w:rPr>
      </w:pPr>
      <w:r>
        <w:rPr>
          <w:rFonts w:ascii="Lucida Sans Unicode" w:hAnsi="Lucida Sans Unicode" w:cs="Lucida Sans Unicode"/>
          <w:lang w:val="es-ES"/>
        </w:rPr>
        <w:t>Oficios para convocar a las se</w:t>
      </w:r>
      <w:r w:rsidR="00086DEE">
        <w:rPr>
          <w:rFonts w:ascii="Lucida Sans Unicode" w:hAnsi="Lucida Sans Unicode" w:cs="Lucida Sans Unicode"/>
          <w:lang w:val="es-ES"/>
        </w:rPr>
        <w:t>s</w:t>
      </w:r>
      <w:r>
        <w:rPr>
          <w:rFonts w:ascii="Lucida Sans Unicode" w:hAnsi="Lucida Sans Unicode" w:cs="Lucida Sans Unicode"/>
          <w:lang w:val="es-ES"/>
        </w:rPr>
        <w:t>iones</w:t>
      </w:r>
    </w:p>
    <w:p w14:paraId="4DB2B308" w14:textId="5E9FE5D6" w:rsidR="00330A2C" w:rsidRDefault="00330A2C" w:rsidP="0038778F">
      <w:pPr>
        <w:pStyle w:val="Prrafodelista"/>
        <w:numPr>
          <w:ilvl w:val="0"/>
          <w:numId w:val="26"/>
        </w:numPr>
        <w:jc w:val="both"/>
        <w:rPr>
          <w:rFonts w:ascii="Lucida Sans Unicode" w:hAnsi="Lucida Sans Unicode" w:cs="Lucida Sans Unicode"/>
          <w:lang w:val="es-ES"/>
        </w:rPr>
      </w:pPr>
      <w:r>
        <w:rPr>
          <w:rFonts w:ascii="Lucida Sans Unicode" w:hAnsi="Lucida Sans Unicode" w:cs="Lucida Sans Unicode"/>
          <w:lang w:val="es-ES"/>
        </w:rPr>
        <w:t>Sesiones y reporte de asistencia de la Comisión</w:t>
      </w:r>
    </w:p>
    <w:p w14:paraId="5C4D9F9F" w14:textId="0BF2C533" w:rsidR="00330A2C" w:rsidRDefault="00330A2C" w:rsidP="0038778F">
      <w:pPr>
        <w:pStyle w:val="Prrafodelista"/>
        <w:numPr>
          <w:ilvl w:val="0"/>
          <w:numId w:val="26"/>
        </w:numPr>
        <w:jc w:val="both"/>
        <w:rPr>
          <w:rFonts w:ascii="Lucida Sans Unicode" w:hAnsi="Lucida Sans Unicode" w:cs="Lucida Sans Unicode"/>
          <w:lang w:val="es-ES"/>
        </w:rPr>
      </w:pPr>
      <w:r>
        <w:rPr>
          <w:rFonts w:ascii="Lucida Sans Unicode" w:hAnsi="Lucida Sans Unicode" w:cs="Lucida Sans Unicode"/>
          <w:lang w:val="es-ES"/>
        </w:rPr>
        <w:t>Presentación de los Informes rendidos</w:t>
      </w:r>
    </w:p>
    <w:p w14:paraId="0F2F95CC" w14:textId="24E2D1C8" w:rsidR="00330A2C" w:rsidRDefault="00330A2C" w:rsidP="0038778F">
      <w:pPr>
        <w:pStyle w:val="Prrafodelista"/>
        <w:numPr>
          <w:ilvl w:val="0"/>
          <w:numId w:val="26"/>
        </w:numPr>
        <w:jc w:val="both"/>
        <w:rPr>
          <w:rFonts w:ascii="Lucida Sans Unicode" w:hAnsi="Lucida Sans Unicode" w:cs="Lucida Sans Unicode"/>
          <w:lang w:val="es-ES"/>
        </w:rPr>
      </w:pPr>
      <w:r>
        <w:rPr>
          <w:rFonts w:ascii="Lucida Sans Unicode" w:hAnsi="Lucida Sans Unicode" w:cs="Lucida Sans Unicode"/>
          <w:lang w:val="es-ES"/>
        </w:rPr>
        <w:t xml:space="preserve">Actas de las sesiones de la Comisión </w:t>
      </w:r>
    </w:p>
    <w:p w14:paraId="0499D186" w14:textId="1C54BB95" w:rsidR="00E2142A" w:rsidRDefault="00E2142A" w:rsidP="00E2142A">
      <w:pPr>
        <w:jc w:val="both"/>
        <w:rPr>
          <w:rFonts w:ascii="Lucida Sans Unicode" w:hAnsi="Lucida Sans Unicode" w:cs="Lucida Sans Unicode"/>
          <w:lang w:val="es-ES"/>
        </w:rPr>
      </w:pPr>
      <w:r>
        <w:rPr>
          <w:rFonts w:ascii="Lucida Sans Unicode" w:hAnsi="Lucida Sans Unicode" w:cs="Lucida Sans Unicode"/>
          <w:lang w:val="es-ES"/>
        </w:rPr>
        <w:t>En cumplimiento con la G</w:t>
      </w:r>
      <w:r w:rsidRPr="00E2142A">
        <w:rPr>
          <w:rFonts w:ascii="Lucida Sans Unicode" w:hAnsi="Lucida Sans Unicode" w:cs="Lucida Sans Unicode"/>
          <w:lang w:val="es-ES"/>
        </w:rPr>
        <w:t xml:space="preserve">uía para la preparación y desarrollo de las sesiones de las comisiones y comités, donde </w:t>
      </w:r>
      <w:r>
        <w:rPr>
          <w:rFonts w:ascii="Lucida Sans Unicode" w:hAnsi="Lucida Sans Unicode" w:cs="Lucida Sans Unicode"/>
          <w:lang w:val="es-ES"/>
        </w:rPr>
        <w:t xml:space="preserve">se señala </w:t>
      </w:r>
      <w:r w:rsidRPr="00E2142A">
        <w:rPr>
          <w:rFonts w:ascii="Lucida Sans Unicode" w:hAnsi="Lucida Sans Unicode" w:cs="Lucida Sans Unicode"/>
          <w:lang w:val="es-ES"/>
        </w:rPr>
        <w:t>en el punto 8 que el expediente integrado será enviado a la Dirección del Secr</w:t>
      </w:r>
      <w:r>
        <w:rPr>
          <w:rFonts w:ascii="Lucida Sans Unicode" w:hAnsi="Lucida Sans Unicode" w:cs="Lucida Sans Unicode"/>
          <w:lang w:val="es-ES"/>
        </w:rPr>
        <w:t>e</w:t>
      </w:r>
      <w:r w:rsidRPr="00E2142A">
        <w:rPr>
          <w:rFonts w:ascii="Lucida Sans Unicode" w:hAnsi="Lucida Sans Unicode" w:cs="Lucida Sans Unicode"/>
          <w:lang w:val="es-ES"/>
        </w:rPr>
        <w:t xml:space="preserve">tariado, </w:t>
      </w:r>
      <w:r>
        <w:rPr>
          <w:rFonts w:ascii="Lucida Sans Unicode" w:hAnsi="Lucida Sans Unicode" w:cs="Lucida Sans Unicode"/>
          <w:lang w:val="es-ES"/>
        </w:rPr>
        <w:t>esta comisión a través de su secretaria técnica remiti</w:t>
      </w:r>
      <w:r w:rsidR="00086DEE">
        <w:rPr>
          <w:rFonts w:ascii="Lucida Sans Unicode" w:hAnsi="Lucida Sans Unicode" w:cs="Lucida Sans Unicode"/>
          <w:lang w:val="es-ES"/>
        </w:rPr>
        <w:t>ó</w:t>
      </w:r>
      <w:r>
        <w:rPr>
          <w:rFonts w:ascii="Lucida Sans Unicode" w:hAnsi="Lucida Sans Unicode" w:cs="Lucida Sans Unicode"/>
          <w:lang w:val="es-ES"/>
        </w:rPr>
        <w:t xml:space="preserve"> en tiempo y forma el expediente de las sesiones, mismo que comprendía el orden del día, los acuerdos aprobados y las actas levantadas con motivo de las sesiones correspondientes.</w:t>
      </w:r>
    </w:p>
    <w:tbl>
      <w:tblPr>
        <w:tblW w:w="8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44"/>
        <w:gridCol w:w="2551"/>
        <w:gridCol w:w="3544"/>
      </w:tblGrid>
      <w:tr w:rsidR="00330A2C" w:rsidRPr="00BA4DA1" w14:paraId="16FD3E8B" w14:textId="77777777" w:rsidTr="00F97918">
        <w:trPr>
          <w:trHeight w:val="300"/>
          <w:tblHeader/>
        </w:trPr>
        <w:tc>
          <w:tcPr>
            <w:tcW w:w="2544" w:type="dxa"/>
            <w:tcBorders>
              <w:top w:val="single" w:sz="6" w:space="0" w:color="auto"/>
              <w:left w:val="single" w:sz="6" w:space="0" w:color="auto"/>
              <w:bottom w:val="single" w:sz="6" w:space="0" w:color="auto"/>
              <w:right w:val="single" w:sz="6" w:space="0" w:color="auto"/>
            </w:tcBorders>
            <w:shd w:val="clear" w:color="auto" w:fill="4DBBB8"/>
            <w:hideMark/>
          </w:tcPr>
          <w:p w14:paraId="362C58B9" w14:textId="722A460E" w:rsidR="00330A2C" w:rsidRPr="001B65BE" w:rsidRDefault="00330A2C" w:rsidP="00086DEE">
            <w:pPr>
              <w:jc w:val="center"/>
              <w:rPr>
                <w:rFonts w:ascii="Lucida Sans Unicode" w:hAnsi="Lucida Sans Unicode" w:cs="Lucida Sans Unicode"/>
                <w:b/>
                <w:bCs/>
                <w:color w:val="FFFFFF" w:themeColor="background1"/>
                <w:sz w:val="20"/>
                <w:szCs w:val="20"/>
              </w:rPr>
            </w:pPr>
            <w:r w:rsidRPr="001B65BE">
              <w:rPr>
                <w:rFonts w:ascii="Lucida Sans Unicode" w:hAnsi="Lucida Sans Unicode" w:cs="Lucida Sans Unicode"/>
                <w:b/>
                <w:bCs/>
                <w:color w:val="FFFFFF" w:themeColor="background1"/>
                <w:sz w:val="20"/>
                <w:szCs w:val="20"/>
              </w:rPr>
              <w:t>ACTAS</w:t>
            </w:r>
          </w:p>
        </w:tc>
        <w:tc>
          <w:tcPr>
            <w:tcW w:w="2551" w:type="dxa"/>
            <w:tcBorders>
              <w:top w:val="single" w:sz="6" w:space="0" w:color="auto"/>
              <w:left w:val="single" w:sz="6" w:space="0" w:color="auto"/>
              <w:bottom w:val="single" w:sz="6" w:space="0" w:color="auto"/>
              <w:right w:val="single" w:sz="6" w:space="0" w:color="auto"/>
            </w:tcBorders>
            <w:shd w:val="clear" w:color="auto" w:fill="4DBBB8"/>
            <w:hideMark/>
          </w:tcPr>
          <w:p w14:paraId="5E547DA2" w14:textId="2E8169F2" w:rsidR="00330A2C" w:rsidRPr="001B65BE" w:rsidRDefault="00330A2C" w:rsidP="00086DEE">
            <w:pPr>
              <w:jc w:val="center"/>
              <w:rPr>
                <w:rFonts w:ascii="Lucida Sans Unicode" w:hAnsi="Lucida Sans Unicode" w:cs="Lucida Sans Unicode"/>
                <w:b/>
                <w:bCs/>
                <w:color w:val="FFFFFF" w:themeColor="background1"/>
                <w:sz w:val="20"/>
                <w:szCs w:val="20"/>
              </w:rPr>
            </w:pPr>
            <w:r w:rsidRPr="001B65BE">
              <w:rPr>
                <w:rFonts w:ascii="Lucida Sans Unicode" w:hAnsi="Lucida Sans Unicode" w:cs="Lucida Sans Unicode"/>
                <w:b/>
                <w:bCs/>
                <w:color w:val="FFFFFF" w:themeColor="background1"/>
                <w:sz w:val="20"/>
                <w:szCs w:val="20"/>
              </w:rPr>
              <w:t xml:space="preserve">FECHA DE REMISIÓN A </w:t>
            </w:r>
            <w:r w:rsidR="00864B0F" w:rsidRPr="001B65BE">
              <w:rPr>
                <w:rFonts w:ascii="Lucida Sans Unicode" w:hAnsi="Lucida Sans Unicode" w:cs="Lucida Sans Unicode"/>
                <w:b/>
                <w:bCs/>
                <w:color w:val="FFFFFF" w:themeColor="background1"/>
                <w:sz w:val="20"/>
                <w:szCs w:val="20"/>
              </w:rPr>
              <w:t>DIRECCIÓN DEL SECRETARIADO</w:t>
            </w:r>
          </w:p>
        </w:tc>
        <w:tc>
          <w:tcPr>
            <w:tcW w:w="3544" w:type="dxa"/>
            <w:tcBorders>
              <w:top w:val="single" w:sz="6" w:space="0" w:color="auto"/>
              <w:left w:val="single" w:sz="6" w:space="0" w:color="auto"/>
              <w:bottom w:val="single" w:sz="6" w:space="0" w:color="auto"/>
              <w:right w:val="single" w:sz="6" w:space="0" w:color="auto"/>
            </w:tcBorders>
            <w:shd w:val="clear" w:color="auto" w:fill="4DBBB8"/>
            <w:hideMark/>
          </w:tcPr>
          <w:p w14:paraId="2F958ADE" w14:textId="5D0B4B8C" w:rsidR="00330A2C" w:rsidRPr="001B65BE" w:rsidRDefault="00330A2C" w:rsidP="00086DEE">
            <w:pPr>
              <w:jc w:val="center"/>
              <w:rPr>
                <w:rFonts w:ascii="Lucida Sans Unicode" w:hAnsi="Lucida Sans Unicode" w:cs="Lucida Sans Unicode"/>
                <w:b/>
                <w:bCs/>
                <w:color w:val="FFFFFF" w:themeColor="background1"/>
                <w:sz w:val="20"/>
                <w:szCs w:val="20"/>
              </w:rPr>
            </w:pPr>
            <w:r w:rsidRPr="001B65BE">
              <w:rPr>
                <w:rFonts w:ascii="Lucida Sans Unicode" w:hAnsi="Lucida Sans Unicode" w:cs="Lucida Sans Unicode"/>
                <w:b/>
                <w:bCs/>
                <w:color w:val="FFFFFF" w:themeColor="background1"/>
                <w:sz w:val="20"/>
                <w:szCs w:val="20"/>
              </w:rPr>
              <w:t>OBSERVACIONES</w:t>
            </w:r>
          </w:p>
        </w:tc>
      </w:tr>
      <w:tr w:rsidR="00330A2C" w:rsidRPr="00BA4DA1" w14:paraId="58BFA929" w14:textId="77777777" w:rsidTr="00F97918">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vAlign w:val="center"/>
          </w:tcPr>
          <w:p w14:paraId="0C551073" w14:textId="10033A98" w:rsidR="00330A2C" w:rsidRPr="00BA4DA1" w:rsidRDefault="00864B0F" w:rsidP="009570DB">
            <w:pPr>
              <w:rPr>
                <w:rFonts w:ascii="Lucida Sans Unicode" w:hAnsi="Lucida Sans Unicode" w:cs="Lucida Sans Unicode"/>
                <w:b/>
                <w:bCs/>
                <w:sz w:val="20"/>
                <w:szCs w:val="20"/>
              </w:rPr>
            </w:pPr>
            <w:r w:rsidRPr="00BA4DA1">
              <w:rPr>
                <w:rFonts w:ascii="Lucida Sans Unicode" w:hAnsi="Lucida Sans Unicode" w:cs="Lucida Sans Unicode"/>
                <w:b/>
                <w:bCs/>
                <w:sz w:val="20"/>
                <w:szCs w:val="20"/>
              </w:rPr>
              <w:t>Primera sesión ordinaria, 10 de noviembre del 2023</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3664B6DD" w14:textId="5286EFCA" w:rsidR="00330A2C" w:rsidRPr="00BA4DA1" w:rsidRDefault="00864B0F" w:rsidP="00086DEE">
            <w:pPr>
              <w:ind w:left="144" w:right="129"/>
              <w:jc w:val="both"/>
              <w:rPr>
                <w:rFonts w:ascii="Lucida Sans Unicode" w:hAnsi="Lucida Sans Unicode" w:cs="Lucida Sans Unicode"/>
                <w:sz w:val="20"/>
                <w:szCs w:val="20"/>
              </w:rPr>
            </w:pPr>
            <w:r w:rsidRPr="00BA4DA1">
              <w:rPr>
                <w:rFonts w:ascii="Lucida Sans Unicode" w:hAnsi="Lucida Sans Unicode" w:cs="Lucida Sans Unicode"/>
                <w:sz w:val="20"/>
                <w:szCs w:val="20"/>
              </w:rPr>
              <w:t xml:space="preserve">11 de noviembre 2023, remisión de Acuerdos aprobados en comisión. 17 de noviembre 2023, </w:t>
            </w:r>
            <w:r w:rsidRPr="00BA4DA1">
              <w:rPr>
                <w:rFonts w:ascii="Lucida Sans Unicode" w:hAnsi="Lucida Sans Unicode" w:cs="Lucida Sans Unicode"/>
                <w:sz w:val="20"/>
                <w:szCs w:val="20"/>
              </w:rPr>
              <w:lastRenderedPageBreak/>
              <w:t xml:space="preserve">remisión del acta de la sesión </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D26028" w14:textId="2ADC62A2" w:rsidR="00330A2C" w:rsidRPr="00BA4DA1" w:rsidRDefault="00330A2C" w:rsidP="00086DEE">
            <w:pPr>
              <w:ind w:left="140" w:right="137"/>
              <w:jc w:val="both"/>
              <w:rPr>
                <w:rFonts w:ascii="Lucida Sans Unicode" w:hAnsi="Lucida Sans Unicode" w:cs="Lucida Sans Unicode"/>
                <w:sz w:val="20"/>
                <w:szCs w:val="20"/>
              </w:rPr>
            </w:pPr>
            <w:r w:rsidRPr="00BA4DA1">
              <w:rPr>
                <w:rFonts w:ascii="Lucida Sans Unicode" w:hAnsi="Lucida Sans Unicode" w:cs="Lucida Sans Unicode"/>
                <w:sz w:val="20"/>
                <w:szCs w:val="20"/>
              </w:rPr>
              <w:lastRenderedPageBreak/>
              <w:t> </w:t>
            </w:r>
            <w:r w:rsidR="00864B0F" w:rsidRPr="00BA4DA1">
              <w:rPr>
                <w:rFonts w:ascii="Lucida Sans Unicode" w:hAnsi="Lucida Sans Unicode" w:cs="Lucida Sans Unicode"/>
                <w:sz w:val="20"/>
                <w:szCs w:val="20"/>
              </w:rPr>
              <w:t>Los correos fueron enviados al correo institucional del Lic. Luis Alfonso Campos Guzmán.</w:t>
            </w:r>
          </w:p>
        </w:tc>
      </w:tr>
      <w:tr w:rsidR="00330A2C" w:rsidRPr="00BA4DA1" w14:paraId="58BA5AF2" w14:textId="77777777" w:rsidTr="00043DCC">
        <w:trPr>
          <w:trHeight w:val="1088"/>
        </w:trPr>
        <w:tc>
          <w:tcPr>
            <w:tcW w:w="254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4BC96070" w14:textId="66EB8340" w:rsidR="00330A2C" w:rsidRPr="00BA4DA1" w:rsidRDefault="00864B0F" w:rsidP="009570DB">
            <w:pPr>
              <w:rPr>
                <w:rFonts w:ascii="Lucida Sans Unicode" w:hAnsi="Lucida Sans Unicode" w:cs="Lucida Sans Unicode"/>
                <w:b/>
                <w:bCs/>
                <w:sz w:val="20"/>
                <w:szCs w:val="20"/>
              </w:rPr>
            </w:pPr>
            <w:r w:rsidRPr="00BA4DA1">
              <w:rPr>
                <w:rFonts w:ascii="Lucida Sans Unicode" w:hAnsi="Lucida Sans Unicode" w:cs="Lucida Sans Unicode"/>
                <w:b/>
                <w:bCs/>
                <w:sz w:val="20"/>
                <w:szCs w:val="20"/>
              </w:rPr>
              <w:t>Segunda sesión ordinaria, 22 de diciembre del 2023</w:t>
            </w:r>
          </w:p>
        </w:tc>
        <w:tc>
          <w:tcPr>
            <w:tcW w:w="2551"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07857AAA" w14:textId="042D7F9C" w:rsidR="00330A2C" w:rsidRPr="00BA4DA1" w:rsidRDefault="00864B0F" w:rsidP="00FD7E4F">
            <w:pPr>
              <w:jc w:val="center"/>
              <w:rPr>
                <w:rFonts w:ascii="Lucida Sans Unicode" w:hAnsi="Lucida Sans Unicode" w:cs="Lucida Sans Unicode"/>
                <w:sz w:val="20"/>
                <w:szCs w:val="20"/>
              </w:rPr>
            </w:pPr>
            <w:r w:rsidRPr="00BA4DA1">
              <w:rPr>
                <w:rFonts w:ascii="Lucida Sans Unicode" w:hAnsi="Lucida Sans Unicode" w:cs="Lucida Sans Unicode"/>
                <w:sz w:val="20"/>
                <w:szCs w:val="20"/>
              </w:rPr>
              <w:t>4 de enero del 2024</w:t>
            </w:r>
          </w:p>
        </w:tc>
        <w:tc>
          <w:tcPr>
            <w:tcW w:w="354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19DD455A" w14:textId="1DCF0AC1" w:rsidR="00330A2C" w:rsidRPr="00BA4DA1" w:rsidRDefault="00330A2C" w:rsidP="0038778F">
            <w:pPr>
              <w:jc w:val="both"/>
              <w:rPr>
                <w:rFonts w:ascii="Lucida Sans Unicode" w:hAnsi="Lucida Sans Unicode" w:cs="Lucida Sans Unicode"/>
                <w:sz w:val="20"/>
                <w:szCs w:val="20"/>
              </w:rPr>
            </w:pPr>
            <w:r w:rsidRPr="00BA4DA1">
              <w:rPr>
                <w:rFonts w:ascii="Lucida Sans Unicode" w:hAnsi="Lucida Sans Unicode" w:cs="Lucida Sans Unicode"/>
                <w:sz w:val="20"/>
                <w:szCs w:val="20"/>
              </w:rPr>
              <w:t> </w:t>
            </w:r>
            <w:r w:rsidR="009C14CA">
              <w:rPr>
                <w:rFonts w:ascii="Lucida Sans Unicode" w:hAnsi="Lucida Sans Unicode" w:cs="Lucida Sans Unicode"/>
                <w:sz w:val="20"/>
                <w:szCs w:val="20"/>
              </w:rPr>
              <w:t xml:space="preserve">El correo </w:t>
            </w:r>
            <w:r w:rsidR="004B4D75">
              <w:rPr>
                <w:rFonts w:ascii="Lucida Sans Unicode" w:hAnsi="Lucida Sans Unicode" w:cs="Lucida Sans Unicode"/>
                <w:sz w:val="20"/>
                <w:szCs w:val="20"/>
              </w:rPr>
              <w:t xml:space="preserve">con el acta </w:t>
            </w:r>
            <w:r w:rsidR="00747346">
              <w:rPr>
                <w:rFonts w:ascii="Lucida Sans Unicode" w:hAnsi="Lucida Sans Unicode" w:cs="Lucida Sans Unicode"/>
                <w:sz w:val="20"/>
                <w:szCs w:val="20"/>
              </w:rPr>
              <w:t>correspo</w:t>
            </w:r>
            <w:r w:rsidR="00F44AAA">
              <w:rPr>
                <w:rFonts w:ascii="Lucida Sans Unicode" w:hAnsi="Lucida Sans Unicode" w:cs="Lucida Sans Unicode"/>
                <w:sz w:val="20"/>
                <w:szCs w:val="20"/>
              </w:rPr>
              <w:t>ndiente fue remitida al correo institucional del Lic. Luis Alfonso Campos</w:t>
            </w:r>
            <w:r w:rsidR="005E7BF2">
              <w:rPr>
                <w:rFonts w:ascii="Lucida Sans Unicode" w:hAnsi="Lucida Sans Unicode" w:cs="Lucida Sans Unicode"/>
                <w:sz w:val="20"/>
                <w:szCs w:val="20"/>
              </w:rPr>
              <w:t xml:space="preserve"> Guzmán.</w:t>
            </w:r>
          </w:p>
        </w:tc>
      </w:tr>
      <w:tr w:rsidR="00330A2C" w:rsidRPr="00BA4DA1" w14:paraId="0D2069BA" w14:textId="77777777" w:rsidTr="00F97918">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vAlign w:val="center"/>
          </w:tcPr>
          <w:p w14:paraId="003FDA2C" w14:textId="2096EC19" w:rsidR="00330A2C" w:rsidRPr="00BA4DA1" w:rsidRDefault="00864B0F" w:rsidP="009570DB">
            <w:pPr>
              <w:rPr>
                <w:rFonts w:ascii="Lucida Sans Unicode" w:hAnsi="Lucida Sans Unicode" w:cs="Lucida Sans Unicode"/>
                <w:b/>
                <w:bCs/>
                <w:sz w:val="20"/>
                <w:szCs w:val="20"/>
              </w:rPr>
            </w:pPr>
            <w:r w:rsidRPr="00BA4DA1">
              <w:rPr>
                <w:rFonts w:ascii="Lucida Sans Unicode" w:hAnsi="Lucida Sans Unicode" w:cs="Lucida Sans Unicode"/>
                <w:b/>
                <w:bCs/>
                <w:sz w:val="20"/>
                <w:szCs w:val="20"/>
              </w:rPr>
              <w:t>Tercera sesión ordinaria, 29 de enero del 2024</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2CA17ECF" w14:textId="60852983" w:rsidR="00330A2C" w:rsidRPr="00BA4DA1" w:rsidRDefault="00FD7E4F" w:rsidP="00FD7E4F">
            <w:pPr>
              <w:jc w:val="center"/>
              <w:rPr>
                <w:rFonts w:ascii="Lucida Sans Unicode" w:hAnsi="Lucida Sans Unicode" w:cs="Lucida Sans Unicode"/>
                <w:sz w:val="20"/>
                <w:szCs w:val="20"/>
              </w:rPr>
            </w:pPr>
            <w:r w:rsidRPr="00BA4DA1">
              <w:rPr>
                <w:rFonts w:ascii="Lucida Sans Unicode" w:hAnsi="Lucida Sans Unicode" w:cs="Lucida Sans Unicode"/>
                <w:sz w:val="20"/>
                <w:szCs w:val="20"/>
              </w:rPr>
              <w:t>8 de febrero del 2024,</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3DACF1" w14:textId="25F22CA6" w:rsidR="00330A2C" w:rsidRPr="00BA4DA1" w:rsidRDefault="009A392D" w:rsidP="0038778F">
            <w:pPr>
              <w:jc w:val="both"/>
              <w:rPr>
                <w:rFonts w:ascii="Lucida Sans Unicode" w:hAnsi="Lucida Sans Unicode" w:cs="Lucida Sans Unicode"/>
                <w:sz w:val="20"/>
                <w:szCs w:val="20"/>
              </w:rPr>
            </w:pPr>
            <w:r>
              <w:rPr>
                <w:rFonts w:ascii="Lucida Sans Unicode" w:hAnsi="Lucida Sans Unicode" w:cs="Lucida Sans Unicode"/>
                <w:sz w:val="20"/>
                <w:szCs w:val="20"/>
              </w:rPr>
              <w:t>El correo con el acta correspondiente fue remitida al correo institucional del Lic. Luis Alfonso Campos Guzmán</w:t>
            </w:r>
          </w:p>
        </w:tc>
      </w:tr>
      <w:tr w:rsidR="00330A2C" w:rsidRPr="00BA4DA1" w14:paraId="2F9481A7" w14:textId="77777777" w:rsidTr="00043DC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2F84C5AF" w14:textId="048EE7C5" w:rsidR="00330A2C" w:rsidRPr="00BA4DA1" w:rsidRDefault="00FD7E4F" w:rsidP="009570DB">
            <w:pPr>
              <w:rPr>
                <w:rFonts w:ascii="Lucida Sans Unicode" w:hAnsi="Lucida Sans Unicode" w:cs="Lucida Sans Unicode"/>
                <w:b/>
                <w:bCs/>
                <w:sz w:val="20"/>
                <w:szCs w:val="20"/>
              </w:rPr>
            </w:pPr>
            <w:r w:rsidRPr="00BA4DA1">
              <w:rPr>
                <w:rFonts w:ascii="Lucida Sans Unicode" w:hAnsi="Lucida Sans Unicode" w:cs="Lucida Sans Unicode"/>
                <w:b/>
                <w:bCs/>
                <w:sz w:val="20"/>
                <w:szCs w:val="20"/>
              </w:rPr>
              <w:t>Cuarta sesión ordinaria, 28 de febrero del 2024</w:t>
            </w:r>
          </w:p>
        </w:tc>
        <w:tc>
          <w:tcPr>
            <w:tcW w:w="2551"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13A09E7F" w14:textId="519D2946" w:rsidR="00330A2C" w:rsidRPr="00BA4DA1" w:rsidRDefault="00FD7E4F" w:rsidP="00FD7E4F">
            <w:pPr>
              <w:jc w:val="center"/>
              <w:rPr>
                <w:rFonts w:ascii="Lucida Sans Unicode" w:hAnsi="Lucida Sans Unicode" w:cs="Lucida Sans Unicode"/>
                <w:sz w:val="20"/>
                <w:szCs w:val="20"/>
              </w:rPr>
            </w:pPr>
            <w:r w:rsidRPr="00BA4DA1">
              <w:rPr>
                <w:rFonts w:ascii="Lucida Sans Unicode" w:hAnsi="Lucida Sans Unicode" w:cs="Lucida Sans Unicode"/>
                <w:sz w:val="20"/>
                <w:szCs w:val="20"/>
              </w:rPr>
              <w:t>21 de marzo del 2024</w:t>
            </w:r>
          </w:p>
        </w:tc>
        <w:tc>
          <w:tcPr>
            <w:tcW w:w="354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hideMark/>
          </w:tcPr>
          <w:p w14:paraId="04285075" w14:textId="3673D244" w:rsidR="00330A2C" w:rsidRPr="00BA4DA1" w:rsidRDefault="00560628" w:rsidP="00560628">
            <w:pPr>
              <w:spacing w:after="0" w:line="240" w:lineRule="auto"/>
              <w:ind w:right="-3487"/>
              <w:jc w:val="both"/>
              <w:rPr>
                <w:rFonts w:ascii="Lucida Sans Unicode" w:hAnsi="Lucida Sans Unicode" w:cs="Lucida Sans Unicode"/>
                <w:sz w:val="20"/>
                <w:szCs w:val="20"/>
              </w:rPr>
            </w:pPr>
            <w:r>
              <w:rPr>
                <w:rFonts w:ascii="Lucida Sans Unicode" w:hAnsi="Lucida Sans Unicode" w:cs="Lucida Sans Unicode"/>
                <w:sz w:val="20"/>
                <w:szCs w:val="20"/>
              </w:rPr>
              <w:t>El correo con el acta correspondiente fue remitida al correo institucional del Lic. Luis Alfonso Campos Guzmán</w:t>
            </w:r>
          </w:p>
          <w:p w14:paraId="0DB338BE" w14:textId="01880F10" w:rsidR="00DC21D5" w:rsidRPr="00BA4DA1" w:rsidRDefault="00DC21D5" w:rsidP="00FD7E4F">
            <w:pPr>
              <w:ind w:left="1417" w:right="-3487" w:hanging="1417"/>
              <w:rPr>
                <w:rFonts w:ascii="Lucida Sans Unicode" w:hAnsi="Lucida Sans Unicode" w:cs="Lucida Sans Unicode"/>
                <w:sz w:val="20"/>
                <w:szCs w:val="20"/>
              </w:rPr>
            </w:pPr>
          </w:p>
        </w:tc>
      </w:tr>
      <w:tr w:rsidR="00330A2C" w:rsidRPr="00BA4DA1" w14:paraId="39411AF4" w14:textId="77777777" w:rsidTr="00F97918">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vAlign w:val="center"/>
          </w:tcPr>
          <w:p w14:paraId="6F3EB915" w14:textId="755B6DA7" w:rsidR="00330A2C" w:rsidRPr="00BA4DA1" w:rsidRDefault="00DC21D5" w:rsidP="009570DB">
            <w:pPr>
              <w:rPr>
                <w:rFonts w:ascii="Lucida Sans Unicode" w:hAnsi="Lucida Sans Unicode" w:cs="Lucida Sans Unicode"/>
                <w:b/>
                <w:bCs/>
                <w:sz w:val="20"/>
                <w:szCs w:val="20"/>
              </w:rPr>
            </w:pPr>
            <w:r w:rsidRPr="00BA4DA1">
              <w:rPr>
                <w:rFonts w:ascii="Lucida Sans Unicode" w:hAnsi="Lucida Sans Unicode" w:cs="Lucida Sans Unicode"/>
                <w:b/>
                <w:bCs/>
                <w:sz w:val="20"/>
                <w:szCs w:val="20"/>
              </w:rPr>
              <w:t>Quinta</w:t>
            </w:r>
            <w:r w:rsidR="00F46F6B" w:rsidRPr="00BA4DA1">
              <w:rPr>
                <w:rFonts w:ascii="Lucida Sans Unicode" w:hAnsi="Lucida Sans Unicode" w:cs="Lucida Sans Unicode"/>
                <w:b/>
                <w:bCs/>
                <w:sz w:val="20"/>
                <w:szCs w:val="20"/>
              </w:rPr>
              <w:t xml:space="preserve"> sesión ordinaria, </w:t>
            </w:r>
            <w:r w:rsidR="00F46F6B" w:rsidRPr="00BA4DA1">
              <w:rPr>
                <w:rFonts w:ascii="Lucida Sans Unicode" w:hAnsi="Lucida Sans Unicode" w:cs="Lucida Sans Unicode"/>
                <w:b/>
                <w:bCs/>
                <w:sz w:val="20"/>
                <w:szCs w:val="20"/>
                <w:lang w:val="es-ES"/>
              </w:rPr>
              <w:t>18 de abril del 2024</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544F5D87" w14:textId="3B6B5CBF" w:rsidR="00330A2C" w:rsidRPr="00BA4DA1" w:rsidRDefault="00DC21D5" w:rsidP="00DC21D5">
            <w:pPr>
              <w:jc w:val="center"/>
              <w:rPr>
                <w:rFonts w:ascii="Lucida Sans Unicode" w:hAnsi="Lucida Sans Unicode" w:cs="Lucida Sans Unicode"/>
                <w:sz w:val="20"/>
                <w:szCs w:val="20"/>
              </w:rPr>
            </w:pPr>
            <w:r w:rsidRPr="00BA4DA1">
              <w:rPr>
                <w:rFonts w:ascii="Lucida Sans Unicode" w:hAnsi="Lucida Sans Unicode" w:cs="Lucida Sans Unicode"/>
                <w:sz w:val="20"/>
                <w:szCs w:val="20"/>
              </w:rPr>
              <w:t>13 de mayo del 2024</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06E30D" w14:textId="797F6C92" w:rsidR="00330A2C" w:rsidRPr="00BA4DA1" w:rsidRDefault="00330A2C" w:rsidP="0038778F">
            <w:pPr>
              <w:jc w:val="both"/>
              <w:rPr>
                <w:rFonts w:ascii="Lucida Sans Unicode" w:hAnsi="Lucida Sans Unicode" w:cs="Lucida Sans Unicode"/>
                <w:b/>
                <w:bCs/>
                <w:sz w:val="20"/>
                <w:szCs w:val="20"/>
              </w:rPr>
            </w:pPr>
            <w:r w:rsidRPr="00BA4DA1">
              <w:rPr>
                <w:rFonts w:ascii="Lucida Sans Unicode" w:hAnsi="Lucida Sans Unicode" w:cs="Lucida Sans Unicode"/>
                <w:b/>
                <w:bCs/>
                <w:sz w:val="20"/>
                <w:szCs w:val="20"/>
              </w:rPr>
              <w:t> </w:t>
            </w:r>
            <w:r w:rsidR="009A392D">
              <w:rPr>
                <w:rFonts w:ascii="Lucida Sans Unicode" w:hAnsi="Lucida Sans Unicode" w:cs="Lucida Sans Unicode"/>
                <w:sz w:val="20"/>
                <w:szCs w:val="20"/>
              </w:rPr>
              <w:t>El correo con el acta correspondiente fue remitida al correo institucional del Lic. Luis Alfonso Campos Guzmán</w:t>
            </w:r>
          </w:p>
        </w:tc>
      </w:tr>
      <w:tr w:rsidR="00DC21D5" w:rsidRPr="00BA4DA1" w14:paraId="6ED1A991" w14:textId="77777777" w:rsidTr="00043DC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1A313310" w14:textId="78499654" w:rsidR="00DC21D5" w:rsidRPr="00BA4DA1" w:rsidRDefault="00DC21D5" w:rsidP="009570DB">
            <w:pPr>
              <w:rPr>
                <w:rFonts w:ascii="Lucida Sans Unicode" w:hAnsi="Lucida Sans Unicode" w:cs="Lucida Sans Unicode"/>
                <w:b/>
                <w:bCs/>
                <w:sz w:val="20"/>
                <w:szCs w:val="20"/>
              </w:rPr>
            </w:pPr>
            <w:r w:rsidRPr="00BA4DA1">
              <w:rPr>
                <w:rFonts w:ascii="Lucida Sans Unicode" w:hAnsi="Lucida Sans Unicode" w:cs="Lucida Sans Unicode"/>
                <w:b/>
                <w:bCs/>
                <w:sz w:val="20"/>
                <w:szCs w:val="20"/>
              </w:rPr>
              <w:t xml:space="preserve">Sexta sesión ordinaria, </w:t>
            </w:r>
            <w:r w:rsidRPr="00BA4DA1">
              <w:rPr>
                <w:rFonts w:ascii="Lucida Sans Unicode" w:hAnsi="Lucida Sans Unicode" w:cs="Lucida Sans Unicode"/>
                <w:b/>
                <w:bCs/>
                <w:sz w:val="20"/>
                <w:szCs w:val="20"/>
                <w:lang w:val="es-ES"/>
              </w:rPr>
              <w:t>29 de mayo del 2024</w:t>
            </w:r>
          </w:p>
        </w:tc>
        <w:tc>
          <w:tcPr>
            <w:tcW w:w="2551"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6C809D24" w14:textId="2978ADC3" w:rsidR="00DC21D5" w:rsidRPr="00BA4DA1" w:rsidRDefault="00DC21D5" w:rsidP="00DC21D5">
            <w:pPr>
              <w:jc w:val="center"/>
              <w:rPr>
                <w:rFonts w:ascii="Lucida Sans Unicode" w:hAnsi="Lucida Sans Unicode" w:cs="Lucida Sans Unicode"/>
                <w:sz w:val="20"/>
                <w:szCs w:val="20"/>
              </w:rPr>
            </w:pPr>
            <w:r w:rsidRPr="00BA4DA1">
              <w:rPr>
                <w:rFonts w:ascii="Lucida Sans Unicode" w:hAnsi="Lucida Sans Unicode" w:cs="Lucida Sans Unicode"/>
                <w:sz w:val="20"/>
                <w:szCs w:val="20"/>
              </w:rPr>
              <w:t>02 de julio del 2024</w:t>
            </w:r>
          </w:p>
        </w:tc>
        <w:tc>
          <w:tcPr>
            <w:tcW w:w="3544" w:type="dxa"/>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14:paraId="1D194DFD" w14:textId="287509B0" w:rsidR="00DC21D5" w:rsidRPr="00BA4DA1" w:rsidRDefault="009A392D" w:rsidP="0038778F">
            <w:pPr>
              <w:jc w:val="both"/>
              <w:rPr>
                <w:rFonts w:ascii="Lucida Sans Unicode" w:hAnsi="Lucida Sans Unicode" w:cs="Lucida Sans Unicode"/>
                <w:b/>
                <w:bCs/>
                <w:sz w:val="20"/>
                <w:szCs w:val="20"/>
              </w:rPr>
            </w:pPr>
            <w:r>
              <w:rPr>
                <w:rFonts w:ascii="Lucida Sans Unicode" w:hAnsi="Lucida Sans Unicode" w:cs="Lucida Sans Unicode"/>
                <w:sz w:val="20"/>
                <w:szCs w:val="20"/>
              </w:rPr>
              <w:t>El correo con el acta correspondiente fue remitida al correo institucional del Lic. Luis Alfonso Campos Guzmán</w:t>
            </w:r>
          </w:p>
        </w:tc>
      </w:tr>
      <w:tr w:rsidR="00DC21D5" w:rsidRPr="00BA4DA1" w14:paraId="57528DFF" w14:textId="77777777" w:rsidTr="00F97918">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vAlign w:val="center"/>
          </w:tcPr>
          <w:p w14:paraId="5E2049C9" w14:textId="2853F6D1" w:rsidR="00DC21D5" w:rsidRPr="00BA4DA1" w:rsidRDefault="00DC21D5" w:rsidP="009570DB">
            <w:pPr>
              <w:rPr>
                <w:rFonts w:ascii="Lucida Sans Unicode" w:hAnsi="Lucida Sans Unicode" w:cs="Lucida Sans Unicode"/>
                <w:b/>
                <w:bCs/>
                <w:sz w:val="20"/>
                <w:szCs w:val="20"/>
              </w:rPr>
            </w:pPr>
            <w:r w:rsidRPr="00BA4DA1">
              <w:rPr>
                <w:rFonts w:ascii="Lucida Sans Unicode" w:hAnsi="Lucida Sans Unicode" w:cs="Lucida Sans Unicode"/>
                <w:b/>
                <w:bCs/>
                <w:sz w:val="20"/>
                <w:szCs w:val="20"/>
              </w:rPr>
              <w:t xml:space="preserve">Séptima sesión ordinaria, </w:t>
            </w:r>
            <w:r w:rsidRPr="00BA4DA1">
              <w:rPr>
                <w:rFonts w:ascii="Lucida Sans Unicode" w:hAnsi="Lucida Sans Unicode" w:cs="Lucida Sans Unicode"/>
                <w:b/>
                <w:bCs/>
                <w:sz w:val="20"/>
                <w:szCs w:val="20"/>
                <w:lang w:val="es-ES"/>
              </w:rPr>
              <w:t>05 de julio del 2024</w:t>
            </w:r>
          </w:p>
        </w:tc>
        <w:tc>
          <w:tcPr>
            <w:tcW w:w="2551" w:type="dxa"/>
            <w:tcBorders>
              <w:top w:val="single" w:sz="6" w:space="0" w:color="auto"/>
              <w:left w:val="single" w:sz="6" w:space="0" w:color="auto"/>
              <w:bottom w:val="single" w:sz="6" w:space="0" w:color="auto"/>
              <w:right w:val="single" w:sz="6" w:space="0" w:color="auto"/>
            </w:tcBorders>
            <w:shd w:val="clear" w:color="auto" w:fill="auto"/>
            <w:vAlign w:val="center"/>
          </w:tcPr>
          <w:p w14:paraId="17BB9C6F" w14:textId="3CE1FF2B" w:rsidR="00DC21D5" w:rsidRPr="00BA4DA1" w:rsidRDefault="009570DB" w:rsidP="009570DB">
            <w:pPr>
              <w:ind w:left="819" w:hanging="819"/>
              <w:jc w:val="center"/>
              <w:rPr>
                <w:rFonts w:ascii="Lucida Sans Unicode" w:hAnsi="Lucida Sans Unicode" w:cs="Lucida Sans Unicode"/>
                <w:sz w:val="20"/>
                <w:szCs w:val="20"/>
              </w:rPr>
            </w:pPr>
            <w:r w:rsidRPr="00BA4DA1">
              <w:rPr>
                <w:rFonts w:ascii="Lucida Sans Unicode" w:hAnsi="Lucida Sans Unicode" w:cs="Lucida Sans Unicode"/>
                <w:sz w:val="20"/>
                <w:szCs w:val="20"/>
              </w:rPr>
              <w:t>18 de julio del 2024</w:t>
            </w:r>
          </w:p>
        </w:tc>
        <w:tc>
          <w:tcPr>
            <w:tcW w:w="3544" w:type="dxa"/>
            <w:tcBorders>
              <w:top w:val="single" w:sz="6" w:space="0" w:color="auto"/>
              <w:left w:val="single" w:sz="6" w:space="0" w:color="auto"/>
              <w:bottom w:val="single" w:sz="6" w:space="0" w:color="auto"/>
              <w:right w:val="single" w:sz="6" w:space="0" w:color="auto"/>
            </w:tcBorders>
            <w:shd w:val="clear" w:color="auto" w:fill="auto"/>
            <w:vAlign w:val="center"/>
          </w:tcPr>
          <w:p w14:paraId="136CFDD5" w14:textId="2D01671A" w:rsidR="00DC21D5" w:rsidRPr="00BA4DA1" w:rsidRDefault="009A392D" w:rsidP="0038778F">
            <w:pPr>
              <w:jc w:val="both"/>
              <w:rPr>
                <w:rFonts w:ascii="Lucida Sans Unicode" w:hAnsi="Lucida Sans Unicode" w:cs="Lucida Sans Unicode"/>
                <w:b/>
                <w:bCs/>
                <w:sz w:val="20"/>
                <w:szCs w:val="20"/>
              </w:rPr>
            </w:pPr>
            <w:r>
              <w:rPr>
                <w:rFonts w:ascii="Lucida Sans Unicode" w:hAnsi="Lucida Sans Unicode" w:cs="Lucida Sans Unicode"/>
                <w:sz w:val="20"/>
                <w:szCs w:val="20"/>
              </w:rPr>
              <w:t>El correo con el acta correspondiente fue remitida al correo institucional del Lic. Luis Alfonso Campos Guzmán</w:t>
            </w:r>
          </w:p>
        </w:tc>
      </w:tr>
    </w:tbl>
    <w:p w14:paraId="13BE46D5" w14:textId="77777777" w:rsidR="0038778F" w:rsidRDefault="0038778F" w:rsidP="0038778F">
      <w:pPr>
        <w:jc w:val="both"/>
        <w:rPr>
          <w:rFonts w:ascii="Lucida Sans Unicode" w:hAnsi="Lucida Sans Unicode" w:cs="Lucida Sans Unicode"/>
          <w:b/>
          <w:bCs/>
          <w:lang w:val="es-ES"/>
        </w:rPr>
      </w:pPr>
    </w:p>
    <w:p w14:paraId="187DBE31" w14:textId="23B5F3AD" w:rsidR="00C964F2" w:rsidRPr="00F525EF" w:rsidRDefault="00F525EF" w:rsidP="009267CB">
      <w:pPr>
        <w:pStyle w:val="Ttulo2"/>
        <w:rPr>
          <w:b/>
          <w:bCs/>
          <w:color w:val="4DBBB8"/>
          <w:lang w:val="es-ES"/>
        </w:rPr>
      </w:pPr>
      <w:bookmarkStart w:id="12" w:name="_Toc177993731"/>
      <w:r w:rsidRPr="00F525EF">
        <w:rPr>
          <w:b/>
          <w:bCs/>
          <w:color w:val="4DBBB8"/>
          <w:lang w:val="es-ES"/>
        </w:rPr>
        <w:t>6.3</w:t>
      </w:r>
      <w:r w:rsidR="009267CB">
        <w:rPr>
          <w:b/>
          <w:bCs/>
          <w:color w:val="4DBBB8"/>
          <w:lang w:val="es-ES"/>
        </w:rPr>
        <w:t>.</w:t>
      </w:r>
      <w:r w:rsidR="001A4353" w:rsidRPr="00F525EF">
        <w:rPr>
          <w:b/>
          <w:bCs/>
          <w:color w:val="4DBBB8"/>
          <w:lang w:val="es-ES"/>
        </w:rPr>
        <w:t xml:space="preserve"> </w:t>
      </w:r>
      <w:r w:rsidR="009570DB" w:rsidRPr="00F525EF">
        <w:rPr>
          <w:b/>
          <w:bCs/>
          <w:color w:val="4DBBB8"/>
          <w:lang w:val="es-ES"/>
        </w:rPr>
        <w:t>Reporte de lista nominal y padrón electoral de jaliscienses radicados en el extranjero</w:t>
      </w:r>
      <w:bookmarkEnd w:id="12"/>
    </w:p>
    <w:p w14:paraId="77414C83" w14:textId="06CA64C7" w:rsidR="00C711CE" w:rsidRDefault="00C711CE" w:rsidP="009570DB">
      <w:pPr>
        <w:jc w:val="both"/>
        <w:rPr>
          <w:rFonts w:ascii="Lucida Sans Unicode" w:hAnsi="Lucida Sans Unicode" w:cs="Lucida Sans Unicode"/>
          <w:lang w:val="es-ES"/>
        </w:rPr>
      </w:pPr>
      <w:r w:rsidRPr="004B06A6">
        <w:rPr>
          <w:rFonts w:ascii="Lucida Sans Unicode" w:hAnsi="Lucida Sans Unicode" w:cs="Lucida Sans Unicode"/>
          <w:lang w:val="es-ES"/>
        </w:rPr>
        <w:t>El 25 de agosto de 2023, el Consejo General del INE aprobó, mediante Acuerdo INE/CG519/2023, los Lineamientos para la Conformación de la Lista Nominal del Electorado en el Extranjero para los Procesos Electorales Federal y Locales 2023-2024, mediante los que se norman los procedimientos por los que la ciudadanía deb</w:t>
      </w:r>
      <w:r w:rsidR="00CA36B7">
        <w:rPr>
          <w:rFonts w:ascii="Lucida Sans Unicode" w:hAnsi="Lucida Sans Unicode" w:cs="Lucida Sans Unicode"/>
          <w:lang w:val="es-ES"/>
        </w:rPr>
        <w:t>ía</w:t>
      </w:r>
      <w:r w:rsidRPr="004B06A6">
        <w:rPr>
          <w:rFonts w:ascii="Lucida Sans Unicode" w:hAnsi="Lucida Sans Unicode" w:cs="Lucida Sans Unicode"/>
          <w:lang w:val="es-ES"/>
        </w:rPr>
        <w:t xml:space="preserve"> manifestar su intención de voto desde el extranjero. </w:t>
      </w:r>
    </w:p>
    <w:p w14:paraId="313F003F" w14:textId="64CBBDE8" w:rsidR="009570DB" w:rsidRDefault="000015AD" w:rsidP="009570DB">
      <w:pPr>
        <w:jc w:val="both"/>
        <w:rPr>
          <w:rFonts w:ascii="Lucida Sans Unicode" w:hAnsi="Lucida Sans Unicode" w:cs="Lucida Sans Unicode"/>
          <w:lang w:val="es-ES"/>
        </w:rPr>
      </w:pPr>
      <w:r>
        <w:rPr>
          <w:rFonts w:ascii="Lucida Sans Unicode" w:hAnsi="Lucida Sans Unicode" w:cs="Lucida Sans Unicode"/>
          <w:lang w:val="es-ES"/>
        </w:rPr>
        <w:t xml:space="preserve">Respecto a este punto esta Comisión presentó un total de </w:t>
      </w:r>
      <w:r w:rsidR="00C711CE">
        <w:rPr>
          <w:rFonts w:ascii="Lucida Sans Unicode" w:hAnsi="Lucida Sans Unicode" w:cs="Lucida Sans Unicode"/>
          <w:lang w:val="es-ES"/>
        </w:rPr>
        <w:t>4</w:t>
      </w:r>
      <w:r>
        <w:rPr>
          <w:rFonts w:ascii="Lucida Sans Unicode" w:hAnsi="Lucida Sans Unicode" w:cs="Lucida Sans Unicode"/>
          <w:lang w:val="es-ES"/>
        </w:rPr>
        <w:t xml:space="preserve"> informes con los respectivos avances en la conformación de la Lista Nominal del Electorado en el Extranjero de los procesos electorales federales y locales 2023-2024, mismos que se describen a continuación:</w:t>
      </w:r>
    </w:p>
    <w:tbl>
      <w:tblPr>
        <w:tblW w:w="84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16"/>
        <w:gridCol w:w="2045"/>
        <w:gridCol w:w="1985"/>
        <w:gridCol w:w="2551"/>
      </w:tblGrid>
      <w:tr w:rsidR="007D53A0" w:rsidRPr="007D53A0" w14:paraId="1E349570" w14:textId="77777777" w:rsidTr="00086DEE">
        <w:trPr>
          <w:trHeight w:val="677"/>
        </w:trPr>
        <w:tc>
          <w:tcPr>
            <w:tcW w:w="1916" w:type="dxa"/>
            <w:tcBorders>
              <w:top w:val="single" w:sz="6" w:space="0" w:color="auto"/>
              <w:left w:val="single" w:sz="6" w:space="0" w:color="auto"/>
              <w:bottom w:val="single" w:sz="6" w:space="0" w:color="auto"/>
              <w:right w:val="single" w:sz="6" w:space="0" w:color="auto"/>
            </w:tcBorders>
            <w:shd w:val="clear" w:color="auto" w:fill="4DBBB8"/>
            <w:hideMark/>
          </w:tcPr>
          <w:p w14:paraId="7A7861DC" w14:textId="50D91B38" w:rsidR="007D53A0" w:rsidRPr="001B65BE" w:rsidRDefault="007D53A0" w:rsidP="009F7CF6">
            <w:pPr>
              <w:spacing w:after="0" w:line="240" w:lineRule="auto"/>
              <w:jc w:val="center"/>
              <w:rPr>
                <w:rFonts w:ascii="Lucida Sans Unicode" w:hAnsi="Lucida Sans Unicode" w:cs="Lucida Sans Unicode"/>
                <w:b/>
                <w:bCs/>
                <w:color w:val="FFFFFF" w:themeColor="background1"/>
                <w:sz w:val="20"/>
                <w:szCs w:val="20"/>
              </w:rPr>
            </w:pPr>
            <w:r w:rsidRPr="001B65BE">
              <w:rPr>
                <w:rFonts w:ascii="Lucida Sans Unicode" w:hAnsi="Lucida Sans Unicode" w:cs="Lucida Sans Unicode"/>
                <w:b/>
                <w:bCs/>
                <w:color w:val="FFFFFF" w:themeColor="background1"/>
                <w:sz w:val="20"/>
                <w:szCs w:val="20"/>
              </w:rPr>
              <w:t>FECHA DEL INFORME</w:t>
            </w:r>
          </w:p>
        </w:tc>
        <w:tc>
          <w:tcPr>
            <w:tcW w:w="2045" w:type="dxa"/>
            <w:tcBorders>
              <w:top w:val="single" w:sz="6" w:space="0" w:color="auto"/>
              <w:left w:val="single" w:sz="6" w:space="0" w:color="auto"/>
              <w:bottom w:val="single" w:sz="6" w:space="0" w:color="auto"/>
              <w:right w:val="single" w:sz="6" w:space="0" w:color="auto"/>
            </w:tcBorders>
            <w:shd w:val="clear" w:color="auto" w:fill="4DBBB8"/>
            <w:hideMark/>
          </w:tcPr>
          <w:p w14:paraId="774F3B1E" w14:textId="33F619EC" w:rsidR="007D53A0" w:rsidRPr="001B65BE" w:rsidRDefault="007D53A0" w:rsidP="009F7CF6">
            <w:pPr>
              <w:spacing w:after="0" w:line="240" w:lineRule="auto"/>
              <w:jc w:val="center"/>
              <w:rPr>
                <w:rFonts w:ascii="Lucida Sans Unicode" w:hAnsi="Lucida Sans Unicode" w:cs="Lucida Sans Unicode"/>
                <w:color w:val="FFFFFF" w:themeColor="background1"/>
                <w:sz w:val="20"/>
                <w:szCs w:val="20"/>
              </w:rPr>
            </w:pPr>
            <w:r w:rsidRPr="001B65BE">
              <w:rPr>
                <w:rFonts w:ascii="Lucida Sans Unicode" w:hAnsi="Lucida Sans Unicode" w:cs="Lucida Sans Unicode"/>
                <w:b/>
                <w:bCs/>
                <w:color w:val="FFFFFF" w:themeColor="background1"/>
                <w:sz w:val="20"/>
                <w:szCs w:val="20"/>
              </w:rPr>
              <w:t>PERIODO</w:t>
            </w:r>
          </w:p>
        </w:tc>
        <w:tc>
          <w:tcPr>
            <w:tcW w:w="1985" w:type="dxa"/>
            <w:tcBorders>
              <w:top w:val="single" w:sz="6" w:space="0" w:color="auto"/>
              <w:left w:val="single" w:sz="6" w:space="0" w:color="auto"/>
              <w:bottom w:val="single" w:sz="6" w:space="0" w:color="auto"/>
              <w:right w:val="single" w:sz="6" w:space="0" w:color="auto"/>
            </w:tcBorders>
            <w:shd w:val="clear" w:color="auto" w:fill="4DBBB8"/>
            <w:hideMark/>
          </w:tcPr>
          <w:p w14:paraId="359BD407" w14:textId="42D9D7BD" w:rsidR="007D53A0" w:rsidRPr="001B65BE" w:rsidRDefault="007D53A0" w:rsidP="009F7CF6">
            <w:pPr>
              <w:spacing w:after="0" w:line="240" w:lineRule="auto"/>
              <w:jc w:val="center"/>
              <w:rPr>
                <w:rFonts w:ascii="Lucida Sans Unicode" w:hAnsi="Lucida Sans Unicode" w:cs="Lucida Sans Unicode"/>
                <w:b/>
                <w:bCs/>
                <w:color w:val="FFFFFF" w:themeColor="background1"/>
                <w:sz w:val="20"/>
                <w:szCs w:val="20"/>
              </w:rPr>
            </w:pPr>
            <w:r w:rsidRPr="001B65BE">
              <w:rPr>
                <w:rFonts w:ascii="Lucida Sans Unicode" w:hAnsi="Lucida Sans Unicode" w:cs="Lucida Sans Unicode"/>
                <w:b/>
                <w:bCs/>
                <w:color w:val="FFFFFF" w:themeColor="background1"/>
                <w:sz w:val="20"/>
                <w:szCs w:val="20"/>
              </w:rPr>
              <w:t>AVANCE</w:t>
            </w:r>
          </w:p>
        </w:tc>
        <w:tc>
          <w:tcPr>
            <w:tcW w:w="2551" w:type="dxa"/>
            <w:tcBorders>
              <w:top w:val="single" w:sz="6" w:space="0" w:color="auto"/>
              <w:left w:val="single" w:sz="6" w:space="0" w:color="auto"/>
              <w:bottom w:val="single" w:sz="6" w:space="0" w:color="auto"/>
              <w:right w:val="single" w:sz="6" w:space="0" w:color="auto"/>
            </w:tcBorders>
            <w:shd w:val="clear" w:color="auto" w:fill="4DBBB8"/>
          </w:tcPr>
          <w:p w14:paraId="7618D4DF" w14:textId="03953F3F" w:rsidR="007D53A0" w:rsidRPr="001B65BE" w:rsidRDefault="009F7CF6" w:rsidP="009F7CF6">
            <w:pPr>
              <w:spacing w:after="0" w:line="240" w:lineRule="auto"/>
              <w:jc w:val="center"/>
              <w:rPr>
                <w:rFonts w:ascii="Lucida Sans Unicode" w:hAnsi="Lucida Sans Unicode" w:cs="Lucida Sans Unicode"/>
                <w:b/>
                <w:bCs/>
                <w:color w:val="FFFFFF" w:themeColor="background1"/>
                <w:sz w:val="20"/>
                <w:szCs w:val="20"/>
              </w:rPr>
            </w:pPr>
            <w:r w:rsidRPr="001B65BE">
              <w:rPr>
                <w:rFonts w:ascii="Lucida Sans Unicode" w:hAnsi="Lucida Sans Unicode" w:cs="Lucida Sans Unicode"/>
                <w:b/>
                <w:bCs/>
                <w:color w:val="FFFFFF" w:themeColor="background1"/>
                <w:sz w:val="20"/>
                <w:szCs w:val="20"/>
              </w:rPr>
              <w:t xml:space="preserve">SOLICITUDES CUMPLEN </w:t>
            </w:r>
            <w:r w:rsidR="007D53A0" w:rsidRPr="001B65BE">
              <w:rPr>
                <w:rFonts w:ascii="Lucida Sans Unicode" w:hAnsi="Lucida Sans Unicode" w:cs="Lucida Sans Unicode"/>
                <w:b/>
                <w:bCs/>
                <w:color w:val="FFFFFF" w:themeColor="background1"/>
                <w:sz w:val="20"/>
                <w:szCs w:val="20"/>
              </w:rPr>
              <w:t>REQUISITOS</w:t>
            </w:r>
          </w:p>
        </w:tc>
      </w:tr>
      <w:tr w:rsidR="007D53A0" w:rsidRPr="007D53A0" w14:paraId="62D4D798" w14:textId="77777777" w:rsidTr="00086DEE">
        <w:trPr>
          <w:trHeight w:val="300"/>
        </w:trPr>
        <w:tc>
          <w:tcPr>
            <w:tcW w:w="1916" w:type="dxa"/>
            <w:tcBorders>
              <w:top w:val="single" w:sz="6" w:space="0" w:color="auto"/>
              <w:left w:val="single" w:sz="6" w:space="0" w:color="auto"/>
              <w:bottom w:val="single" w:sz="6" w:space="0" w:color="auto"/>
              <w:right w:val="single" w:sz="6" w:space="0" w:color="auto"/>
            </w:tcBorders>
            <w:shd w:val="clear" w:color="auto" w:fill="auto"/>
          </w:tcPr>
          <w:p w14:paraId="6255B3B7" w14:textId="022127C1" w:rsidR="007D53A0" w:rsidRPr="00BA4DA1" w:rsidRDefault="007D53A0" w:rsidP="007D53A0">
            <w:pPr>
              <w:spacing w:after="0"/>
              <w:jc w:val="both"/>
              <w:rPr>
                <w:rFonts w:ascii="Lucida Sans Unicode" w:hAnsi="Lucida Sans Unicode" w:cs="Lucida Sans Unicode"/>
                <w:b/>
                <w:bCs/>
                <w:sz w:val="20"/>
                <w:szCs w:val="20"/>
              </w:rPr>
            </w:pPr>
            <w:r w:rsidRPr="00BA4DA1">
              <w:rPr>
                <w:rFonts w:ascii="Lucida Sans Unicode" w:hAnsi="Lucida Sans Unicode" w:cs="Lucida Sans Unicode"/>
                <w:b/>
                <w:bCs/>
                <w:sz w:val="20"/>
                <w:szCs w:val="20"/>
              </w:rPr>
              <w:t>10 de noviembre</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0CDC5F02" w14:textId="3B81FDF4" w:rsidR="007D53A0" w:rsidRPr="000015AD" w:rsidRDefault="007D53A0" w:rsidP="00086DEE">
            <w:pPr>
              <w:spacing w:after="0"/>
              <w:ind w:left="207" w:right="132"/>
              <w:rPr>
                <w:rFonts w:ascii="Lucida Sans Unicode" w:hAnsi="Lucida Sans Unicode" w:cs="Lucida Sans Unicode"/>
                <w:sz w:val="20"/>
                <w:szCs w:val="20"/>
              </w:rPr>
            </w:pPr>
            <w:r w:rsidRPr="007D53A0">
              <w:rPr>
                <w:rFonts w:ascii="Lucida Sans Unicode" w:hAnsi="Lucida Sans Unicode" w:cs="Lucida Sans Unicode"/>
                <w:sz w:val="20"/>
                <w:szCs w:val="20"/>
              </w:rPr>
              <w:t>Al 31 de octubre</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D3575F0" w14:textId="127A231D" w:rsidR="007D53A0" w:rsidRPr="000015AD" w:rsidRDefault="007D53A0" w:rsidP="00086DEE">
            <w:pPr>
              <w:spacing w:after="0"/>
              <w:ind w:left="137"/>
              <w:rPr>
                <w:rFonts w:ascii="Lucida Sans Unicode" w:hAnsi="Lucida Sans Unicode" w:cs="Lucida Sans Unicode"/>
                <w:sz w:val="20"/>
                <w:szCs w:val="20"/>
              </w:rPr>
            </w:pPr>
            <w:r w:rsidRPr="007D53A0">
              <w:rPr>
                <w:rFonts w:ascii="Lucida Sans Unicode" w:hAnsi="Lucida Sans Unicode" w:cs="Lucida Sans Unicode"/>
                <w:sz w:val="20"/>
                <w:szCs w:val="20"/>
              </w:rPr>
              <w:t>3, 233 registros</w:t>
            </w:r>
          </w:p>
        </w:tc>
        <w:tc>
          <w:tcPr>
            <w:tcW w:w="2551" w:type="dxa"/>
            <w:tcBorders>
              <w:top w:val="single" w:sz="6" w:space="0" w:color="auto"/>
              <w:left w:val="single" w:sz="6" w:space="0" w:color="auto"/>
              <w:bottom w:val="single" w:sz="6" w:space="0" w:color="auto"/>
              <w:right w:val="single" w:sz="6" w:space="0" w:color="auto"/>
            </w:tcBorders>
          </w:tcPr>
          <w:p w14:paraId="189A0585" w14:textId="2F7AC7A2" w:rsidR="007D53A0" w:rsidRPr="007D53A0" w:rsidRDefault="007D53A0" w:rsidP="00086DEE">
            <w:pPr>
              <w:spacing w:after="0" w:line="240" w:lineRule="auto"/>
              <w:ind w:left="283"/>
              <w:jc w:val="both"/>
              <w:rPr>
                <w:rFonts w:ascii="Lucida Sans Unicode" w:hAnsi="Lucida Sans Unicode" w:cs="Lucida Sans Unicode"/>
                <w:sz w:val="20"/>
                <w:szCs w:val="20"/>
              </w:rPr>
            </w:pPr>
            <w:r>
              <w:rPr>
                <w:rFonts w:ascii="Lucida Sans Unicode" w:hAnsi="Lucida Sans Unicode" w:cs="Lucida Sans Unicode"/>
                <w:sz w:val="20"/>
                <w:szCs w:val="20"/>
              </w:rPr>
              <w:t>2,530 solicitudes</w:t>
            </w:r>
          </w:p>
        </w:tc>
      </w:tr>
      <w:tr w:rsidR="007D53A0" w:rsidRPr="007D53A0" w14:paraId="357991EB" w14:textId="77777777" w:rsidTr="00043DCC">
        <w:trPr>
          <w:trHeight w:val="300"/>
        </w:trPr>
        <w:tc>
          <w:tcPr>
            <w:tcW w:w="191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A5FD9BB" w14:textId="168CD2E3" w:rsidR="007D53A0" w:rsidRPr="00BA4DA1" w:rsidRDefault="007D53A0" w:rsidP="000015AD">
            <w:pPr>
              <w:jc w:val="both"/>
              <w:rPr>
                <w:rFonts w:ascii="Lucida Sans Unicode" w:hAnsi="Lucida Sans Unicode" w:cs="Lucida Sans Unicode"/>
                <w:b/>
                <w:bCs/>
                <w:sz w:val="20"/>
                <w:szCs w:val="20"/>
              </w:rPr>
            </w:pPr>
            <w:r w:rsidRPr="00BA4DA1">
              <w:rPr>
                <w:rFonts w:ascii="Lucida Sans Unicode" w:hAnsi="Lucida Sans Unicode" w:cs="Lucida Sans Unicode"/>
                <w:b/>
                <w:bCs/>
                <w:sz w:val="20"/>
                <w:szCs w:val="20"/>
              </w:rPr>
              <w:t>22 de diciembre</w:t>
            </w:r>
          </w:p>
        </w:tc>
        <w:tc>
          <w:tcPr>
            <w:tcW w:w="204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A30A9E8" w14:textId="635B7B23" w:rsidR="007D53A0" w:rsidRPr="000015AD" w:rsidRDefault="007D53A0" w:rsidP="00086DEE">
            <w:pPr>
              <w:ind w:left="207" w:right="132"/>
              <w:jc w:val="both"/>
              <w:rPr>
                <w:rFonts w:ascii="Lucida Sans Unicode" w:hAnsi="Lucida Sans Unicode" w:cs="Lucida Sans Unicode"/>
                <w:sz w:val="20"/>
                <w:szCs w:val="20"/>
              </w:rPr>
            </w:pPr>
            <w:r>
              <w:rPr>
                <w:rFonts w:ascii="Lucida Sans Unicode" w:hAnsi="Lucida Sans Unicode" w:cs="Lucida Sans Unicode"/>
                <w:sz w:val="20"/>
                <w:szCs w:val="20"/>
              </w:rPr>
              <w:t>Al 30 de noviembre</w:t>
            </w:r>
          </w:p>
        </w:tc>
        <w:tc>
          <w:tcPr>
            <w:tcW w:w="198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7F3145A" w14:textId="3E17E33B" w:rsidR="007D53A0" w:rsidRPr="000015AD" w:rsidRDefault="007D53A0" w:rsidP="00086DEE">
            <w:pPr>
              <w:ind w:left="137"/>
              <w:jc w:val="both"/>
              <w:rPr>
                <w:rFonts w:ascii="Lucida Sans Unicode" w:hAnsi="Lucida Sans Unicode" w:cs="Lucida Sans Unicode"/>
                <w:sz w:val="20"/>
                <w:szCs w:val="20"/>
              </w:rPr>
            </w:pPr>
            <w:r>
              <w:rPr>
                <w:rFonts w:ascii="Lucida Sans Unicode" w:hAnsi="Lucida Sans Unicode" w:cs="Lucida Sans Unicode"/>
                <w:sz w:val="20"/>
                <w:szCs w:val="20"/>
              </w:rPr>
              <w:t>4,648 registros</w:t>
            </w:r>
          </w:p>
        </w:tc>
        <w:tc>
          <w:tcPr>
            <w:tcW w:w="25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3089F33" w14:textId="330E6690" w:rsidR="007D53A0" w:rsidRPr="007D53A0" w:rsidRDefault="007D53A0" w:rsidP="00086DEE">
            <w:pPr>
              <w:ind w:left="283"/>
              <w:jc w:val="both"/>
              <w:rPr>
                <w:rFonts w:ascii="Lucida Sans Unicode" w:hAnsi="Lucida Sans Unicode" w:cs="Lucida Sans Unicode"/>
                <w:sz w:val="20"/>
                <w:szCs w:val="20"/>
              </w:rPr>
            </w:pPr>
            <w:r>
              <w:rPr>
                <w:rFonts w:ascii="Lucida Sans Unicode" w:hAnsi="Lucida Sans Unicode" w:cs="Lucida Sans Unicode"/>
                <w:sz w:val="20"/>
                <w:szCs w:val="20"/>
              </w:rPr>
              <w:t>3,919 solicitudes</w:t>
            </w:r>
          </w:p>
        </w:tc>
      </w:tr>
      <w:tr w:rsidR="007D53A0" w:rsidRPr="007D53A0" w14:paraId="4CC4B850" w14:textId="77777777" w:rsidTr="00086DEE">
        <w:trPr>
          <w:trHeight w:val="300"/>
        </w:trPr>
        <w:tc>
          <w:tcPr>
            <w:tcW w:w="1916" w:type="dxa"/>
            <w:tcBorders>
              <w:top w:val="single" w:sz="6" w:space="0" w:color="auto"/>
              <w:left w:val="single" w:sz="6" w:space="0" w:color="auto"/>
              <w:bottom w:val="single" w:sz="6" w:space="0" w:color="auto"/>
              <w:right w:val="single" w:sz="6" w:space="0" w:color="auto"/>
            </w:tcBorders>
            <w:shd w:val="clear" w:color="auto" w:fill="auto"/>
          </w:tcPr>
          <w:p w14:paraId="13DFB2C0" w14:textId="5AF3B889" w:rsidR="007D53A0" w:rsidRPr="00BA4DA1" w:rsidRDefault="007D53A0" w:rsidP="000015AD">
            <w:pPr>
              <w:jc w:val="both"/>
              <w:rPr>
                <w:rFonts w:ascii="Lucida Sans Unicode" w:hAnsi="Lucida Sans Unicode" w:cs="Lucida Sans Unicode"/>
                <w:b/>
                <w:bCs/>
                <w:sz w:val="20"/>
                <w:szCs w:val="20"/>
              </w:rPr>
            </w:pPr>
            <w:r w:rsidRPr="00BA4DA1">
              <w:rPr>
                <w:rFonts w:ascii="Lucida Sans Unicode" w:hAnsi="Lucida Sans Unicode" w:cs="Lucida Sans Unicode"/>
                <w:b/>
                <w:bCs/>
                <w:sz w:val="20"/>
                <w:szCs w:val="20"/>
              </w:rPr>
              <w:t>29 de enero</w:t>
            </w:r>
          </w:p>
        </w:tc>
        <w:tc>
          <w:tcPr>
            <w:tcW w:w="2045" w:type="dxa"/>
            <w:tcBorders>
              <w:top w:val="single" w:sz="6" w:space="0" w:color="auto"/>
              <w:left w:val="single" w:sz="6" w:space="0" w:color="auto"/>
              <w:bottom w:val="single" w:sz="6" w:space="0" w:color="auto"/>
              <w:right w:val="single" w:sz="6" w:space="0" w:color="auto"/>
            </w:tcBorders>
            <w:shd w:val="clear" w:color="auto" w:fill="auto"/>
          </w:tcPr>
          <w:p w14:paraId="07D92314" w14:textId="62434544" w:rsidR="007D53A0" w:rsidRPr="000015AD" w:rsidRDefault="007D53A0" w:rsidP="00086DEE">
            <w:pPr>
              <w:ind w:left="207" w:right="132"/>
              <w:jc w:val="both"/>
              <w:rPr>
                <w:rFonts w:ascii="Lucida Sans Unicode" w:hAnsi="Lucida Sans Unicode" w:cs="Lucida Sans Unicode"/>
                <w:sz w:val="20"/>
                <w:szCs w:val="20"/>
              </w:rPr>
            </w:pPr>
            <w:r>
              <w:rPr>
                <w:rFonts w:ascii="Lucida Sans Unicode" w:hAnsi="Lucida Sans Unicode" w:cs="Lucida Sans Unicode"/>
                <w:sz w:val="20"/>
                <w:szCs w:val="20"/>
              </w:rPr>
              <w:t xml:space="preserve">Al 15 de enero </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0237A01" w14:textId="2654F31D" w:rsidR="007D53A0" w:rsidRPr="000015AD" w:rsidRDefault="009F7CF6" w:rsidP="00086DEE">
            <w:pPr>
              <w:ind w:left="137"/>
              <w:jc w:val="both"/>
              <w:rPr>
                <w:rFonts w:ascii="Lucida Sans Unicode" w:hAnsi="Lucida Sans Unicode" w:cs="Lucida Sans Unicode"/>
                <w:sz w:val="20"/>
                <w:szCs w:val="20"/>
              </w:rPr>
            </w:pPr>
            <w:r>
              <w:rPr>
                <w:rFonts w:ascii="Lucida Sans Unicode" w:hAnsi="Lucida Sans Unicode" w:cs="Lucida Sans Unicode"/>
                <w:sz w:val="20"/>
                <w:szCs w:val="20"/>
              </w:rPr>
              <w:t>7,489 registros</w:t>
            </w:r>
          </w:p>
        </w:tc>
        <w:tc>
          <w:tcPr>
            <w:tcW w:w="2551" w:type="dxa"/>
            <w:tcBorders>
              <w:top w:val="single" w:sz="6" w:space="0" w:color="auto"/>
              <w:left w:val="single" w:sz="6" w:space="0" w:color="auto"/>
              <w:bottom w:val="single" w:sz="6" w:space="0" w:color="auto"/>
              <w:right w:val="single" w:sz="6" w:space="0" w:color="auto"/>
            </w:tcBorders>
          </w:tcPr>
          <w:p w14:paraId="69FE80A0" w14:textId="772C374E" w:rsidR="007D53A0" w:rsidRPr="007D53A0" w:rsidRDefault="009F7CF6" w:rsidP="00086DEE">
            <w:pPr>
              <w:ind w:left="283"/>
              <w:jc w:val="both"/>
              <w:rPr>
                <w:rFonts w:ascii="Lucida Sans Unicode" w:hAnsi="Lucida Sans Unicode" w:cs="Lucida Sans Unicode"/>
                <w:sz w:val="20"/>
                <w:szCs w:val="20"/>
              </w:rPr>
            </w:pPr>
            <w:r>
              <w:rPr>
                <w:rFonts w:ascii="Lucida Sans Unicode" w:hAnsi="Lucida Sans Unicode" w:cs="Lucida Sans Unicode"/>
                <w:sz w:val="20"/>
                <w:szCs w:val="20"/>
              </w:rPr>
              <w:t>6,981 solicitudes</w:t>
            </w:r>
          </w:p>
        </w:tc>
      </w:tr>
      <w:tr w:rsidR="007D53A0" w:rsidRPr="007D53A0" w14:paraId="1FB8ED66" w14:textId="77777777" w:rsidTr="00043DCC">
        <w:trPr>
          <w:trHeight w:val="300"/>
        </w:trPr>
        <w:tc>
          <w:tcPr>
            <w:tcW w:w="191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DFA3E3" w14:textId="6015A0EC" w:rsidR="007D53A0" w:rsidRPr="00BA4DA1" w:rsidRDefault="009F7CF6" w:rsidP="000015AD">
            <w:pPr>
              <w:jc w:val="both"/>
              <w:rPr>
                <w:rFonts w:ascii="Lucida Sans Unicode" w:hAnsi="Lucida Sans Unicode" w:cs="Lucida Sans Unicode"/>
                <w:b/>
                <w:bCs/>
                <w:sz w:val="20"/>
                <w:szCs w:val="20"/>
              </w:rPr>
            </w:pPr>
            <w:r w:rsidRPr="00BA4DA1">
              <w:rPr>
                <w:rFonts w:ascii="Lucida Sans Unicode" w:hAnsi="Lucida Sans Unicode" w:cs="Lucida Sans Unicode"/>
                <w:b/>
                <w:bCs/>
                <w:sz w:val="20"/>
                <w:szCs w:val="20"/>
              </w:rPr>
              <w:t>28 de febrero</w:t>
            </w:r>
          </w:p>
        </w:tc>
        <w:tc>
          <w:tcPr>
            <w:tcW w:w="204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B9F1899" w14:textId="44D9F182" w:rsidR="007D53A0" w:rsidRPr="000015AD" w:rsidRDefault="009F7CF6" w:rsidP="00086DEE">
            <w:pPr>
              <w:ind w:left="207" w:right="132"/>
              <w:jc w:val="both"/>
              <w:rPr>
                <w:rFonts w:ascii="Lucida Sans Unicode" w:hAnsi="Lucida Sans Unicode" w:cs="Lucida Sans Unicode"/>
                <w:sz w:val="20"/>
                <w:szCs w:val="20"/>
              </w:rPr>
            </w:pPr>
            <w:r>
              <w:rPr>
                <w:rFonts w:ascii="Lucida Sans Unicode" w:hAnsi="Lucida Sans Unicode" w:cs="Lucida Sans Unicode"/>
                <w:sz w:val="20"/>
                <w:szCs w:val="20"/>
              </w:rPr>
              <w:t>Al 25 de febrero</w:t>
            </w:r>
          </w:p>
        </w:tc>
        <w:tc>
          <w:tcPr>
            <w:tcW w:w="198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17F9D51" w14:textId="500A1374" w:rsidR="007D53A0" w:rsidRPr="000015AD" w:rsidRDefault="009F7CF6" w:rsidP="00086DEE">
            <w:pPr>
              <w:ind w:left="137"/>
              <w:jc w:val="both"/>
              <w:rPr>
                <w:rFonts w:ascii="Lucida Sans Unicode" w:hAnsi="Lucida Sans Unicode" w:cs="Lucida Sans Unicode"/>
                <w:sz w:val="20"/>
                <w:szCs w:val="20"/>
              </w:rPr>
            </w:pPr>
            <w:r>
              <w:rPr>
                <w:rFonts w:ascii="Lucida Sans Unicode" w:hAnsi="Lucida Sans Unicode" w:cs="Lucida Sans Unicode"/>
                <w:sz w:val="20"/>
                <w:szCs w:val="20"/>
              </w:rPr>
              <w:t>21,047 registros</w:t>
            </w:r>
          </w:p>
        </w:tc>
        <w:tc>
          <w:tcPr>
            <w:tcW w:w="255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CB296D8" w14:textId="574D2CE9" w:rsidR="007D53A0" w:rsidRPr="007D53A0" w:rsidRDefault="00D40481" w:rsidP="00086DEE">
            <w:pPr>
              <w:ind w:left="283"/>
              <w:jc w:val="both"/>
              <w:rPr>
                <w:rFonts w:ascii="Lucida Sans Unicode" w:hAnsi="Lucida Sans Unicode" w:cs="Lucida Sans Unicode"/>
                <w:sz w:val="20"/>
                <w:szCs w:val="20"/>
              </w:rPr>
            </w:pPr>
            <w:r>
              <w:rPr>
                <w:rFonts w:ascii="Lucida Sans Unicode" w:hAnsi="Lucida Sans Unicode" w:cs="Lucida Sans Unicode"/>
                <w:sz w:val="20"/>
                <w:szCs w:val="20"/>
              </w:rPr>
              <w:t>20, 055</w:t>
            </w:r>
            <w:r w:rsidR="001C0DE5">
              <w:rPr>
                <w:rFonts w:ascii="Lucida Sans Unicode" w:hAnsi="Lucida Sans Unicode" w:cs="Lucida Sans Unicode"/>
                <w:sz w:val="20"/>
                <w:szCs w:val="20"/>
              </w:rPr>
              <w:t xml:space="preserve"> solicitudes</w:t>
            </w:r>
            <w:r w:rsidR="001C0DE5">
              <w:rPr>
                <w:rStyle w:val="Refdenotaalpie"/>
                <w:rFonts w:ascii="Lucida Sans Unicode" w:hAnsi="Lucida Sans Unicode" w:cs="Lucida Sans Unicode"/>
                <w:sz w:val="20"/>
                <w:szCs w:val="20"/>
              </w:rPr>
              <w:footnoteReference w:id="8"/>
            </w:r>
          </w:p>
        </w:tc>
      </w:tr>
    </w:tbl>
    <w:p w14:paraId="7B14ACAA" w14:textId="77777777" w:rsidR="00F976B2" w:rsidRDefault="00F976B2" w:rsidP="00F976B2">
      <w:pPr>
        <w:jc w:val="both"/>
        <w:rPr>
          <w:rFonts w:ascii="Lucida Sans Unicode" w:hAnsi="Lucida Sans Unicode" w:cs="Lucida Sans Unicode"/>
          <w:lang w:val="es-ES"/>
        </w:rPr>
      </w:pPr>
    </w:p>
    <w:p w14:paraId="3E9BB5AF" w14:textId="6E8EE5D9" w:rsidR="00F976B2" w:rsidRDefault="00F976B2" w:rsidP="00F976B2">
      <w:pPr>
        <w:jc w:val="both"/>
        <w:rPr>
          <w:rFonts w:ascii="Lucida Sans Unicode" w:hAnsi="Lucida Sans Unicode" w:cs="Lucida Sans Unicode"/>
          <w:lang w:val="es-ES"/>
        </w:rPr>
      </w:pPr>
      <w:r w:rsidRPr="00F976B2">
        <w:rPr>
          <w:rFonts w:ascii="Lucida Sans Unicode" w:hAnsi="Lucida Sans Unicode" w:cs="Lucida Sans Unicode"/>
          <w:lang w:val="es-ES"/>
        </w:rPr>
        <w:t>En la siguiente gráfica se presentan las Solicitudes de Inscripción recibidas, ordenadas de mayor a menor número por entidad, a la fecha de corte</w:t>
      </w:r>
    </w:p>
    <w:p w14:paraId="75FEF4D0" w14:textId="3C79063F" w:rsidR="00F976B2" w:rsidRDefault="00F976B2" w:rsidP="00F976B2">
      <w:pPr>
        <w:jc w:val="center"/>
        <w:rPr>
          <w:rFonts w:ascii="Lucida Sans Unicode" w:hAnsi="Lucida Sans Unicode" w:cs="Lucida Sans Unicode"/>
          <w:lang w:val="es-ES"/>
        </w:rPr>
      </w:pPr>
      <w:r w:rsidRPr="00F976B2">
        <w:rPr>
          <w:rFonts w:ascii="Lucida Sans Unicode" w:hAnsi="Lucida Sans Unicode" w:cs="Lucida Sans Unicode"/>
          <w:noProof/>
          <w:lang w:val="es-ES"/>
        </w:rPr>
        <w:lastRenderedPageBreak/>
        <w:drawing>
          <wp:inline distT="0" distB="0" distL="0" distR="0" wp14:anchorId="63646353" wp14:editId="35F2BE3D">
            <wp:extent cx="5431790" cy="2448560"/>
            <wp:effectExtent l="0" t="0" r="0" b="8890"/>
            <wp:docPr id="2082426755"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426755" name="Imagen 1" descr="Gráfico&#10;&#10;Descripción generada automáticamente"/>
                    <pic:cNvPicPr/>
                  </pic:nvPicPr>
                  <pic:blipFill>
                    <a:blip r:embed="rId21"/>
                    <a:stretch>
                      <a:fillRect/>
                    </a:stretch>
                  </pic:blipFill>
                  <pic:spPr>
                    <a:xfrm>
                      <a:off x="0" y="0"/>
                      <a:ext cx="5431790" cy="2448560"/>
                    </a:xfrm>
                    <a:prstGeom prst="rect">
                      <a:avLst/>
                    </a:prstGeom>
                  </pic:spPr>
                </pic:pic>
              </a:graphicData>
            </a:graphic>
          </wp:inline>
        </w:drawing>
      </w:r>
    </w:p>
    <w:p w14:paraId="40CD1E49" w14:textId="1651ED8C" w:rsidR="002206DE" w:rsidRPr="00F2307C" w:rsidRDefault="00431FEA" w:rsidP="009267CB">
      <w:pPr>
        <w:pStyle w:val="Ttulo2"/>
        <w:rPr>
          <w:b/>
          <w:bCs/>
          <w:color w:val="4DBBB8"/>
          <w:lang w:val="es-ES"/>
        </w:rPr>
      </w:pPr>
      <w:bookmarkStart w:id="13" w:name="_Toc177993732"/>
      <w:r w:rsidRPr="00F2307C">
        <w:rPr>
          <w:b/>
          <w:bCs/>
          <w:color w:val="4DBBB8"/>
          <w:lang w:val="es-ES"/>
        </w:rPr>
        <w:t>6.4</w:t>
      </w:r>
      <w:r w:rsidR="009267CB">
        <w:rPr>
          <w:b/>
          <w:bCs/>
          <w:color w:val="4DBBB8"/>
          <w:lang w:val="es-ES"/>
        </w:rPr>
        <w:t>.</w:t>
      </w:r>
      <w:r w:rsidR="001C47C9">
        <w:rPr>
          <w:b/>
          <w:bCs/>
          <w:color w:val="4DBBB8"/>
          <w:lang w:val="es-ES"/>
        </w:rPr>
        <w:t xml:space="preserve"> </w:t>
      </w:r>
      <w:r w:rsidR="002206DE" w:rsidRPr="00F2307C">
        <w:rPr>
          <w:b/>
          <w:bCs/>
          <w:color w:val="4DBBB8"/>
          <w:lang w:val="es-ES"/>
        </w:rPr>
        <w:t xml:space="preserve">Curso virtual </w:t>
      </w:r>
      <w:proofErr w:type="spellStart"/>
      <w:r w:rsidR="002206DE" w:rsidRPr="00F2307C">
        <w:rPr>
          <w:b/>
          <w:bCs/>
          <w:color w:val="4DBBB8"/>
          <w:lang w:val="es-ES"/>
        </w:rPr>
        <w:t>autogestivo</w:t>
      </w:r>
      <w:proofErr w:type="spellEnd"/>
      <w:r w:rsidR="002206DE" w:rsidRPr="00F2307C">
        <w:rPr>
          <w:b/>
          <w:bCs/>
          <w:color w:val="4DBBB8"/>
          <w:lang w:val="es-ES"/>
        </w:rPr>
        <w:t xml:space="preserve"> y asincrónico sobre derechos políticos, empoderamiento político y derecho procesal electoral dirigidos a la comunidad residente en el extranjero</w:t>
      </w:r>
      <w:bookmarkEnd w:id="13"/>
    </w:p>
    <w:p w14:paraId="5CA1AEDC" w14:textId="189139F4" w:rsidR="002A5071" w:rsidRDefault="002865DC" w:rsidP="00F976B2">
      <w:pPr>
        <w:jc w:val="both"/>
        <w:rPr>
          <w:rFonts w:ascii="Lucida Sans Unicode" w:eastAsia="Times New Roman" w:hAnsi="Lucida Sans Unicode" w:cs="Lucida Sans Unicode"/>
          <w:color w:val="242424"/>
        </w:rPr>
      </w:pPr>
      <w:r>
        <w:rPr>
          <w:rFonts w:ascii="Lucida Sans Unicode" w:eastAsia="Times New Roman" w:hAnsi="Lucida Sans Unicode" w:cs="Lucida Sans Unicode"/>
          <w:color w:val="242424"/>
        </w:rPr>
        <w:t>Esta comisión dio seguimiento al desarrollo del cur</w:t>
      </w:r>
      <w:r w:rsidR="00D0181A">
        <w:rPr>
          <w:rFonts w:ascii="Lucida Sans Unicode" w:eastAsia="Times New Roman" w:hAnsi="Lucida Sans Unicode" w:cs="Lucida Sans Unicode"/>
          <w:color w:val="242424"/>
        </w:rPr>
        <w:t>s</w:t>
      </w:r>
      <w:r>
        <w:rPr>
          <w:rFonts w:ascii="Lucida Sans Unicode" w:eastAsia="Times New Roman" w:hAnsi="Lucida Sans Unicode" w:cs="Lucida Sans Unicode"/>
          <w:color w:val="242424"/>
        </w:rPr>
        <w:t>o virtual v</w:t>
      </w:r>
      <w:r w:rsidR="002A5071" w:rsidRPr="002A5071">
        <w:rPr>
          <w:rFonts w:ascii="Lucida Sans Unicode" w:eastAsia="Times New Roman" w:hAnsi="Lucida Sans Unicode" w:cs="Lucida Sans Unicode"/>
          <w:color w:val="242424"/>
        </w:rPr>
        <w:t>e</w:t>
      </w:r>
      <w:r>
        <w:rPr>
          <w:rFonts w:ascii="Lucida Sans Unicode" w:eastAsia="Times New Roman" w:hAnsi="Lucida Sans Unicode" w:cs="Lucida Sans Unicode"/>
          <w:color w:val="242424"/>
        </w:rPr>
        <w:t xml:space="preserve">rificando la </w:t>
      </w:r>
      <w:r w:rsidR="002A5071" w:rsidRPr="002A5071">
        <w:rPr>
          <w:rFonts w:ascii="Lucida Sans Unicode" w:eastAsia="Times New Roman" w:hAnsi="Lucida Sans Unicode" w:cs="Lucida Sans Unicode"/>
          <w:color w:val="242424"/>
        </w:rPr>
        <w:t>emi</w:t>
      </w:r>
      <w:r>
        <w:rPr>
          <w:rFonts w:ascii="Lucida Sans Unicode" w:eastAsia="Times New Roman" w:hAnsi="Lucida Sans Unicode" w:cs="Lucida Sans Unicode"/>
          <w:color w:val="242424"/>
        </w:rPr>
        <w:t>sión de</w:t>
      </w:r>
      <w:r w:rsidR="002A5071" w:rsidRPr="002A5071">
        <w:rPr>
          <w:rFonts w:ascii="Lucida Sans Unicode" w:eastAsia="Times New Roman" w:hAnsi="Lucida Sans Unicode" w:cs="Lucida Sans Unicode"/>
          <w:color w:val="242424"/>
        </w:rPr>
        <w:t xml:space="preserve"> la convocatoria para el Curso Básico en Materia Electoral y Derechos Políticos para Personas Jaliscienses Residentes en el Extranjero, misma que se publicó en el micrositio del Centro de Estudios e Investigación Electorales Irene Robledo</w:t>
      </w:r>
      <w:r w:rsidR="00F976B2">
        <w:rPr>
          <w:rStyle w:val="Refdenotaalpie"/>
          <w:rFonts w:ascii="Lucida Sans Unicode" w:eastAsia="Times New Roman" w:hAnsi="Lucida Sans Unicode" w:cs="Lucida Sans Unicode"/>
          <w:color w:val="242424"/>
        </w:rPr>
        <w:footnoteReference w:id="9"/>
      </w:r>
      <w:r w:rsidR="00F976B2">
        <w:rPr>
          <w:rFonts w:ascii="Lucida Sans Unicode" w:eastAsia="Times New Roman" w:hAnsi="Lucida Sans Unicode" w:cs="Lucida Sans Unicode"/>
          <w:color w:val="242424"/>
        </w:rPr>
        <w:t>.</w:t>
      </w:r>
    </w:p>
    <w:p w14:paraId="0CBF3E64" w14:textId="0EB636F7" w:rsidR="004362FC" w:rsidRPr="002A5071" w:rsidRDefault="004362FC" w:rsidP="004362FC">
      <w:pPr>
        <w:jc w:val="both"/>
        <w:rPr>
          <w:rFonts w:ascii="Lucida Sans Unicode" w:eastAsia="Times New Roman" w:hAnsi="Lucida Sans Unicode" w:cs="Lucida Sans Unicode"/>
          <w:color w:val="242424"/>
        </w:rPr>
      </w:pPr>
      <w:r>
        <w:rPr>
          <w:rFonts w:ascii="Lucida Sans Unicode" w:eastAsia="Times New Roman" w:hAnsi="Lucida Sans Unicode" w:cs="Lucida Sans Unicode"/>
          <w:color w:val="242424"/>
        </w:rPr>
        <w:t xml:space="preserve">Esta comisión también trabajó y dio seguimiento </w:t>
      </w:r>
      <w:r w:rsidRPr="004362FC">
        <w:rPr>
          <w:rFonts w:ascii="Lucida Sans Unicode" w:eastAsia="Times New Roman" w:hAnsi="Lucida Sans Unicode" w:cs="Lucida Sans Unicode"/>
          <w:color w:val="242424"/>
        </w:rPr>
        <w:t xml:space="preserve">a través del Centro de Estudios e Investigación Electorales Irene Robledo, </w:t>
      </w:r>
      <w:r>
        <w:rPr>
          <w:rFonts w:ascii="Lucida Sans Unicode" w:eastAsia="Times New Roman" w:hAnsi="Lucida Sans Unicode" w:cs="Lucida Sans Unicode"/>
          <w:color w:val="242424"/>
        </w:rPr>
        <w:t>a la convocatoria denominada “</w:t>
      </w:r>
      <w:r w:rsidR="00FF4E6E">
        <w:rPr>
          <w:rFonts w:ascii="Lucida Sans Unicode" w:eastAsia="Times New Roman" w:hAnsi="Lucida Sans Unicode" w:cs="Lucida Sans Unicode"/>
          <w:color w:val="242424"/>
        </w:rPr>
        <w:t>Curso Derechos Políticos y migración”, misma que se publicó en la página y redes sociales del Instituto</w:t>
      </w:r>
      <w:r w:rsidR="00FF4E6E">
        <w:rPr>
          <w:rStyle w:val="Refdenotaalpie"/>
          <w:rFonts w:ascii="Lucida Sans Unicode" w:eastAsia="Times New Roman" w:hAnsi="Lucida Sans Unicode" w:cs="Lucida Sans Unicode"/>
          <w:color w:val="242424"/>
        </w:rPr>
        <w:footnoteReference w:id="10"/>
      </w:r>
      <w:r w:rsidR="00FF4E6E">
        <w:rPr>
          <w:rFonts w:ascii="Lucida Sans Unicode" w:eastAsia="Times New Roman" w:hAnsi="Lucida Sans Unicode" w:cs="Lucida Sans Unicode"/>
          <w:color w:val="242424"/>
        </w:rPr>
        <w:t>.</w:t>
      </w:r>
    </w:p>
    <w:p w14:paraId="41BE0CB5" w14:textId="2CAFF8B5" w:rsidR="002A5071" w:rsidRPr="002A5071" w:rsidRDefault="00FF4E6E" w:rsidP="00FF4E6E">
      <w:pPr>
        <w:jc w:val="center"/>
        <w:rPr>
          <w:rFonts w:ascii="Lucida Sans Unicode" w:eastAsia="Times New Roman" w:hAnsi="Lucida Sans Unicode" w:cs="Lucida Sans Unicode"/>
          <w:color w:val="242424"/>
        </w:rPr>
      </w:pPr>
      <w:r w:rsidRPr="00FF4E6E">
        <w:rPr>
          <w:rFonts w:ascii="Lucida Sans Unicode" w:eastAsia="Times New Roman" w:hAnsi="Lucida Sans Unicode" w:cs="Lucida Sans Unicode"/>
          <w:noProof/>
          <w:color w:val="242424"/>
        </w:rPr>
        <w:lastRenderedPageBreak/>
        <w:drawing>
          <wp:inline distT="0" distB="0" distL="0" distR="0" wp14:anchorId="40C6AC0F" wp14:editId="1613C057">
            <wp:extent cx="5431790" cy="2566035"/>
            <wp:effectExtent l="0" t="0" r="0" b="5715"/>
            <wp:docPr id="2017485228" name="Imagen 1" descr="Interfaz de usuario gráfica,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485228" name="Imagen 1" descr="Interfaz de usuario gráfica, Sitio web&#10;&#10;Descripción generada automáticamente"/>
                    <pic:cNvPicPr/>
                  </pic:nvPicPr>
                  <pic:blipFill>
                    <a:blip r:embed="rId22"/>
                    <a:stretch>
                      <a:fillRect/>
                    </a:stretch>
                  </pic:blipFill>
                  <pic:spPr>
                    <a:xfrm>
                      <a:off x="0" y="0"/>
                      <a:ext cx="5431790" cy="2566035"/>
                    </a:xfrm>
                    <a:prstGeom prst="rect">
                      <a:avLst/>
                    </a:prstGeom>
                  </pic:spPr>
                </pic:pic>
              </a:graphicData>
            </a:graphic>
          </wp:inline>
        </w:drawing>
      </w:r>
    </w:p>
    <w:p w14:paraId="4767E8C3" w14:textId="14EE8FB3" w:rsidR="002A5071" w:rsidRDefault="00FF4E6E" w:rsidP="002A5071">
      <w:pPr>
        <w:pStyle w:val="Prrafodelista"/>
        <w:rPr>
          <w:rFonts w:ascii="Lucida Sans Unicode" w:eastAsia="Times New Roman" w:hAnsi="Lucida Sans Unicode" w:cs="Lucida Sans Unicode"/>
          <w:b/>
          <w:bCs/>
          <w:color w:val="242424"/>
        </w:rPr>
      </w:pPr>
      <w:r w:rsidRPr="00FF4E6E">
        <w:rPr>
          <w:rFonts w:ascii="Lucida Sans Unicode" w:eastAsia="Times New Roman" w:hAnsi="Lucida Sans Unicode" w:cs="Lucida Sans Unicode"/>
          <w:b/>
          <w:bCs/>
          <w:noProof/>
          <w:color w:val="242424"/>
        </w:rPr>
        <w:drawing>
          <wp:anchor distT="0" distB="0" distL="114300" distR="114300" simplePos="0" relativeHeight="251673600" behindDoc="0" locked="0" layoutInCell="1" allowOverlap="1" wp14:anchorId="3C8B4B59" wp14:editId="5B4292D2">
            <wp:simplePos x="0" y="0"/>
            <wp:positionH relativeFrom="column">
              <wp:posOffset>156845</wp:posOffset>
            </wp:positionH>
            <wp:positionV relativeFrom="paragraph">
              <wp:posOffset>217170</wp:posOffset>
            </wp:positionV>
            <wp:extent cx="5059680" cy="2418080"/>
            <wp:effectExtent l="0" t="0" r="7620" b="1270"/>
            <wp:wrapSquare wrapText="bothSides"/>
            <wp:docPr id="147985383"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5383" name="Imagen 1" descr="Imagen que contiene Interfaz de usuario gráfica&#10;&#10;Descripción generada automáticamente"/>
                    <pic:cNvPicPr/>
                  </pic:nvPicPr>
                  <pic:blipFill>
                    <a:blip r:embed="rId23">
                      <a:extLst>
                        <a:ext uri="{28A0092B-C50C-407E-A947-70E740481C1C}">
                          <a14:useLocalDpi xmlns:a14="http://schemas.microsoft.com/office/drawing/2010/main" val="0"/>
                        </a:ext>
                      </a:extLst>
                    </a:blip>
                    <a:stretch>
                      <a:fillRect/>
                    </a:stretch>
                  </pic:blipFill>
                  <pic:spPr>
                    <a:xfrm>
                      <a:off x="0" y="0"/>
                      <a:ext cx="5059680" cy="2418080"/>
                    </a:xfrm>
                    <a:prstGeom prst="rect">
                      <a:avLst/>
                    </a:prstGeom>
                  </pic:spPr>
                </pic:pic>
              </a:graphicData>
            </a:graphic>
            <wp14:sizeRelH relativeFrom="margin">
              <wp14:pctWidth>0</wp14:pctWidth>
            </wp14:sizeRelH>
            <wp14:sizeRelV relativeFrom="margin">
              <wp14:pctHeight>0</wp14:pctHeight>
            </wp14:sizeRelV>
          </wp:anchor>
        </w:drawing>
      </w:r>
    </w:p>
    <w:p w14:paraId="4BF48318" w14:textId="77777777" w:rsidR="00E818B8" w:rsidRDefault="00E818B8" w:rsidP="00FF4E6E">
      <w:pPr>
        <w:pStyle w:val="Prrafodelista"/>
        <w:rPr>
          <w:rFonts w:ascii="Lucida Sans Unicode" w:eastAsia="Times New Roman" w:hAnsi="Lucida Sans Unicode" w:cs="Lucida Sans Unicode"/>
          <w:color w:val="242424"/>
        </w:rPr>
      </w:pPr>
    </w:p>
    <w:p w14:paraId="62907798" w14:textId="05489122" w:rsidR="00FF4E6E" w:rsidRPr="006F57E2" w:rsidRDefault="006F57E2" w:rsidP="00E818B8">
      <w:pPr>
        <w:pStyle w:val="Prrafodelista"/>
        <w:ind w:left="0"/>
        <w:jc w:val="both"/>
        <w:rPr>
          <w:rFonts w:ascii="Lucida Sans Unicode" w:eastAsia="Times New Roman" w:hAnsi="Lucida Sans Unicode" w:cs="Lucida Sans Unicode"/>
          <w:color w:val="242424"/>
        </w:rPr>
      </w:pPr>
      <w:r>
        <w:rPr>
          <w:rFonts w:ascii="Lucida Sans Unicode" w:eastAsia="Times New Roman" w:hAnsi="Lucida Sans Unicode" w:cs="Lucida Sans Unicode"/>
          <w:color w:val="242424"/>
        </w:rPr>
        <w:t>En ese sentido, con relación al curso desarrollado y el próximo a realizarse en septiembre y octubre</w:t>
      </w:r>
      <w:r w:rsidR="00A21306">
        <w:rPr>
          <w:rFonts w:ascii="Lucida Sans Unicode" w:eastAsia="Times New Roman" w:hAnsi="Lucida Sans Unicode" w:cs="Lucida Sans Unicode"/>
          <w:color w:val="242424"/>
        </w:rPr>
        <w:t xml:space="preserve"> del presente año se presentan los siguientes datos:</w:t>
      </w:r>
    </w:p>
    <w:tbl>
      <w:tblPr>
        <w:tblW w:w="85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3"/>
        <w:gridCol w:w="1615"/>
        <w:gridCol w:w="1649"/>
        <w:gridCol w:w="1604"/>
        <w:gridCol w:w="2037"/>
      </w:tblGrid>
      <w:tr w:rsidR="004362FC" w:rsidRPr="002865DC" w14:paraId="03809F0F" w14:textId="77777777" w:rsidTr="00086DEE">
        <w:trPr>
          <w:trHeight w:val="300"/>
        </w:trPr>
        <w:tc>
          <w:tcPr>
            <w:tcW w:w="1633" w:type="dxa"/>
            <w:tcBorders>
              <w:top w:val="single" w:sz="6" w:space="0" w:color="auto"/>
              <w:left w:val="single" w:sz="6" w:space="0" w:color="auto"/>
              <w:bottom w:val="single" w:sz="6" w:space="0" w:color="auto"/>
              <w:right w:val="single" w:sz="6" w:space="0" w:color="auto"/>
            </w:tcBorders>
            <w:shd w:val="clear" w:color="auto" w:fill="4DBBB8"/>
            <w:hideMark/>
          </w:tcPr>
          <w:p w14:paraId="1F9E0BDE" w14:textId="50E51905" w:rsidR="002865DC" w:rsidRPr="001B65BE" w:rsidRDefault="002865DC" w:rsidP="00086DEE">
            <w:pPr>
              <w:jc w:val="center"/>
              <w:rPr>
                <w:rFonts w:ascii="Lucida Sans Unicode" w:eastAsia="Times New Roman" w:hAnsi="Lucida Sans Unicode" w:cs="Lucida Sans Unicode"/>
                <w:color w:val="FFFFFF" w:themeColor="background1"/>
                <w:sz w:val="20"/>
                <w:szCs w:val="20"/>
              </w:rPr>
            </w:pPr>
            <w:r w:rsidRPr="001B65BE">
              <w:rPr>
                <w:rFonts w:ascii="Lucida Sans Unicode" w:eastAsia="Times New Roman" w:hAnsi="Lucida Sans Unicode" w:cs="Lucida Sans Unicode"/>
                <w:b/>
                <w:bCs/>
                <w:color w:val="FFFFFF" w:themeColor="background1"/>
                <w:sz w:val="20"/>
                <w:szCs w:val="20"/>
              </w:rPr>
              <w:t>PROG</w:t>
            </w:r>
            <w:r w:rsidR="00086DEE" w:rsidRPr="001B65BE">
              <w:rPr>
                <w:rFonts w:ascii="Lucida Sans Unicode" w:eastAsia="Times New Roman" w:hAnsi="Lucida Sans Unicode" w:cs="Lucida Sans Unicode"/>
                <w:b/>
                <w:bCs/>
                <w:color w:val="FFFFFF" w:themeColor="background1"/>
                <w:sz w:val="20"/>
                <w:szCs w:val="20"/>
              </w:rPr>
              <w:t>R</w:t>
            </w:r>
            <w:r w:rsidRPr="001B65BE">
              <w:rPr>
                <w:rFonts w:ascii="Lucida Sans Unicode" w:eastAsia="Times New Roman" w:hAnsi="Lucida Sans Unicode" w:cs="Lucida Sans Unicode"/>
                <w:b/>
                <w:bCs/>
                <w:color w:val="FFFFFF" w:themeColor="background1"/>
                <w:sz w:val="20"/>
                <w:szCs w:val="20"/>
              </w:rPr>
              <w:t>AMA</w:t>
            </w:r>
          </w:p>
        </w:tc>
        <w:tc>
          <w:tcPr>
            <w:tcW w:w="1615" w:type="dxa"/>
            <w:tcBorders>
              <w:top w:val="single" w:sz="6" w:space="0" w:color="auto"/>
              <w:left w:val="single" w:sz="6" w:space="0" w:color="auto"/>
              <w:bottom w:val="single" w:sz="6" w:space="0" w:color="auto"/>
              <w:right w:val="single" w:sz="6" w:space="0" w:color="auto"/>
            </w:tcBorders>
            <w:shd w:val="clear" w:color="auto" w:fill="4DBBB8"/>
            <w:hideMark/>
          </w:tcPr>
          <w:p w14:paraId="0D3A00B8" w14:textId="7FFDC1D5" w:rsidR="002865DC" w:rsidRPr="001B65BE" w:rsidRDefault="002865DC" w:rsidP="00086DEE">
            <w:pPr>
              <w:jc w:val="center"/>
              <w:rPr>
                <w:rFonts w:ascii="Lucida Sans Unicode" w:eastAsia="Times New Roman" w:hAnsi="Lucida Sans Unicode" w:cs="Lucida Sans Unicode"/>
                <w:color w:val="FFFFFF" w:themeColor="background1"/>
                <w:sz w:val="20"/>
                <w:szCs w:val="20"/>
              </w:rPr>
            </w:pPr>
            <w:r w:rsidRPr="001B65BE">
              <w:rPr>
                <w:rFonts w:ascii="Lucida Sans Unicode" w:eastAsia="Times New Roman" w:hAnsi="Lucida Sans Unicode" w:cs="Lucida Sans Unicode"/>
                <w:b/>
                <w:bCs/>
                <w:color w:val="FFFFFF" w:themeColor="background1"/>
                <w:sz w:val="20"/>
                <w:szCs w:val="20"/>
              </w:rPr>
              <w:t>PERIODO</w:t>
            </w:r>
          </w:p>
        </w:tc>
        <w:tc>
          <w:tcPr>
            <w:tcW w:w="1649" w:type="dxa"/>
            <w:tcBorders>
              <w:top w:val="single" w:sz="6" w:space="0" w:color="auto"/>
              <w:left w:val="single" w:sz="6" w:space="0" w:color="auto"/>
              <w:bottom w:val="single" w:sz="6" w:space="0" w:color="auto"/>
              <w:right w:val="single" w:sz="6" w:space="0" w:color="auto"/>
            </w:tcBorders>
            <w:shd w:val="clear" w:color="auto" w:fill="4DBBB8"/>
            <w:hideMark/>
          </w:tcPr>
          <w:p w14:paraId="053A47BF" w14:textId="45021398" w:rsidR="002865DC" w:rsidRPr="001B65BE" w:rsidRDefault="002865DC" w:rsidP="00086DEE">
            <w:pPr>
              <w:jc w:val="center"/>
              <w:rPr>
                <w:rFonts w:ascii="Lucida Sans Unicode" w:eastAsia="Times New Roman" w:hAnsi="Lucida Sans Unicode" w:cs="Lucida Sans Unicode"/>
                <w:b/>
                <w:bCs/>
                <w:color w:val="FFFFFF" w:themeColor="background1"/>
                <w:sz w:val="20"/>
                <w:szCs w:val="20"/>
              </w:rPr>
            </w:pPr>
            <w:r w:rsidRPr="001B65BE">
              <w:rPr>
                <w:rFonts w:ascii="Lucida Sans Unicode" w:eastAsia="Times New Roman" w:hAnsi="Lucida Sans Unicode" w:cs="Lucida Sans Unicode"/>
                <w:b/>
                <w:bCs/>
                <w:color w:val="FFFFFF" w:themeColor="background1"/>
                <w:sz w:val="20"/>
                <w:szCs w:val="20"/>
              </w:rPr>
              <w:t>REGISTRADOS</w:t>
            </w:r>
          </w:p>
        </w:tc>
        <w:tc>
          <w:tcPr>
            <w:tcW w:w="1604" w:type="dxa"/>
            <w:tcBorders>
              <w:top w:val="single" w:sz="6" w:space="0" w:color="auto"/>
              <w:left w:val="single" w:sz="6" w:space="0" w:color="auto"/>
              <w:bottom w:val="single" w:sz="6" w:space="0" w:color="auto"/>
              <w:right w:val="single" w:sz="6" w:space="0" w:color="auto"/>
            </w:tcBorders>
            <w:shd w:val="clear" w:color="auto" w:fill="4DBBB8"/>
            <w:hideMark/>
          </w:tcPr>
          <w:p w14:paraId="27DF2701" w14:textId="66C663BE" w:rsidR="002865DC" w:rsidRPr="001B65BE" w:rsidRDefault="002865DC" w:rsidP="00086DEE">
            <w:pPr>
              <w:jc w:val="center"/>
              <w:rPr>
                <w:rFonts w:ascii="Lucida Sans Unicode" w:eastAsia="Times New Roman" w:hAnsi="Lucida Sans Unicode" w:cs="Lucida Sans Unicode"/>
                <w:b/>
                <w:bCs/>
                <w:color w:val="FFFFFF" w:themeColor="background1"/>
                <w:sz w:val="20"/>
                <w:szCs w:val="20"/>
              </w:rPr>
            </w:pPr>
            <w:r w:rsidRPr="001B65BE">
              <w:rPr>
                <w:rFonts w:ascii="Lucida Sans Unicode" w:eastAsia="Times New Roman" w:hAnsi="Lucida Sans Unicode" w:cs="Lucida Sans Unicode"/>
                <w:b/>
                <w:bCs/>
                <w:color w:val="FFFFFF" w:themeColor="background1"/>
                <w:sz w:val="20"/>
                <w:szCs w:val="20"/>
              </w:rPr>
              <w:t>EGRESADOS</w:t>
            </w:r>
          </w:p>
        </w:tc>
        <w:tc>
          <w:tcPr>
            <w:tcW w:w="2037" w:type="dxa"/>
            <w:tcBorders>
              <w:top w:val="single" w:sz="6" w:space="0" w:color="auto"/>
              <w:left w:val="single" w:sz="6" w:space="0" w:color="auto"/>
              <w:bottom w:val="single" w:sz="6" w:space="0" w:color="auto"/>
              <w:right w:val="single" w:sz="6" w:space="0" w:color="auto"/>
            </w:tcBorders>
            <w:shd w:val="clear" w:color="auto" w:fill="4DBBB8"/>
            <w:hideMark/>
          </w:tcPr>
          <w:p w14:paraId="36E8292E" w14:textId="7BB69AF0" w:rsidR="002865DC" w:rsidRPr="001B65BE" w:rsidRDefault="002865DC" w:rsidP="00086DEE">
            <w:pPr>
              <w:ind w:left="360"/>
              <w:jc w:val="center"/>
              <w:rPr>
                <w:rFonts w:ascii="Lucida Sans Unicode" w:eastAsia="Times New Roman" w:hAnsi="Lucida Sans Unicode" w:cs="Lucida Sans Unicode"/>
                <w:color w:val="FFFFFF" w:themeColor="background1"/>
                <w:sz w:val="20"/>
                <w:szCs w:val="20"/>
              </w:rPr>
            </w:pPr>
            <w:r w:rsidRPr="001B65BE">
              <w:rPr>
                <w:rFonts w:ascii="Lucida Sans Unicode" w:eastAsia="Times New Roman" w:hAnsi="Lucida Sans Unicode" w:cs="Lucida Sans Unicode"/>
                <w:b/>
                <w:bCs/>
                <w:color w:val="FFFFFF" w:themeColor="background1"/>
                <w:sz w:val="20"/>
                <w:szCs w:val="20"/>
              </w:rPr>
              <w:t>OBSERVACIONES</w:t>
            </w:r>
          </w:p>
        </w:tc>
      </w:tr>
      <w:tr w:rsidR="004362FC" w:rsidRPr="002865DC" w14:paraId="753C41D7" w14:textId="77777777" w:rsidTr="00086DEE">
        <w:trPr>
          <w:trHeight w:val="300"/>
        </w:trPr>
        <w:tc>
          <w:tcPr>
            <w:tcW w:w="1633" w:type="dxa"/>
            <w:tcBorders>
              <w:top w:val="single" w:sz="6" w:space="0" w:color="auto"/>
              <w:left w:val="single" w:sz="6" w:space="0" w:color="auto"/>
              <w:bottom w:val="single" w:sz="6" w:space="0" w:color="auto"/>
              <w:right w:val="single" w:sz="6" w:space="0" w:color="auto"/>
            </w:tcBorders>
            <w:shd w:val="clear" w:color="auto" w:fill="auto"/>
          </w:tcPr>
          <w:p w14:paraId="7862B1A7" w14:textId="6E06DB2F" w:rsidR="002865DC" w:rsidRPr="001569FF" w:rsidRDefault="002865DC" w:rsidP="002865DC">
            <w:pPr>
              <w:rPr>
                <w:rFonts w:ascii="Lucida Sans Unicode" w:eastAsia="Times New Roman" w:hAnsi="Lucida Sans Unicode" w:cs="Lucida Sans Unicode"/>
                <w:b/>
                <w:bCs/>
                <w:color w:val="242424"/>
                <w:sz w:val="20"/>
                <w:szCs w:val="20"/>
              </w:rPr>
            </w:pPr>
            <w:r w:rsidRPr="001569FF">
              <w:rPr>
                <w:rFonts w:ascii="Lucida Sans Unicode" w:eastAsia="Times New Roman" w:hAnsi="Lucida Sans Unicode" w:cs="Lucida Sans Unicode"/>
                <w:b/>
                <w:bCs/>
                <w:color w:val="242424"/>
                <w:sz w:val="20"/>
                <w:szCs w:val="20"/>
              </w:rPr>
              <w:t xml:space="preserve">Curso Básico en Materia Electoral </w:t>
            </w:r>
            <w:r w:rsidRPr="001569FF">
              <w:rPr>
                <w:rFonts w:ascii="Lucida Sans Unicode" w:eastAsia="Times New Roman" w:hAnsi="Lucida Sans Unicode" w:cs="Lucida Sans Unicode"/>
                <w:b/>
                <w:bCs/>
                <w:color w:val="242424"/>
                <w:sz w:val="20"/>
                <w:szCs w:val="20"/>
              </w:rPr>
              <w:lastRenderedPageBreak/>
              <w:t>y Derechos Políticos para Personas Jaliscienses Residentes en el Extranjero</w:t>
            </w:r>
          </w:p>
        </w:tc>
        <w:tc>
          <w:tcPr>
            <w:tcW w:w="1615" w:type="dxa"/>
            <w:tcBorders>
              <w:top w:val="single" w:sz="6" w:space="0" w:color="auto"/>
              <w:left w:val="single" w:sz="6" w:space="0" w:color="auto"/>
              <w:bottom w:val="single" w:sz="6" w:space="0" w:color="auto"/>
              <w:right w:val="single" w:sz="6" w:space="0" w:color="auto"/>
            </w:tcBorders>
            <w:shd w:val="clear" w:color="auto" w:fill="auto"/>
          </w:tcPr>
          <w:p w14:paraId="7D463E23" w14:textId="53B6AE5A" w:rsidR="002865DC" w:rsidRPr="002865DC" w:rsidRDefault="00923CEE" w:rsidP="00086DEE">
            <w:pPr>
              <w:ind w:left="208"/>
              <w:rPr>
                <w:rFonts w:ascii="Lucida Sans Unicode" w:eastAsia="Times New Roman" w:hAnsi="Lucida Sans Unicode" w:cs="Lucida Sans Unicode"/>
                <w:color w:val="242424"/>
                <w:sz w:val="20"/>
                <w:szCs w:val="20"/>
              </w:rPr>
            </w:pPr>
            <w:r>
              <w:rPr>
                <w:rFonts w:ascii="Lucida Sans Unicode" w:eastAsia="Times New Roman" w:hAnsi="Lucida Sans Unicode" w:cs="Lucida Sans Unicode"/>
                <w:color w:val="242424"/>
                <w:sz w:val="20"/>
                <w:szCs w:val="20"/>
              </w:rPr>
              <w:lastRenderedPageBreak/>
              <w:t xml:space="preserve">Julio-agosto 2023 </w:t>
            </w:r>
          </w:p>
        </w:tc>
        <w:tc>
          <w:tcPr>
            <w:tcW w:w="1649" w:type="dxa"/>
            <w:tcBorders>
              <w:top w:val="single" w:sz="6" w:space="0" w:color="auto"/>
              <w:left w:val="single" w:sz="6" w:space="0" w:color="auto"/>
              <w:bottom w:val="single" w:sz="6" w:space="0" w:color="auto"/>
              <w:right w:val="single" w:sz="6" w:space="0" w:color="auto"/>
            </w:tcBorders>
            <w:shd w:val="clear" w:color="auto" w:fill="auto"/>
          </w:tcPr>
          <w:p w14:paraId="0ACAC944" w14:textId="094A7009" w:rsidR="002865DC" w:rsidRPr="002865DC" w:rsidRDefault="004362FC" w:rsidP="00086DEE">
            <w:pPr>
              <w:ind w:left="147" w:right="85"/>
              <w:jc w:val="both"/>
              <w:rPr>
                <w:rFonts w:ascii="Lucida Sans Unicode" w:eastAsia="Times New Roman" w:hAnsi="Lucida Sans Unicode" w:cs="Lucida Sans Unicode"/>
                <w:color w:val="242424"/>
                <w:sz w:val="20"/>
                <w:szCs w:val="20"/>
              </w:rPr>
            </w:pPr>
            <w:r>
              <w:rPr>
                <w:rFonts w:ascii="Lucida Sans Unicode" w:eastAsia="Times New Roman" w:hAnsi="Lucida Sans Unicode" w:cs="Lucida Sans Unicode"/>
                <w:color w:val="242424"/>
                <w:sz w:val="20"/>
                <w:szCs w:val="20"/>
              </w:rPr>
              <w:t xml:space="preserve">108 registros. 28 inscritos </w:t>
            </w:r>
            <w:r>
              <w:rPr>
                <w:rFonts w:ascii="Lucida Sans Unicode" w:eastAsia="Times New Roman" w:hAnsi="Lucida Sans Unicode" w:cs="Lucida Sans Unicode"/>
                <w:color w:val="242424"/>
                <w:sz w:val="20"/>
                <w:szCs w:val="20"/>
              </w:rPr>
              <w:lastRenderedPageBreak/>
              <w:t>que cumplieron con los requisitos</w:t>
            </w:r>
          </w:p>
        </w:tc>
        <w:tc>
          <w:tcPr>
            <w:tcW w:w="1604" w:type="dxa"/>
            <w:tcBorders>
              <w:top w:val="single" w:sz="6" w:space="0" w:color="auto"/>
              <w:left w:val="single" w:sz="6" w:space="0" w:color="auto"/>
              <w:bottom w:val="single" w:sz="6" w:space="0" w:color="auto"/>
              <w:right w:val="single" w:sz="6" w:space="0" w:color="auto"/>
            </w:tcBorders>
            <w:shd w:val="clear" w:color="auto" w:fill="auto"/>
          </w:tcPr>
          <w:p w14:paraId="2097F59F" w14:textId="3C64A973" w:rsidR="002865DC" w:rsidRPr="002865DC" w:rsidRDefault="004362FC" w:rsidP="00086DEE">
            <w:pPr>
              <w:ind w:left="57"/>
              <w:jc w:val="both"/>
              <w:rPr>
                <w:rFonts w:ascii="Lucida Sans Unicode" w:eastAsia="Times New Roman" w:hAnsi="Lucida Sans Unicode" w:cs="Lucida Sans Unicode"/>
                <w:color w:val="242424"/>
                <w:sz w:val="20"/>
                <w:szCs w:val="20"/>
              </w:rPr>
            </w:pPr>
            <w:r>
              <w:rPr>
                <w:rFonts w:ascii="Lucida Sans Unicode" w:eastAsia="Times New Roman" w:hAnsi="Lucida Sans Unicode" w:cs="Lucida Sans Unicode"/>
                <w:color w:val="242424"/>
                <w:sz w:val="20"/>
                <w:szCs w:val="20"/>
              </w:rPr>
              <w:lastRenderedPageBreak/>
              <w:t>22 alumnos con constancia</w:t>
            </w:r>
          </w:p>
        </w:tc>
        <w:tc>
          <w:tcPr>
            <w:tcW w:w="2037" w:type="dxa"/>
            <w:tcBorders>
              <w:top w:val="single" w:sz="6" w:space="0" w:color="auto"/>
              <w:left w:val="single" w:sz="6" w:space="0" w:color="auto"/>
              <w:bottom w:val="single" w:sz="6" w:space="0" w:color="auto"/>
              <w:right w:val="single" w:sz="6" w:space="0" w:color="auto"/>
            </w:tcBorders>
            <w:shd w:val="clear" w:color="auto" w:fill="auto"/>
          </w:tcPr>
          <w:p w14:paraId="00B685EB" w14:textId="08EFB15D" w:rsidR="002865DC" w:rsidRPr="002865DC" w:rsidRDefault="004362FC" w:rsidP="00086DEE">
            <w:pPr>
              <w:ind w:left="154" w:right="172"/>
              <w:jc w:val="both"/>
              <w:rPr>
                <w:rFonts w:ascii="Lucida Sans Unicode" w:eastAsia="Times New Roman" w:hAnsi="Lucida Sans Unicode" w:cs="Lucida Sans Unicode"/>
                <w:color w:val="242424"/>
                <w:sz w:val="20"/>
                <w:szCs w:val="20"/>
              </w:rPr>
            </w:pPr>
            <w:r>
              <w:rPr>
                <w:rFonts w:ascii="Lucida Sans Unicode" w:eastAsia="Times New Roman" w:hAnsi="Lucida Sans Unicode" w:cs="Lucida Sans Unicode"/>
                <w:color w:val="242424"/>
                <w:sz w:val="20"/>
                <w:szCs w:val="20"/>
              </w:rPr>
              <w:t xml:space="preserve">El curso tuvo una duración de 14 </w:t>
            </w:r>
            <w:r>
              <w:rPr>
                <w:rFonts w:ascii="Lucida Sans Unicode" w:eastAsia="Times New Roman" w:hAnsi="Lucida Sans Unicode" w:cs="Lucida Sans Unicode"/>
                <w:color w:val="242424"/>
                <w:sz w:val="20"/>
                <w:szCs w:val="20"/>
              </w:rPr>
              <w:lastRenderedPageBreak/>
              <w:t>horas a desarrollarse en 7 sesiones, en la modalidad virtual.</w:t>
            </w:r>
          </w:p>
        </w:tc>
      </w:tr>
      <w:tr w:rsidR="004362FC" w:rsidRPr="002865DC" w14:paraId="064FCB9F" w14:textId="77777777" w:rsidTr="00043DCC">
        <w:trPr>
          <w:trHeight w:val="300"/>
        </w:trPr>
        <w:tc>
          <w:tcPr>
            <w:tcW w:w="163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3B6BB29" w14:textId="54305CF8" w:rsidR="002865DC" w:rsidRPr="001569FF" w:rsidRDefault="004362FC" w:rsidP="004362FC">
            <w:pPr>
              <w:rPr>
                <w:rFonts w:ascii="Lucida Sans Unicode" w:eastAsia="Times New Roman" w:hAnsi="Lucida Sans Unicode" w:cs="Lucida Sans Unicode"/>
                <w:b/>
                <w:bCs/>
                <w:color w:val="242424"/>
                <w:sz w:val="20"/>
                <w:szCs w:val="20"/>
              </w:rPr>
            </w:pPr>
            <w:r w:rsidRPr="001569FF">
              <w:rPr>
                <w:rFonts w:ascii="Lucida Sans Unicode" w:eastAsia="Times New Roman" w:hAnsi="Lucida Sans Unicode" w:cs="Lucida Sans Unicode"/>
                <w:b/>
                <w:bCs/>
                <w:color w:val="242424"/>
                <w:sz w:val="20"/>
                <w:szCs w:val="20"/>
              </w:rPr>
              <w:lastRenderedPageBreak/>
              <w:t>Curso Derechos políticos y migración</w:t>
            </w:r>
          </w:p>
        </w:tc>
        <w:tc>
          <w:tcPr>
            <w:tcW w:w="161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436E20C" w14:textId="1C206991" w:rsidR="002865DC" w:rsidRPr="002865DC" w:rsidRDefault="004362FC" w:rsidP="00086DEE">
            <w:pPr>
              <w:ind w:left="208"/>
              <w:jc w:val="both"/>
              <w:rPr>
                <w:rFonts w:ascii="Lucida Sans Unicode" w:eastAsia="Times New Roman" w:hAnsi="Lucida Sans Unicode" w:cs="Lucida Sans Unicode"/>
                <w:color w:val="242424"/>
                <w:sz w:val="20"/>
                <w:szCs w:val="20"/>
              </w:rPr>
            </w:pPr>
            <w:r>
              <w:rPr>
                <w:rFonts w:ascii="Lucida Sans Unicode" w:eastAsia="Times New Roman" w:hAnsi="Lucida Sans Unicode" w:cs="Lucida Sans Unicode"/>
                <w:color w:val="242424"/>
                <w:sz w:val="20"/>
                <w:szCs w:val="20"/>
              </w:rPr>
              <w:t>Septiembre-octubre 2024</w:t>
            </w:r>
          </w:p>
        </w:tc>
        <w:tc>
          <w:tcPr>
            <w:tcW w:w="1649"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88AAB25" w14:textId="5E08217D" w:rsidR="002865DC" w:rsidRPr="002865DC" w:rsidRDefault="004362FC" w:rsidP="00086DEE">
            <w:pPr>
              <w:ind w:left="147"/>
              <w:rPr>
                <w:rFonts w:ascii="Lucida Sans Unicode" w:eastAsia="Times New Roman" w:hAnsi="Lucida Sans Unicode" w:cs="Lucida Sans Unicode"/>
                <w:color w:val="242424"/>
                <w:sz w:val="20"/>
                <w:szCs w:val="20"/>
              </w:rPr>
            </w:pPr>
            <w:r>
              <w:rPr>
                <w:rFonts w:ascii="Lucida Sans Unicode" w:eastAsia="Times New Roman" w:hAnsi="Lucida Sans Unicode" w:cs="Lucida Sans Unicode"/>
                <w:color w:val="242424"/>
                <w:sz w:val="20"/>
                <w:szCs w:val="20"/>
              </w:rPr>
              <w:t xml:space="preserve">Cupo de 95 lugares </w:t>
            </w:r>
          </w:p>
        </w:tc>
        <w:tc>
          <w:tcPr>
            <w:tcW w:w="1604"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AD47A8A" w14:textId="066DB50F" w:rsidR="002865DC" w:rsidRPr="002865DC" w:rsidRDefault="00BE3612" w:rsidP="00BE3612">
            <w:pPr>
              <w:jc w:val="both"/>
              <w:rPr>
                <w:rFonts w:ascii="Lucida Sans Unicode" w:eastAsia="Times New Roman" w:hAnsi="Lucida Sans Unicode" w:cs="Lucida Sans Unicode"/>
                <w:color w:val="242424"/>
                <w:sz w:val="20"/>
                <w:szCs w:val="20"/>
              </w:rPr>
            </w:pPr>
            <w:r>
              <w:rPr>
                <w:rFonts w:ascii="Lucida Sans Unicode" w:eastAsia="Times New Roman" w:hAnsi="Lucida Sans Unicode" w:cs="Lucida Sans Unicode"/>
                <w:color w:val="242424"/>
                <w:sz w:val="20"/>
                <w:szCs w:val="20"/>
              </w:rPr>
              <w:t>Por registrar</w:t>
            </w:r>
          </w:p>
        </w:tc>
        <w:tc>
          <w:tcPr>
            <w:tcW w:w="2037"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46DE0A5" w14:textId="0C80F2FD" w:rsidR="002865DC" w:rsidRPr="002865DC" w:rsidRDefault="004362FC" w:rsidP="00086DEE">
            <w:pPr>
              <w:ind w:left="154"/>
              <w:rPr>
                <w:rFonts w:ascii="Lucida Sans Unicode" w:eastAsia="Times New Roman" w:hAnsi="Lucida Sans Unicode" w:cs="Lucida Sans Unicode"/>
                <w:color w:val="242424"/>
                <w:sz w:val="20"/>
                <w:szCs w:val="20"/>
              </w:rPr>
            </w:pPr>
            <w:r>
              <w:rPr>
                <w:rFonts w:ascii="Lucida Sans Unicode" w:eastAsia="Times New Roman" w:hAnsi="Lucida Sans Unicode" w:cs="Lucida Sans Unicode"/>
                <w:color w:val="242424"/>
                <w:sz w:val="20"/>
                <w:szCs w:val="20"/>
              </w:rPr>
              <w:t>Convocatoria en curso</w:t>
            </w:r>
          </w:p>
        </w:tc>
      </w:tr>
    </w:tbl>
    <w:p w14:paraId="52498119" w14:textId="65F6D10A" w:rsidR="004362FC" w:rsidRPr="004362FC" w:rsidRDefault="004362FC" w:rsidP="004362FC">
      <w:pPr>
        <w:jc w:val="both"/>
        <w:rPr>
          <w:rFonts w:ascii="Lucida Sans Unicode" w:eastAsia="Times New Roman" w:hAnsi="Lucida Sans Unicode" w:cs="Lucida Sans Unicode"/>
          <w:color w:val="242424"/>
        </w:rPr>
      </w:pPr>
    </w:p>
    <w:p w14:paraId="6E91CFC5" w14:textId="6012C217" w:rsidR="00D54700" w:rsidRPr="00F33ABD" w:rsidRDefault="00F33ABD" w:rsidP="009267CB">
      <w:pPr>
        <w:pStyle w:val="Ttulo2"/>
        <w:jc w:val="both"/>
        <w:rPr>
          <w:b/>
          <w:bCs/>
          <w:color w:val="4DBBB8"/>
          <w:lang w:val="es-ES"/>
        </w:rPr>
      </w:pPr>
      <w:bookmarkStart w:id="14" w:name="_Toc177993733"/>
      <w:r>
        <w:rPr>
          <w:b/>
          <w:bCs/>
          <w:color w:val="4DBBB8"/>
          <w:lang w:val="es-ES"/>
        </w:rPr>
        <w:t>6.5</w:t>
      </w:r>
      <w:r w:rsidR="009267CB">
        <w:rPr>
          <w:b/>
          <w:bCs/>
          <w:color w:val="4DBBB8"/>
          <w:lang w:val="es-ES"/>
        </w:rPr>
        <w:t>.</w:t>
      </w:r>
      <w:r>
        <w:rPr>
          <w:b/>
          <w:bCs/>
          <w:color w:val="4DBBB8"/>
          <w:lang w:val="es-ES"/>
        </w:rPr>
        <w:t xml:space="preserve"> </w:t>
      </w:r>
      <w:r w:rsidR="002A5071" w:rsidRPr="00F33ABD">
        <w:rPr>
          <w:b/>
          <w:bCs/>
          <w:color w:val="4DBBB8"/>
          <w:lang w:val="es-ES"/>
        </w:rPr>
        <w:t>Estrategia de promoción del voto y del registro de votantes jaliscienses en el extranjero</w:t>
      </w:r>
      <w:bookmarkEnd w:id="14"/>
    </w:p>
    <w:p w14:paraId="65A4C580" w14:textId="2FB5ACD9" w:rsidR="00FF4E6E" w:rsidRDefault="009D28F9" w:rsidP="00AA2826">
      <w:pPr>
        <w:jc w:val="both"/>
        <w:rPr>
          <w:rFonts w:ascii="Lucida Sans Unicode" w:hAnsi="Lucida Sans Unicode" w:cs="Lucida Sans Unicode"/>
        </w:rPr>
      </w:pPr>
      <w:r>
        <w:rPr>
          <w:rFonts w:ascii="Lucida Sans Unicode" w:hAnsi="Lucida Sans Unicode" w:cs="Lucida Sans Unicode"/>
          <w:lang w:val="es-ES"/>
        </w:rPr>
        <w:t>Como se ha hecho mención, e</w:t>
      </w:r>
      <w:r w:rsidR="00FF4E6E">
        <w:rPr>
          <w:rFonts w:ascii="Lucida Sans Unicode" w:hAnsi="Lucida Sans Unicode" w:cs="Lucida Sans Unicode"/>
        </w:rPr>
        <w:t xml:space="preserve">l </w:t>
      </w:r>
      <w:r w:rsidR="00834CC8">
        <w:rPr>
          <w:rFonts w:ascii="Lucida Sans Unicode" w:hAnsi="Lucida Sans Unicode" w:cs="Lucida Sans Unicode"/>
        </w:rPr>
        <w:t xml:space="preserve">10 de noviembre del 2023, </w:t>
      </w:r>
      <w:r w:rsidR="0020161E">
        <w:rPr>
          <w:rFonts w:ascii="Lucida Sans Unicode" w:hAnsi="Lucida Sans Unicode" w:cs="Lucida Sans Unicode"/>
        </w:rPr>
        <w:t xml:space="preserve">los </w:t>
      </w:r>
      <w:r w:rsidR="00834CC8">
        <w:rPr>
          <w:rFonts w:ascii="Lucida Sans Unicode" w:hAnsi="Lucida Sans Unicode" w:cs="Lucida Sans Unicode"/>
        </w:rPr>
        <w:t>integrantes de la presente comisión en la primera sesión ordinaria, aproba</w:t>
      </w:r>
      <w:r w:rsidR="0020161E">
        <w:rPr>
          <w:rFonts w:ascii="Lucida Sans Unicode" w:hAnsi="Lucida Sans Unicode" w:cs="Lucida Sans Unicode"/>
        </w:rPr>
        <w:t>ron</w:t>
      </w:r>
      <w:r w:rsidR="00834CC8">
        <w:rPr>
          <w:rFonts w:ascii="Lucida Sans Unicode" w:hAnsi="Lucida Sans Unicode" w:cs="Lucida Sans Unicode"/>
        </w:rPr>
        <w:t xml:space="preserve"> por unanimidad el </w:t>
      </w:r>
      <w:r w:rsidR="00834CC8" w:rsidRPr="00834CC8">
        <w:rPr>
          <w:rFonts w:ascii="Lucida Sans Unicode" w:hAnsi="Lucida Sans Unicode" w:cs="Lucida Sans Unicode"/>
        </w:rPr>
        <w:t xml:space="preserve">proyecto de acuerdo </w:t>
      </w:r>
      <w:r w:rsidR="000D5F1F">
        <w:rPr>
          <w:rFonts w:ascii="Lucida Sans Unicode" w:hAnsi="Lucida Sans Unicode" w:cs="Lucida Sans Unicode"/>
        </w:rPr>
        <w:t xml:space="preserve">para su posterior presentación al </w:t>
      </w:r>
      <w:r w:rsidR="00834CC8">
        <w:rPr>
          <w:rFonts w:ascii="Lucida Sans Unicode" w:hAnsi="Lucida Sans Unicode" w:cs="Lucida Sans Unicode"/>
        </w:rPr>
        <w:t>C</w:t>
      </w:r>
      <w:r w:rsidR="00834CC8" w:rsidRPr="00834CC8">
        <w:rPr>
          <w:rFonts w:ascii="Lucida Sans Unicode" w:hAnsi="Lucida Sans Unicode" w:cs="Lucida Sans Unicode"/>
        </w:rPr>
        <w:t xml:space="preserve">onsejo </w:t>
      </w:r>
      <w:r w:rsidR="00834CC8">
        <w:rPr>
          <w:rFonts w:ascii="Lucida Sans Unicode" w:hAnsi="Lucida Sans Unicode" w:cs="Lucida Sans Unicode"/>
        </w:rPr>
        <w:t>G</w:t>
      </w:r>
      <w:r w:rsidR="00834CC8" w:rsidRPr="00834CC8">
        <w:rPr>
          <w:rFonts w:ascii="Lucida Sans Unicode" w:hAnsi="Lucida Sans Unicode" w:cs="Lucida Sans Unicode"/>
        </w:rPr>
        <w:t xml:space="preserve">eneral del </w:t>
      </w:r>
      <w:r w:rsidR="00834CC8">
        <w:rPr>
          <w:rFonts w:ascii="Lucida Sans Unicode" w:hAnsi="Lucida Sans Unicode" w:cs="Lucida Sans Unicode"/>
        </w:rPr>
        <w:t>I</w:t>
      </w:r>
      <w:r w:rsidR="00834CC8" w:rsidRPr="00834CC8">
        <w:rPr>
          <w:rFonts w:ascii="Lucida Sans Unicode" w:hAnsi="Lucida Sans Unicode" w:cs="Lucida Sans Unicode"/>
        </w:rPr>
        <w:t xml:space="preserve">nstituto </w:t>
      </w:r>
      <w:r w:rsidR="00834CC8">
        <w:rPr>
          <w:rFonts w:ascii="Lucida Sans Unicode" w:hAnsi="Lucida Sans Unicode" w:cs="Lucida Sans Unicode"/>
        </w:rPr>
        <w:t>E</w:t>
      </w:r>
      <w:r w:rsidR="00834CC8" w:rsidRPr="00834CC8">
        <w:rPr>
          <w:rFonts w:ascii="Lucida Sans Unicode" w:hAnsi="Lucida Sans Unicode" w:cs="Lucida Sans Unicode"/>
        </w:rPr>
        <w:t xml:space="preserve">lectoral y de </w:t>
      </w:r>
      <w:r w:rsidR="00834CC8">
        <w:rPr>
          <w:rFonts w:ascii="Lucida Sans Unicode" w:hAnsi="Lucida Sans Unicode" w:cs="Lucida Sans Unicode"/>
        </w:rPr>
        <w:t>P</w:t>
      </w:r>
      <w:r w:rsidR="00834CC8" w:rsidRPr="00834CC8">
        <w:rPr>
          <w:rFonts w:ascii="Lucida Sans Unicode" w:hAnsi="Lucida Sans Unicode" w:cs="Lucida Sans Unicode"/>
        </w:rPr>
        <w:t xml:space="preserve">articipación </w:t>
      </w:r>
      <w:r w:rsidR="00834CC8">
        <w:rPr>
          <w:rFonts w:ascii="Lucida Sans Unicode" w:hAnsi="Lucida Sans Unicode" w:cs="Lucida Sans Unicode"/>
        </w:rPr>
        <w:t>C</w:t>
      </w:r>
      <w:r w:rsidR="00834CC8" w:rsidRPr="00834CC8">
        <w:rPr>
          <w:rFonts w:ascii="Lucida Sans Unicode" w:hAnsi="Lucida Sans Unicode" w:cs="Lucida Sans Unicode"/>
        </w:rPr>
        <w:t xml:space="preserve">iudadana del estado de </w:t>
      </w:r>
      <w:r w:rsidR="00834CC8">
        <w:rPr>
          <w:rFonts w:ascii="Lucida Sans Unicode" w:hAnsi="Lucida Sans Unicode" w:cs="Lucida Sans Unicode"/>
        </w:rPr>
        <w:t>J</w:t>
      </w:r>
      <w:r w:rsidR="00834CC8" w:rsidRPr="00834CC8">
        <w:rPr>
          <w:rFonts w:ascii="Lucida Sans Unicode" w:hAnsi="Lucida Sans Unicode" w:cs="Lucida Sans Unicode"/>
        </w:rPr>
        <w:t xml:space="preserve">alisco, la </w:t>
      </w:r>
      <w:r w:rsidR="00834CC8">
        <w:rPr>
          <w:rFonts w:ascii="Lucida Sans Unicode" w:hAnsi="Lucida Sans Unicode" w:cs="Lucida Sans Unicode"/>
        </w:rPr>
        <w:t>E</w:t>
      </w:r>
      <w:r w:rsidR="00834CC8" w:rsidRPr="00834CC8">
        <w:rPr>
          <w:rFonts w:ascii="Lucida Sans Unicode" w:hAnsi="Lucida Sans Unicode" w:cs="Lucida Sans Unicode"/>
        </w:rPr>
        <w:t>strategia de promoción, difusión y vinculación del voto de las y los jaliscienses residentes en el extranjero, para el proceso electoral concurrente 2023-2024</w:t>
      </w:r>
      <w:r w:rsidR="008C0ACF">
        <w:rPr>
          <w:rStyle w:val="Refdenotaalpie"/>
          <w:rFonts w:ascii="Lucida Sans Unicode" w:hAnsi="Lucida Sans Unicode" w:cs="Lucida Sans Unicode"/>
        </w:rPr>
        <w:footnoteReference w:id="11"/>
      </w:r>
      <w:r w:rsidR="00834CC8">
        <w:rPr>
          <w:rFonts w:ascii="Lucida Sans Unicode" w:hAnsi="Lucida Sans Unicode" w:cs="Lucida Sans Unicode"/>
        </w:rPr>
        <w:t>, misma que fue publicada en la página oficial del Instituto.</w:t>
      </w:r>
    </w:p>
    <w:p w14:paraId="23B3330F" w14:textId="38C392E9" w:rsidR="00834CC8" w:rsidRDefault="00834CC8" w:rsidP="00AA2826">
      <w:pPr>
        <w:jc w:val="both"/>
        <w:rPr>
          <w:rFonts w:ascii="Lucida Sans Unicode" w:hAnsi="Lucida Sans Unicode" w:cs="Lucida Sans Unicode"/>
        </w:rPr>
      </w:pPr>
      <w:r>
        <w:rPr>
          <w:rFonts w:ascii="Lucida Sans Unicode" w:hAnsi="Lucida Sans Unicode" w:cs="Lucida Sans Unicode"/>
        </w:rPr>
        <w:t xml:space="preserve">Posteriormente, el 14 de noviembre del 2023, el Consejo General en su vigésima sesión extraordinaria </w:t>
      </w:r>
      <w:r w:rsidR="0020161E">
        <w:rPr>
          <w:rFonts w:ascii="Lucida Sans Unicode" w:hAnsi="Lucida Sans Unicode" w:cs="Lucida Sans Unicode"/>
        </w:rPr>
        <w:t xml:space="preserve">se </w:t>
      </w:r>
      <w:r>
        <w:rPr>
          <w:rFonts w:ascii="Lucida Sans Unicode" w:hAnsi="Lucida Sans Unicode" w:cs="Lucida Sans Unicode"/>
        </w:rPr>
        <w:t xml:space="preserve">aprobó por unanimidad el </w:t>
      </w:r>
      <w:r w:rsidRPr="00834CC8">
        <w:rPr>
          <w:rFonts w:ascii="Lucida Sans Unicode" w:hAnsi="Lucida Sans Unicode" w:cs="Lucida Sans Unicode"/>
        </w:rPr>
        <w:t xml:space="preserve">acuerdo del </w:t>
      </w:r>
      <w:r>
        <w:rPr>
          <w:rFonts w:ascii="Lucida Sans Unicode" w:hAnsi="Lucida Sans Unicode" w:cs="Lucida Sans Unicode"/>
        </w:rPr>
        <w:t>C</w:t>
      </w:r>
      <w:r w:rsidRPr="00834CC8">
        <w:rPr>
          <w:rFonts w:ascii="Lucida Sans Unicode" w:hAnsi="Lucida Sans Unicode" w:cs="Lucida Sans Unicode"/>
        </w:rPr>
        <w:t xml:space="preserve">onsejo </w:t>
      </w:r>
      <w:r>
        <w:rPr>
          <w:rFonts w:ascii="Lucida Sans Unicode" w:hAnsi="Lucida Sans Unicode" w:cs="Lucida Sans Unicode"/>
        </w:rPr>
        <w:t>G</w:t>
      </w:r>
      <w:r w:rsidRPr="00834CC8">
        <w:rPr>
          <w:rFonts w:ascii="Lucida Sans Unicode" w:hAnsi="Lucida Sans Unicode" w:cs="Lucida Sans Unicode"/>
        </w:rPr>
        <w:t xml:space="preserve">eneral del </w:t>
      </w:r>
      <w:r>
        <w:rPr>
          <w:rFonts w:ascii="Lucida Sans Unicode" w:hAnsi="Lucida Sans Unicode" w:cs="Lucida Sans Unicode"/>
        </w:rPr>
        <w:t>I</w:t>
      </w:r>
      <w:r w:rsidRPr="00834CC8">
        <w:rPr>
          <w:rFonts w:ascii="Lucida Sans Unicode" w:hAnsi="Lucida Sans Unicode" w:cs="Lucida Sans Unicode"/>
        </w:rPr>
        <w:t xml:space="preserve">nstituto </w:t>
      </w:r>
      <w:r>
        <w:rPr>
          <w:rFonts w:ascii="Lucida Sans Unicode" w:hAnsi="Lucida Sans Unicode" w:cs="Lucida Sans Unicode"/>
        </w:rPr>
        <w:t>E</w:t>
      </w:r>
      <w:r w:rsidRPr="00834CC8">
        <w:rPr>
          <w:rFonts w:ascii="Lucida Sans Unicode" w:hAnsi="Lucida Sans Unicode" w:cs="Lucida Sans Unicode"/>
        </w:rPr>
        <w:t xml:space="preserve">lectoral y de </w:t>
      </w:r>
      <w:r>
        <w:rPr>
          <w:rFonts w:ascii="Lucida Sans Unicode" w:hAnsi="Lucida Sans Unicode" w:cs="Lucida Sans Unicode"/>
        </w:rPr>
        <w:t>P</w:t>
      </w:r>
      <w:r w:rsidRPr="00834CC8">
        <w:rPr>
          <w:rFonts w:ascii="Lucida Sans Unicode" w:hAnsi="Lucida Sans Unicode" w:cs="Lucida Sans Unicode"/>
        </w:rPr>
        <w:t xml:space="preserve">articipación </w:t>
      </w:r>
      <w:r>
        <w:rPr>
          <w:rFonts w:ascii="Lucida Sans Unicode" w:hAnsi="Lucida Sans Unicode" w:cs="Lucida Sans Unicode"/>
        </w:rPr>
        <w:t>C</w:t>
      </w:r>
      <w:r w:rsidRPr="00834CC8">
        <w:rPr>
          <w:rFonts w:ascii="Lucida Sans Unicode" w:hAnsi="Lucida Sans Unicode" w:cs="Lucida Sans Unicode"/>
        </w:rPr>
        <w:t xml:space="preserve">iudadana del estado de </w:t>
      </w:r>
      <w:r>
        <w:rPr>
          <w:rFonts w:ascii="Lucida Sans Unicode" w:hAnsi="Lucida Sans Unicode" w:cs="Lucida Sans Unicode"/>
        </w:rPr>
        <w:t>J</w:t>
      </w:r>
      <w:r w:rsidRPr="00834CC8">
        <w:rPr>
          <w:rFonts w:ascii="Lucida Sans Unicode" w:hAnsi="Lucida Sans Unicode" w:cs="Lucida Sans Unicode"/>
        </w:rPr>
        <w:t>alisco</w:t>
      </w:r>
      <w:r w:rsidR="00ED62B0">
        <w:rPr>
          <w:rFonts w:ascii="Lucida Sans Unicode" w:hAnsi="Lucida Sans Unicode" w:cs="Lucida Sans Unicode"/>
        </w:rPr>
        <w:t xml:space="preserve"> con</w:t>
      </w:r>
      <w:r w:rsidRPr="00834CC8">
        <w:rPr>
          <w:rFonts w:ascii="Lucida Sans Unicode" w:hAnsi="Lucida Sans Unicode" w:cs="Lucida Sans Unicode"/>
        </w:rPr>
        <w:t xml:space="preserve"> la </w:t>
      </w:r>
      <w:r>
        <w:rPr>
          <w:rFonts w:ascii="Lucida Sans Unicode" w:hAnsi="Lucida Sans Unicode" w:cs="Lucida Sans Unicode"/>
        </w:rPr>
        <w:t>E</w:t>
      </w:r>
      <w:r w:rsidRPr="00834CC8">
        <w:rPr>
          <w:rFonts w:ascii="Lucida Sans Unicode" w:hAnsi="Lucida Sans Unicode" w:cs="Lucida Sans Unicode"/>
        </w:rPr>
        <w:t xml:space="preserve">strategia de promoción, difusión y vinculación del voto de las y los jaliscienses </w:t>
      </w:r>
      <w:r w:rsidRPr="00834CC8">
        <w:rPr>
          <w:rFonts w:ascii="Lucida Sans Unicode" w:hAnsi="Lucida Sans Unicode" w:cs="Lucida Sans Unicode"/>
        </w:rPr>
        <w:lastRenderedPageBreak/>
        <w:t>residentes en el extranjero, para el proceso electoral concurrente 2023-2024</w:t>
      </w:r>
      <w:r w:rsidR="008C0ACF">
        <w:rPr>
          <w:rStyle w:val="Refdenotaalpie"/>
          <w:rFonts w:ascii="Lucida Sans Unicode" w:hAnsi="Lucida Sans Unicode" w:cs="Lucida Sans Unicode"/>
        </w:rPr>
        <w:footnoteReference w:id="12"/>
      </w:r>
      <w:r>
        <w:rPr>
          <w:rFonts w:ascii="Lucida Sans Unicode" w:hAnsi="Lucida Sans Unicode" w:cs="Lucida Sans Unicode"/>
        </w:rPr>
        <w:t>, mismo que se encuentra publicado en la página oficial del Instituto</w:t>
      </w:r>
      <w:r w:rsidR="00321671">
        <w:rPr>
          <w:rFonts w:ascii="Lucida Sans Unicode" w:hAnsi="Lucida Sans Unicode" w:cs="Lucida Sans Unicode"/>
        </w:rPr>
        <w:t>.</w:t>
      </w:r>
    </w:p>
    <w:p w14:paraId="1994C22E" w14:textId="77777777" w:rsidR="009E5986" w:rsidRPr="00EF0B19" w:rsidRDefault="009E5986" w:rsidP="009E5986">
      <w:pPr>
        <w:jc w:val="both"/>
        <w:rPr>
          <w:rFonts w:ascii="Lucida Sans Unicode" w:eastAsia="Lucida Sans" w:hAnsi="Lucida Sans Unicode" w:cs="Lucida Sans Unicode"/>
        </w:rPr>
      </w:pPr>
      <w:r w:rsidRPr="00851554">
        <w:rPr>
          <w:rFonts w:ascii="Lucida Sans Unicode" w:eastAsia="Lucida Sans" w:hAnsi="Lucida Sans Unicode" w:cs="Lucida Sans Unicode"/>
        </w:rPr>
        <w:t xml:space="preserve">El objetivo de la Estrategia fue proponer </w:t>
      </w:r>
      <w:r>
        <w:rPr>
          <w:rFonts w:ascii="Lucida Sans Unicode" w:eastAsia="Lucida Sans" w:hAnsi="Lucida Sans Unicode" w:cs="Lucida Sans Unicode"/>
        </w:rPr>
        <w:t xml:space="preserve">actividades, </w:t>
      </w:r>
      <w:r w:rsidRPr="00851554">
        <w:rPr>
          <w:rFonts w:ascii="Lucida Sans Unicode" w:eastAsia="Lucida Sans" w:hAnsi="Lucida Sans Unicode" w:cs="Lucida Sans Unicode"/>
        </w:rPr>
        <w:t>programas y proyectos de difusión, promoción y vinculación para garantizar el derecho político-electoral de votar a las personas jaliscienses residentes en el extranjero, para lo cual integró las siguientes 12 líneas de acción:</w:t>
      </w:r>
      <w:r w:rsidRPr="00EF0B19">
        <w:rPr>
          <w:rFonts w:ascii="Lucida Sans Unicode" w:eastAsia="Lucida Sans" w:hAnsi="Lucida Sans Unicode" w:cs="Lucida Sans Unicode"/>
        </w:rPr>
        <w:t xml:space="preserve"> </w:t>
      </w:r>
    </w:p>
    <w:p w14:paraId="7AEA1E3F" w14:textId="77777777" w:rsidR="009E5986" w:rsidRPr="00EF0B19" w:rsidRDefault="009E5986" w:rsidP="009E5986">
      <w:pPr>
        <w:numPr>
          <w:ilvl w:val="0"/>
          <w:numId w:val="40"/>
        </w:numPr>
        <w:pBdr>
          <w:top w:val="nil"/>
          <w:left w:val="nil"/>
          <w:bottom w:val="nil"/>
          <w:right w:val="nil"/>
          <w:between w:val="nil"/>
        </w:pBdr>
        <w:shd w:val="clear" w:color="auto" w:fill="FFFFFF"/>
        <w:spacing w:after="0" w:line="240" w:lineRule="auto"/>
        <w:jc w:val="both"/>
        <w:rPr>
          <w:rFonts w:ascii="Lucida Sans Unicode" w:eastAsia="Lucida Sans" w:hAnsi="Lucida Sans Unicode" w:cs="Lucida Sans Unicode"/>
          <w:color w:val="212121"/>
        </w:rPr>
      </w:pPr>
      <w:r w:rsidRPr="00EF0B19">
        <w:rPr>
          <w:rFonts w:ascii="Lucida Sans Unicode" w:eastAsia="Lucida Sans" w:hAnsi="Lucida Sans Unicode" w:cs="Lucida Sans Unicode"/>
          <w:color w:val="212121"/>
        </w:rPr>
        <w:t>Micrositio y canal de Facebook exclusivos;</w:t>
      </w:r>
    </w:p>
    <w:p w14:paraId="0297584B" w14:textId="77777777" w:rsidR="009E5986" w:rsidRPr="00EF0B19" w:rsidRDefault="009E5986" w:rsidP="009E5986">
      <w:pPr>
        <w:numPr>
          <w:ilvl w:val="0"/>
          <w:numId w:val="40"/>
        </w:numPr>
        <w:pBdr>
          <w:top w:val="nil"/>
          <w:left w:val="nil"/>
          <w:bottom w:val="nil"/>
          <w:right w:val="nil"/>
          <w:between w:val="nil"/>
        </w:pBdr>
        <w:shd w:val="clear" w:color="auto" w:fill="FFFFFF"/>
        <w:spacing w:after="0" w:line="240" w:lineRule="auto"/>
        <w:jc w:val="both"/>
        <w:rPr>
          <w:rFonts w:ascii="Lucida Sans Unicode" w:eastAsia="Lucida Sans" w:hAnsi="Lucida Sans Unicode" w:cs="Lucida Sans Unicode"/>
          <w:color w:val="212121"/>
        </w:rPr>
      </w:pPr>
      <w:r w:rsidRPr="00EF0B19">
        <w:rPr>
          <w:rFonts w:ascii="Lucida Sans Unicode" w:eastAsia="Lucida Sans" w:hAnsi="Lucida Sans Unicode" w:cs="Lucida Sans Unicode"/>
          <w:color w:val="212121"/>
        </w:rPr>
        <w:t>Pasaporte democrático;</w:t>
      </w:r>
    </w:p>
    <w:p w14:paraId="0322DD09" w14:textId="77777777" w:rsidR="009E5986" w:rsidRPr="00EF0B19" w:rsidRDefault="009E5986" w:rsidP="009E5986">
      <w:pPr>
        <w:numPr>
          <w:ilvl w:val="0"/>
          <w:numId w:val="40"/>
        </w:numPr>
        <w:pBdr>
          <w:top w:val="nil"/>
          <w:left w:val="nil"/>
          <w:bottom w:val="nil"/>
          <w:right w:val="nil"/>
          <w:between w:val="nil"/>
        </w:pBdr>
        <w:shd w:val="clear" w:color="auto" w:fill="FFFFFF"/>
        <w:spacing w:after="0" w:line="240" w:lineRule="auto"/>
        <w:jc w:val="both"/>
        <w:rPr>
          <w:rFonts w:ascii="Lucida Sans Unicode" w:eastAsia="Lucida Sans" w:hAnsi="Lucida Sans Unicode" w:cs="Lucida Sans Unicode"/>
          <w:color w:val="212121"/>
        </w:rPr>
      </w:pPr>
      <w:r w:rsidRPr="00EF0B19">
        <w:rPr>
          <w:rFonts w:ascii="Lucida Sans Unicode" w:eastAsia="Lucida Sans" w:hAnsi="Lucida Sans Unicode" w:cs="Lucida Sans Unicode"/>
          <w:color w:val="212121"/>
        </w:rPr>
        <w:t>Perifoneo y brigadas en municipios expulsores y fiestas patronales;</w:t>
      </w:r>
    </w:p>
    <w:p w14:paraId="6B86670E" w14:textId="77777777" w:rsidR="009E5986" w:rsidRPr="00EF0B19" w:rsidRDefault="009E5986" w:rsidP="009E5986">
      <w:pPr>
        <w:numPr>
          <w:ilvl w:val="0"/>
          <w:numId w:val="40"/>
        </w:numPr>
        <w:pBdr>
          <w:top w:val="nil"/>
          <w:left w:val="nil"/>
          <w:bottom w:val="nil"/>
          <w:right w:val="nil"/>
          <w:between w:val="nil"/>
        </w:pBdr>
        <w:shd w:val="clear" w:color="auto" w:fill="FFFFFF"/>
        <w:spacing w:after="0" w:line="240" w:lineRule="auto"/>
        <w:jc w:val="both"/>
        <w:rPr>
          <w:rFonts w:ascii="Lucida Sans Unicode" w:eastAsia="Lucida Sans" w:hAnsi="Lucida Sans Unicode" w:cs="Lucida Sans Unicode"/>
          <w:color w:val="212121"/>
        </w:rPr>
      </w:pPr>
      <w:r w:rsidRPr="00EF0B19">
        <w:rPr>
          <w:rFonts w:ascii="Lucida Sans Unicode" w:eastAsia="Lucida Sans" w:hAnsi="Lucida Sans Unicode" w:cs="Lucida Sans Unicode"/>
          <w:color w:val="212121"/>
        </w:rPr>
        <w:t>Visitas al extranjero para realizar actividades de promoción;</w:t>
      </w:r>
    </w:p>
    <w:p w14:paraId="1E2C6B2F" w14:textId="77777777" w:rsidR="009E5986" w:rsidRDefault="009E5986" w:rsidP="009E5986">
      <w:pPr>
        <w:numPr>
          <w:ilvl w:val="0"/>
          <w:numId w:val="40"/>
        </w:numPr>
        <w:pBdr>
          <w:top w:val="nil"/>
          <w:left w:val="nil"/>
          <w:bottom w:val="nil"/>
          <w:right w:val="nil"/>
          <w:between w:val="nil"/>
        </w:pBdr>
        <w:shd w:val="clear" w:color="auto" w:fill="FFFFFF"/>
        <w:spacing w:after="0" w:line="240" w:lineRule="auto"/>
        <w:jc w:val="both"/>
        <w:rPr>
          <w:rFonts w:ascii="Lucida Sans Unicode" w:eastAsia="Lucida Sans" w:hAnsi="Lucida Sans Unicode" w:cs="Lucida Sans Unicode"/>
          <w:color w:val="212121"/>
        </w:rPr>
      </w:pPr>
      <w:r>
        <w:rPr>
          <w:rFonts w:ascii="Lucida Sans Unicode" w:eastAsia="Lucida Sans" w:hAnsi="Lucida Sans Unicode" w:cs="Lucida Sans Unicode"/>
          <w:color w:val="212121"/>
        </w:rPr>
        <w:t>C</w:t>
      </w:r>
      <w:r w:rsidRPr="00EF0B19">
        <w:rPr>
          <w:rFonts w:ascii="Lucida Sans Unicode" w:eastAsia="Lucida Sans" w:hAnsi="Lucida Sans Unicode" w:cs="Lucida Sans Unicode"/>
          <w:color w:val="212121"/>
        </w:rPr>
        <w:t>onvenio</w:t>
      </w:r>
      <w:r>
        <w:rPr>
          <w:rFonts w:ascii="Lucida Sans Unicode" w:eastAsia="Lucida Sans" w:hAnsi="Lucida Sans Unicode" w:cs="Lucida Sans Unicode"/>
          <w:color w:val="212121"/>
        </w:rPr>
        <w:t>s</w:t>
      </w:r>
      <w:r w:rsidRPr="00EF0B19">
        <w:rPr>
          <w:rFonts w:ascii="Lucida Sans Unicode" w:eastAsia="Lucida Sans" w:hAnsi="Lucida Sans Unicode" w:cs="Lucida Sans Unicode"/>
          <w:color w:val="212121"/>
        </w:rPr>
        <w:t xml:space="preserve"> de colaboración con instituciones públicas y privadas;</w:t>
      </w:r>
    </w:p>
    <w:p w14:paraId="2918BA06" w14:textId="77777777" w:rsidR="009E5986" w:rsidRPr="00EF0B19" w:rsidRDefault="009E5986" w:rsidP="009E5986">
      <w:pPr>
        <w:numPr>
          <w:ilvl w:val="0"/>
          <w:numId w:val="40"/>
        </w:numPr>
        <w:pBdr>
          <w:top w:val="nil"/>
          <w:left w:val="nil"/>
          <w:bottom w:val="nil"/>
          <w:right w:val="nil"/>
          <w:between w:val="nil"/>
        </w:pBdr>
        <w:shd w:val="clear" w:color="auto" w:fill="FFFFFF"/>
        <w:spacing w:after="0" w:line="240" w:lineRule="auto"/>
        <w:jc w:val="both"/>
        <w:rPr>
          <w:rFonts w:ascii="Lucida Sans Unicode" w:eastAsia="Lucida Sans" w:hAnsi="Lucida Sans Unicode" w:cs="Lucida Sans Unicode"/>
          <w:color w:val="212121"/>
        </w:rPr>
      </w:pPr>
      <w:r>
        <w:rPr>
          <w:rFonts w:ascii="Lucida Sans Unicode" w:eastAsia="Lucida Sans" w:hAnsi="Lucida Sans Unicode" w:cs="Lucida Sans Unicode"/>
          <w:color w:val="212121"/>
        </w:rPr>
        <w:t>Foros informativos de candidaturas migrantes;</w:t>
      </w:r>
    </w:p>
    <w:p w14:paraId="34A54AC0" w14:textId="77777777" w:rsidR="009E5986" w:rsidRPr="00EF0B19" w:rsidRDefault="009E5986" w:rsidP="009E5986">
      <w:pPr>
        <w:numPr>
          <w:ilvl w:val="0"/>
          <w:numId w:val="40"/>
        </w:numPr>
        <w:pBdr>
          <w:top w:val="nil"/>
          <w:left w:val="nil"/>
          <w:bottom w:val="nil"/>
          <w:right w:val="nil"/>
          <w:between w:val="nil"/>
        </w:pBdr>
        <w:shd w:val="clear" w:color="auto" w:fill="FFFFFF"/>
        <w:spacing w:after="0" w:line="240" w:lineRule="auto"/>
        <w:jc w:val="both"/>
        <w:rPr>
          <w:rFonts w:ascii="Lucida Sans Unicode" w:eastAsia="Lucida Sans" w:hAnsi="Lucida Sans Unicode" w:cs="Lucida Sans Unicode"/>
          <w:color w:val="212121"/>
        </w:rPr>
      </w:pPr>
      <w:r w:rsidRPr="00EF0B19">
        <w:rPr>
          <w:rFonts w:ascii="Lucida Sans Unicode" w:eastAsia="Lucida Sans" w:hAnsi="Lucida Sans Unicode" w:cs="Lucida Sans Unicode"/>
          <w:color w:val="212121"/>
        </w:rPr>
        <w:t>Reuniones informativas virtuales con representaciones de clubes y federaciones;</w:t>
      </w:r>
    </w:p>
    <w:p w14:paraId="44318808" w14:textId="77777777" w:rsidR="009E5986" w:rsidRDefault="009E5986" w:rsidP="009E5986">
      <w:pPr>
        <w:numPr>
          <w:ilvl w:val="0"/>
          <w:numId w:val="40"/>
        </w:numPr>
        <w:pBdr>
          <w:top w:val="nil"/>
          <w:left w:val="nil"/>
          <w:bottom w:val="nil"/>
          <w:right w:val="nil"/>
          <w:between w:val="nil"/>
        </w:pBdr>
        <w:shd w:val="clear" w:color="auto" w:fill="FFFFFF"/>
        <w:spacing w:after="0" w:line="240" w:lineRule="auto"/>
        <w:jc w:val="both"/>
        <w:rPr>
          <w:rFonts w:ascii="Lucida Sans Unicode" w:eastAsia="Lucida Sans" w:hAnsi="Lucida Sans Unicode" w:cs="Lucida Sans Unicode"/>
          <w:color w:val="212121"/>
        </w:rPr>
      </w:pPr>
      <w:r w:rsidRPr="00EF0B19">
        <w:rPr>
          <w:rFonts w:ascii="Lucida Sans Unicode" w:eastAsia="Lucida Sans" w:hAnsi="Lucida Sans Unicode" w:cs="Lucida Sans Unicode"/>
          <w:color w:val="212121"/>
        </w:rPr>
        <w:t xml:space="preserve">Canal de </w:t>
      </w:r>
      <w:proofErr w:type="spellStart"/>
      <w:r w:rsidRPr="00EF0B19">
        <w:rPr>
          <w:rFonts w:ascii="Lucida Sans Unicode" w:eastAsia="Lucida Sans" w:hAnsi="Lucida Sans Unicode" w:cs="Lucida Sans Unicode"/>
          <w:i/>
          <w:color w:val="212121"/>
        </w:rPr>
        <w:t>Whatsapp</w:t>
      </w:r>
      <w:proofErr w:type="spellEnd"/>
      <w:r w:rsidRPr="00EF0B19">
        <w:rPr>
          <w:rFonts w:ascii="Lucida Sans Unicode" w:eastAsia="Lucida Sans" w:hAnsi="Lucida Sans Unicode" w:cs="Lucida Sans Unicode"/>
          <w:color w:val="212121"/>
        </w:rPr>
        <w:t xml:space="preserve"> con líderes migrantes; </w:t>
      </w:r>
    </w:p>
    <w:p w14:paraId="3B3C8468" w14:textId="77777777" w:rsidR="009E5986" w:rsidRPr="00EF0B19" w:rsidRDefault="009E5986" w:rsidP="009E5986">
      <w:pPr>
        <w:numPr>
          <w:ilvl w:val="0"/>
          <w:numId w:val="40"/>
        </w:numPr>
        <w:pBdr>
          <w:top w:val="nil"/>
          <w:left w:val="nil"/>
          <w:bottom w:val="nil"/>
          <w:right w:val="nil"/>
          <w:between w:val="nil"/>
        </w:pBdr>
        <w:shd w:val="clear" w:color="auto" w:fill="FFFFFF"/>
        <w:spacing w:after="0" w:line="240" w:lineRule="auto"/>
        <w:jc w:val="both"/>
        <w:rPr>
          <w:rFonts w:ascii="Lucida Sans Unicode" w:eastAsia="Lucida Sans" w:hAnsi="Lucida Sans Unicode" w:cs="Lucida Sans Unicode"/>
          <w:color w:val="212121"/>
        </w:rPr>
      </w:pPr>
      <w:r>
        <w:rPr>
          <w:rFonts w:ascii="Lucida Sans Unicode" w:eastAsia="Lucida Sans" w:hAnsi="Lucida Sans Unicode" w:cs="Lucida Sans Unicode"/>
          <w:color w:val="212121"/>
        </w:rPr>
        <w:t xml:space="preserve">Acciones de vinculación con juventudes </w:t>
      </w:r>
      <w:proofErr w:type="spellStart"/>
      <w:r w:rsidRPr="002716BC">
        <w:rPr>
          <w:rFonts w:ascii="Lucida Sans Unicode" w:eastAsia="Lucida Sans" w:hAnsi="Lucida Sans Unicode" w:cs="Lucida Sans Unicode"/>
          <w:i/>
          <w:iCs/>
          <w:color w:val="212121"/>
        </w:rPr>
        <w:t>Dreamers</w:t>
      </w:r>
      <w:proofErr w:type="spellEnd"/>
      <w:r>
        <w:rPr>
          <w:rFonts w:ascii="Lucida Sans Unicode" w:eastAsia="Lucida Sans" w:hAnsi="Lucida Sans Unicode" w:cs="Lucida Sans Unicode"/>
          <w:color w:val="212121"/>
        </w:rPr>
        <w:t xml:space="preserve"> en Estados Unidos de América;</w:t>
      </w:r>
    </w:p>
    <w:p w14:paraId="1BB05A08" w14:textId="77777777" w:rsidR="009E5986" w:rsidRPr="00EF0B19" w:rsidRDefault="009E5986" w:rsidP="009E5986">
      <w:pPr>
        <w:numPr>
          <w:ilvl w:val="0"/>
          <w:numId w:val="40"/>
        </w:numPr>
        <w:pBdr>
          <w:top w:val="nil"/>
          <w:left w:val="nil"/>
          <w:bottom w:val="nil"/>
          <w:right w:val="nil"/>
          <w:between w:val="nil"/>
        </w:pBdr>
        <w:shd w:val="clear" w:color="auto" w:fill="FFFFFF"/>
        <w:spacing w:after="0" w:line="240" w:lineRule="auto"/>
        <w:jc w:val="both"/>
        <w:rPr>
          <w:rFonts w:ascii="Lucida Sans Unicode" w:eastAsia="Lucida Sans" w:hAnsi="Lucida Sans Unicode" w:cs="Lucida Sans Unicode"/>
          <w:color w:val="212121"/>
        </w:rPr>
      </w:pPr>
      <w:r w:rsidRPr="00EF0B19">
        <w:rPr>
          <w:rFonts w:ascii="Lucida Sans Unicode" w:eastAsia="Lucida Sans" w:hAnsi="Lucida Sans Unicode" w:cs="Lucida Sans Unicode"/>
          <w:color w:val="212121"/>
        </w:rPr>
        <w:t>Red de participación con consejos distritales para difusión de proyectos;</w:t>
      </w:r>
    </w:p>
    <w:p w14:paraId="7FFE1928" w14:textId="77777777" w:rsidR="009E5986" w:rsidRDefault="009E5986" w:rsidP="009E5986">
      <w:pPr>
        <w:numPr>
          <w:ilvl w:val="0"/>
          <w:numId w:val="40"/>
        </w:numPr>
        <w:pBdr>
          <w:top w:val="nil"/>
          <w:left w:val="nil"/>
          <w:bottom w:val="nil"/>
          <w:right w:val="nil"/>
          <w:between w:val="nil"/>
        </w:pBdr>
        <w:shd w:val="clear" w:color="auto" w:fill="FFFFFF"/>
        <w:spacing w:after="0" w:line="240" w:lineRule="auto"/>
        <w:jc w:val="both"/>
        <w:rPr>
          <w:rFonts w:ascii="Lucida Sans Unicode" w:eastAsia="Lucida Sans" w:hAnsi="Lucida Sans Unicode" w:cs="Lucida Sans Unicode"/>
          <w:color w:val="212121"/>
        </w:rPr>
      </w:pPr>
      <w:r w:rsidRPr="00EF0B19">
        <w:rPr>
          <w:rFonts w:ascii="Lucida Sans Unicode" w:eastAsia="Lucida Sans" w:hAnsi="Lucida Sans Unicode" w:cs="Lucida Sans Unicode"/>
          <w:color w:val="212121"/>
        </w:rPr>
        <w:t>Acciones de difusión institucional</w:t>
      </w:r>
      <w:r>
        <w:rPr>
          <w:rFonts w:ascii="Lucida Sans Unicode" w:eastAsia="Lucida Sans" w:hAnsi="Lucida Sans Unicode" w:cs="Lucida Sans Unicode"/>
          <w:color w:val="212121"/>
        </w:rPr>
        <w:t xml:space="preserve"> e imagen de pantalla</w:t>
      </w:r>
      <w:r w:rsidRPr="00EF0B19">
        <w:rPr>
          <w:rFonts w:ascii="Lucida Sans Unicode" w:eastAsia="Lucida Sans" w:hAnsi="Lucida Sans Unicode" w:cs="Lucida Sans Unicode"/>
          <w:color w:val="212121"/>
        </w:rPr>
        <w:t>; y</w:t>
      </w:r>
    </w:p>
    <w:p w14:paraId="1775B45B" w14:textId="40225405" w:rsidR="009E5986" w:rsidRDefault="009E5986" w:rsidP="009E5986">
      <w:pPr>
        <w:numPr>
          <w:ilvl w:val="0"/>
          <w:numId w:val="40"/>
        </w:numPr>
        <w:pBdr>
          <w:top w:val="nil"/>
          <w:left w:val="nil"/>
          <w:bottom w:val="nil"/>
          <w:right w:val="nil"/>
          <w:between w:val="nil"/>
        </w:pBdr>
        <w:shd w:val="clear" w:color="auto" w:fill="FFFFFF"/>
        <w:spacing w:after="0" w:line="240" w:lineRule="auto"/>
        <w:jc w:val="both"/>
        <w:rPr>
          <w:rFonts w:ascii="Lucida Sans Unicode" w:eastAsia="Lucida Sans" w:hAnsi="Lucida Sans Unicode" w:cs="Lucida Sans Unicode"/>
          <w:color w:val="212121"/>
        </w:rPr>
      </w:pPr>
      <w:r w:rsidRPr="009E5986">
        <w:rPr>
          <w:rFonts w:ascii="Lucida Sans Unicode" w:eastAsia="Lucida Sans" w:hAnsi="Lucida Sans Unicode" w:cs="Lucida Sans Unicode"/>
          <w:color w:val="212121"/>
        </w:rPr>
        <w:t>Actividades conjuntas con el Instituto Nacional Electoral.</w:t>
      </w:r>
    </w:p>
    <w:p w14:paraId="00160C7F" w14:textId="77777777" w:rsidR="009E5986" w:rsidRPr="009E5986" w:rsidRDefault="009E5986" w:rsidP="009E5986">
      <w:pPr>
        <w:pBdr>
          <w:top w:val="nil"/>
          <w:left w:val="nil"/>
          <w:bottom w:val="nil"/>
          <w:right w:val="nil"/>
          <w:between w:val="nil"/>
        </w:pBdr>
        <w:shd w:val="clear" w:color="auto" w:fill="FFFFFF"/>
        <w:spacing w:after="0" w:line="240" w:lineRule="auto"/>
        <w:ind w:left="360"/>
        <w:jc w:val="both"/>
        <w:rPr>
          <w:rFonts w:ascii="Lucida Sans Unicode" w:eastAsia="Lucida Sans" w:hAnsi="Lucida Sans Unicode" w:cs="Lucida Sans Unicode"/>
          <w:color w:val="212121"/>
        </w:rPr>
      </w:pPr>
    </w:p>
    <w:p w14:paraId="68EA0374" w14:textId="3D155D19" w:rsidR="009E5986" w:rsidRDefault="009E5986" w:rsidP="009E5986">
      <w:pPr>
        <w:jc w:val="both"/>
        <w:rPr>
          <w:rFonts w:ascii="Lucida Sans Unicode" w:hAnsi="Lucida Sans Unicode" w:cs="Lucida Sans Unicode"/>
        </w:rPr>
      </w:pPr>
      <w:r w:rsidRPr="004B06A6">
        <w:rPr>
          <w:rFonts w:ascii="Lucida Sans Unicode" w:hAnsi="Lucida Sans Unicode" w:cs="Lucida Sans Unicode"/>
        </w:rPr>
        <w:t xml:space="preserve">Durante </w:t>
      </w:r>
      <w:r>
        <w:rPr>
          <w:rFonts w:ascii="Lucida Sans Unicode" w:hAnsi="Lucida Sans Unicode" w:cs="Lucida Sans Unicode"/>
        </w:rPr>
        <w:t>el periodo comprendido entre el 10 de noviembre a la fecha de presentación de este documento,</w:t>
      </w:r>
      <w:r w:rsidR="003C070E">
        <w:rPr>
          <w:rFonts w:ascii="Lucida Sans Unicode" w:hAnsi="Lucida Sans Unicode" w:cs="Lucida Sans Unicode"/>
        </w:rPr>
        <w:t xml:space="preserve"> esta comisión</w:t>
      </w:r>
      <w:r>
        <w:rPr>
          <w:rFonts w:ascii="Lucida Sans Unicode" w:hAnsi="Lucida Sans Unicode" w:cs="Lucida Sans Unicode"/>
        </w:rPr>
        <w:t xml:space="preserve"> rindi</w:t>
      </w:r>
      <w:r w:rsidR="003C070E">
        <w:rPr>
          <w:rFonts w:ascii="Lucida Sans Unicode" w:hAnsi="Lucida Sans Unicode" w:cs="Lucida Sans Unicode"/>
        </w:rPr>
        <w:t>ó</w:t>
      </w:r>
      <w:r>
        <w:rPr>
          <w:rFonts w:ascii="Lucida Sans Unicode" w:hAnsi="Lucida Sans Unicode" w:cs="Lucida Sans Unicode"/>
        </w:rPr>
        <w:t xml:space="preserve"> un total de </w:t>
      </w:r>
      <w:r w:rsidR="00ED62B0">
        <w:rPr>
          <w:rFonts w:ascii="Lucida Sans Unicode" w:hAnsi="Lucida Sans Unicode" w:cs="Lucida Sans Unicode"/>
        </w:rPr>
        <w:t>5</w:t>
      </w:r>
      <w:r>
        <w:rPr>
          <w:rFonts w:ascii="Lucida Sans Unicode" w:hAnsi="Lucida Sans Unicode" w:cs="Lucida Sans Unicode"/>
        </w:rPr>
        <w:t xml:space="preserve"> informes </w:t>
      </w:r>
      <w:r w:rsidR="00ED62B0">
        <w:rPr>
          <w:rFonts w:ascii="Lucida Sans Unicode" w:hAnsi="Lucida Sans Unicode" w:cs="Lucida Sans Unicode"/>
        </w:rPr>
        <w:t xml:space="preserve">de avances y 1 </w:t>
      </w:r>
      <w:r w:rsidR="004211DD">
        <w:rPr>
          <w:rFonts w:ascii="Lucida Sans Unicode" w:hAnsi="Lucida Sans Unicode" w:cs="Lucida Sans Unicode"/>
        </w:rPr>
        <w:t xml:space="preserve">informe final del cumplimiento </w:t>
      </w:r>
      <w:r>
        <w:rPr>
          <w:rFonts w:ascii="Lucida Sans Unicode" w:hAnsi="Lucida Sans Unicode" w:cs="Lucida Sans Unicode"/>
        </w:rPr>
        <w:t>de la Estrategia de difusión, promoción y registro de</w:t>
      </w:r>
      <w:r w:rsidR="00DE4754">
        <w:rPr>
          <w:rFonts w:ascii="Lucida Sans Unicode" w:hAnsi="Lucida Sans Unicode" w:cs="Lucida Sans Unicode"/>
        </w:rPr>
        <w:t xml:space="preserve">l voto </w:t>
      </w:r>
      <w:r w:rsidR="00764AB8">
        <w:rPr>
          <w:rFonts w:ascii="Lucida Sans Unicode" w:hAnsi="Lucida Sans Unicode" w:cs="Lucida Sans Unicode"/>
        </w:rPr>
        <w:t xml:space="preserve">de las personas Jaliscienses residentes en el extranjero para el Proceso Electoral </w:t>
      </w:r>
      <w:r w:rsidR="001B65BE">
        <w:rPr>
          <w:rFonts w:ascii="Lucida Sans Unicode" w:hAnsi="Lucida Sans Unicode" w:cs="Lucida Sans Unicode"/>
        </w:rPr>
        <w:t>Concurrente 2023-2024</w:t>
      </w:r>
      <w:r>
        <w:rPr>
          <w:rFonts w:ascii="Lucida Sans Unicode" w:hAnsi="Lucida Sans Unicode" w:cs="Lucida Sans Unicode"/>
        </w:rPr>
        <w:t xml:space="preserve">. </w:t>
      </w:r>
    </w:p>
    <w:p w14:paraId="3FBA39E0" w14:textId="16B0CB58" w:rsidR="00CE36BA" w:rsidRDefault="009E5986" w:rsidP="00AA2826">
      <w:pPr>
        <w:jc w:val="both"/>
        <w:rPr>
          <w:rFonts w:ascii="Lucida Sans Unicode" w:hAnsi="Lucida Sans Unicode" w:cs="Lucida Sans Unicode"/>
        </w:rPr>
      </w:pPr>
      <w:r>
        <w:rPr>
          <w:rFonts w:ascii="Lucida Sans Unicode" w:hAnsi="Lucida Sans Unicode" w:cs="Lucida Sans Unicode"/>
        </w:rPr>
        <w:lastRenderedPageBreak/>
        <w:t>Los resultados obtenidos de estos programas fueron los siguientes:</w:t>
      </w:r>
    </w:p>
    <w:tbl>
      <w:tblPr>
        <w:tblW w:w="864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673"/>
        <w:gridCol w:w="1110"/>
        <w:gridCol w:w="2171"/>
        <w:gridCol w:w="1701"/>
        <w:gridCol w:w="1985"/>
      </w:tblGrid>
      <w:tr w:rsidR="008C0ACF" w:rsidRPr="008E48A9" w14:paraId="4C00B58C" w14:textId="77777777" w:rsidTr="00994ED2">
        <w:trPr>
          <w:trHeight w:val="300"/>
          <w:tblHeader/>
        </w:trPr>
        <w:tc>
          <w:tcPr>
            <w:tcW w:w="1673" w:type="dxa"/>
            <w:tcBorders>
              <w:top w:val="single" w:sz="6" w:space="0" w:color="auto"/>
              <w:left w:val="single" w:sz="6" w:space="0" w:color="auto"/>
              <w:bottom w:val="single" w:sz="6" w:space="0" w:color="auto"/>
              <w:right w:val="single" w:sz="6" w:space="0" w:color="auto"/>
            </w:tcBorders>
            <w:shd w:val="clear" w:color="auto" w:fill="4DBBB8"/>
            <w:hideMark/>
          </w:tcPr>
          <w:p w14:paraId="3C4261E5" w14:textId="285E23F4" w:rsidR="008E48A9" w:rsidRPr="001B65BE" w:rsidRDefault="008E48A9" w:rsidP="008C0ACF">
            <w:pPr>
              <w:jc w:val="center"/>
              <w:rPr>
                <w:rFonts w:ascii="Lucida Sans Unicode" w:hAnsi="Lucida Sans Unicode" w:cs="Lucida Sans Unicode"/>
                <w:color w:val="FFFFFF" w:themeColor="background1"/>
                <w:sz w:val="20"/>
                <w:szCs w:val="20"/>
              </w:rPr>
            </w:pPr>
            <w:r w:rsidRPr="001B65BE">
              <w:rPr>
                <w:rFonts w:ascii="Lucida Sans Unicode" w:hAnsi="Lucida Sans Unicode" w:cs="Lucida Sans Unicode"/>
                <w:b/>
                <w:bCs/>
                <w:color w:val="FFFFFF" w:themeColor="background1"/>
                <w:sz w:val="20"/>
                <w:szCs w:val="20"/>
              </w:rPr>
              <w:t>PROGRAMA</w:t>
            </w:r>
          </w:p>
        </w:tc>
        <w:tc>
          <w:tcPr>
            <w:tcW w:w="1110" w:type="dxa"/>
            <w:tcBorders>
              <w:top w:val="single" w:sz="6" w:space="0" w:color="auto"/>
              <w:left w:val="single" w:sz="6" w:space="0" w:color="auto"/>
              <w:bottom w:val="single" w:sz="6" w:space="0" w:color="auto"/>
              <w:right w:val="single" w:sz="6" w:space="0" w:color="auto"/>
            </w:tcBorders>
            <w:shd w:val="clear" w:color="auto" w:fill="4DBBB8"/>
            <w:hideMark/>
          </w:tcPr>
          <w:p w14:paraId="59B25AB1" w14:textId="7C352E00" w:rsidR="008E48A9" w:rsidRPr="001B65BE" w:rsidRDefault="008E48A9" w:rsidP="008C0ACF">
            <w:pPr>
              <w:jc w:val="center"/>
              <w:rPr>
                <w:rFonts w:ascii="Lucida Sans Unicode" w:hAnsi="Lucida Sans Unicode" w:cs="Lucida Sans Unicode"/>
                <w:color w:val="FFFFFF" w:themeColor="background1"/>
                <w:sz w:val="20"/>
                <w:szCs w:val="20"/>
              </w:rPr>
            </w:pPr>
            <w:r w:rsidRPr="001B65BE">
              <w:rPr>
                <w:rFonts w:ascii="Lucida Sans Unicode" w:hAnsi="Lucida Sans Unicode" w:cs="Lucida Sans Unicode"/>
                <w:b/>
                <w:bCs/>
                <w:color w:val="FFFFFF" w:themeColor="background1"/>
                <w:sz w:val="20"/>
                <w:szCs w:val="20"/>
              </w:rPr>
              <w:t>PERIODO</w:t>
            </w:r>
          </w:p>
        </w:tc>
        <w:tc>
          <w:tcPr>
            <w:tcW w:w="2171" w:type="dxa"/>
            <w:tcBorders>
              <w:top w:val="single" w:sz="6" w:space="0" w:color="auto"/>
              <w:left w:val="single" w:sz="6" w:space="0" w:color="auto"/>
              <w:bottom w:val="single" w:sz="6" w:space="0" w:color="auto"/>
              <w:right w:val="single" w:sz="6" w:space="0" w:color="auto"/>
            </w:tcBorders>
            <w:shd w:val="clear" w:color="auto" w:fill="4DBBB8"/>
            <w:hideMark/>
          </w:tcPr>
          <w:p w14:paraId="2A4E239A" w14:textId="1F32A74B" w:rsidR="008E48A9" w:rsidRPr="001B65BE" w:rsidRDefault="008E48A9" w:rsidP="008C0ACF">
            <w:pPr>
              <w:jc w:val="center"/>
              <w:rPr>
                <w:rFonts w:ascii="Lucida Sans Unicode" w:hAnsi="Lucida Sans Unicode" w:cs="Lucida Sans Unicode"/>
                <w:color w:val="FFFFFF" w:themeColor="background1"/>
                <w:sz w:val="20"/>
                <w:szCs w:val="20"/>
              </w:rPr>
            </w:pPr>
            <w:r w:rsidRPr="001B65BE">
              <w:rPr>
                <w:rFonts w:ascii="Lucida Sans Unicode" w:hAnsi="Lucida Sans Unicode" w:cs="Lucida Sans Unicode"/>
                <w:b/>
                <w:bCs/>
                <w:color w:val="FFFFFF" w:themeColor="background1"/>
                <w:sz w:val="20"/>
                <w:szCs w:val="20"/>
              </w:rPr>
              <w:t>IMPACTO</w:t>
            </w:r>
          </w:p>
        </w:tc>
        <w:tc>
          <w:tcPr>
            <w:tcW w:w="1701" w:type="dxa"/>
            <w:tcBorders>
              <w:top w:val="single" w:sz="6" w:space="0" w:color="auto"/>
              <w:left w:val="single" w:sz="6" w:space="0" w:color="auto"/>
              <w:bottom w:val="single" w:sz="6" w:space="0" w:color="auto"/>
              <w:right w:val="single" w:sz="6" w:space="0" w:color="auto"/>
            </w:tcBorders>
            <w:shd w:val="clear" w:color="auto" w:fill="4DBBB8"/>
            <w:hideMark/>
          </w:tcPr>
          <w:p w14:paraId="12B8829F" w14:textId="7548B44C" w:rsidR="008E48A9" w:rsidRPr="001B65BE" w:rsidRDefault="008E48A9" w:rsidP="008C0ACF">
            <w:pPr>
              <w:jc w:val="center"/>
              <w:rPr>
                <w:rFonts w:ascii="Lucida Sans Unicode" w:hAnsi="Lucida Sans Unicode" w:cs="Lucida Sans Unicode"/>
                <w:color w:val="FFFFFF" w:themeColor="background1"/>
                <w:sz w:val="20"/>
                <w:szCs w:val="20"/>
              </w:rPr>
            </w:pPr>
            <w:r w:rsidRPr="001B65BE">
              <w:rPr>
                <w:rFonts w:ascii="Lucida Sans Unicode" w:hAnsi="Lucida Sans Unicode" w:cs="Lucida Sans Unicode"/>
                <w:b/>
                <w:bCs/>
                <w:color w:val="FFFFFF" w:themeColor="background1"/>
                <w:sz w:val="20"/>
                <w:szCs w:val="20"/>
              </w:rPr>
              <w:t>EVALUACIÓN</w:t>
            </w:r>
          </w:p>
        </w:tc>
        <w:tc>
          <w:tcPr>
            <w:tcW w:w="1985" w:type="dxa"/>
            <w:tcBorders>
              <w:top w:val="single" w:sz="6" w:space="0" w:color="auto"/>
              <w:left w:val="single" w:sz="6" w:space="0" w:color="auto"/>
              <w:bottom w:val="single" w:sz="6" w:space="0" w:color="auto"/>
              <w:right w:val="single" w:sz="6" w:space="0" w:color="auto"/>
            </w:tcBorders>
            <w:shd w:val="clear" w:color="auto" w:fill="4DBBB8"/>
            <w:hideMark/>
          </w:tcPr>
          <w:p w14:paraId="4B77BFAA" w14:textId="0139AF77" w:rsidR="008E48A9" w:rsidRPr="001B65BE" w:rsidRDefault="008E48A9" w:rsidP="008C0ACF">
            <w:pPr>
              <w:jc w:val="center"/>
              <w:rPr>
                <w:rFonts w:ascii="Lucida Sans Unicode" w:hAnsi="Lucida Sans Unicode" w:cs="Lucida Sans Unicode"/>
                <w:color w:val="FFFFFF" w:themeColor="background1"/>
                <w:sz w:val="20"/>
                <w:szCs w:val="20"/>
              </w:rPr>
            </w:pPr>
            <w:r w:rsidRPr="001B65BE">
              <w:rPr>
                <w:rFonts w:ascii="Lucida Sans Unicode" w:hAnsi="Lucida Sans Unicode" w:cs="Lucida Sans Unicode"/>
                <w:b/>
                <w:bCs/>
                <w:color w:val="FFFFFF" w:themeColor="background1"/>
                <w:sz w:val="20"/>
                <w:szCs w:val="20"/>
              </w:rPr>
              <w:t>OBSERVACIONES</w:t>
            </w:r>
          </w:p>
        </w:tc>
      </w:tr>
      <w:tr w:rsidR="008C0ACF" w:rsidRPr="008E48A9" w14:paraId="3A9BAB06" w14:textId="77777777" w:rsidTr="00994ED2">
        <w:trPr>
          <w:trHeight w:val="300"/>
        </w:trPr>
        <w:tc>
          <w:tcPr>
            <w:tcW w:w="1673" w:type="dxa"/>
            <w:tcBorders>
              <w:top w:val="single" w:sz="6" w:space="0" w:color="auto"/>
              <w:left w:val="single" w:sz="6" w:space="0" w:color="auto"/>
              <w:bottom w:val="single" w:sz="6" w:space="0" w:color="auto"/>
              <w:right w:val="single" w:sz="6" w:space="0" w:color="auto"/>
            </w:tcBorders>
            <w:shd w:val="clear" w:color="auto" w:fill="auto"/>
          </w:tcPr>
          <w:p w14:paraId="52419F10" w14:textId="00044625" w:rsidR="008E48A9" w:rsidRPr="008E48A9" w:rsidRDefault="008E48A9" w:rsidP="00611E11">
            <w:pPr>
              <w:rPr>
                <w:rFonts w:ascii="Lucida Sans Unicode" w:hAnsi="Lucida Sans Unicode" w:cs="Lucida Sans Unicode"/>
                <w:b/>
                <w:bCs/>
                <w:sz w:val="20"/>
                <w:szCs w:val="20"/>
              </w:rPr>
            </w:pPr>
            <w:r w:rsidRPr="008E48A9">
              <w:rPr>
                <w:rFonts w:ascii="Lucida Sans Unicode" w:hAnsi="Lucida Sans Unicode" w:cs="Lucida Sans Unicode"/>
                <w:b/>
                <w:bCs/>
                <w:sz w:val="20"/>
                <w:szCs w:val="20"/>
              </w:rPr>
              <w:t>Micrositio y canal de Facebook exclusivos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3A801589" w14:textId="42A4502B" w:rsidR="008E48A9" w:rsidRPr="008E48A9" w:rsidRDefault="008E48A9" w:rsidP="008E48A9">
            <w:pPr>
              <w:jc w:val="both"/>
              <w:rPr>
                <w:rFonts w:ascii="Lucida Sans Unicode" w:hAnsi="Lucida Sans Unicode" w:cs="Lucida Sans Unicode"/>
                <w:sz w:val="20"/>
                <w:szCs w:val="20"/>
              </w:rPr>
            </w:pPr>
            <w:r>
              <w:rPr>
                <w:rFonts w:ascii="Lucida Sans Unicode" w:hAnsi="Lucida Sans Unicode" w:cs="Lucida Sans Unicode"/>
                <w:sz w:val="20"/>
                <w:szCs w:val="20"/>
              </w:rPr>
              <w:t>Enero-junio 2024</w:t>
            </w:r>
          </w:p>
        </w:tc>
        <w:tc>
          <w:tcPr>
            <w:tcW w:w="2171" w:type="dxa"/>
            <w:tcBorders>
              <w:top w:val="single" w:sz="6" w:space="0" w:color="auto"/>
              <w:left w:val="single" w:sz="6" w:space="0" w:color="auto"/>
              <w:bottom w:val="single" w:sz="6" w:space="0" w:color="auto"/>
              <w:right w:val="single" w:sz="6" w:space="0" w:color="auto"/>
            </w:tcBorders>
            <w:shd w:val="clear" w:color="auto" w:fill="auto"/>
          </w:tcPr>
          <w:p w14:paraId="5EC6F1C0" w14:textId="64D06113" w:rsidR="008E48A9" w:rsidRPr="008E48A9" w:rsidRDefault="008E48A9" w:rsidP="008C0ACF">
            <w:pPr>
              <w:ind w:left="187"/>
              <w:jc w:val="both"/>
              <w:rPr>
                <w:rFonts w:ascii="Lucida Sans Unicode" w:hAnsi="Lucida Sans Unicode" w:cs="Lucida Sans Unicode"/>
                <w:sz w:val="20"/>
                <w:szCs w:val="20"/>
              </w:rPr>
            </w:pPr>
            <w:r>
              <w:rPr>
                <w:rFonts w:ascii="Lucida Sans Unicode" w:hAnsi="Lucida Sans Unicode" w:cs="Lucida Sans Unicode"/>
                <w:sz w:val="20"/>
                <w:szCs w:val="20"/>
              </w:rPr>
              <w:t>3,992 visitas micrositio. Página Facebook 278 publicaciones, 64 videos, audiencia 2,602 cuentas</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1352972" w14:textId="7580CDC9" w:rsidR="008E48A9" w:rsidRPr="008E48A9" w:rsidRDefault="008E48A9" w:rsidP="008C0ACF">
            <w:pPr>
              <w:ind w:left="136"/>
              <w:jc w:val="both"/>
              <w:rPr>
                <w:rFonts w:ascii="Lucida Sans Unicode" w:hAnsi="Lucida Sans Unicode" w:cs="Lucida Sans Unicode"/>
                <w:sz w:val="20"/>
                <w:szCs w:val="20"/>
              </w:rPr>
            </w:pPr>
            <w:r>
              <w:rPr>
                <w:rFonts w:ascii="Lucida Sans Unicode" w:hAnsi="Lucida Sans Unicode" w:cs="Lucida Sans Unicode"/>
                <w:sz w:val="20"/>
                <w:szCs w:val="20"/>
              </w:rPr>
              <w:t>Reportes de plataformas</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F83B3F6" w14:textId="2BD0547B" w:rsidR="008E48A9" w:rsidRPr="008E48A9" w:rsidRDefault="008E48A9" w:rsidP="008E48A9">
            <w:pPr>
              <w:jc w:val="both"/>
              <w:rPr>
                <w:rFonts w:ascii="Lucida Sans Unicode" w:hAnsi="Lucida Sans Unicode" w:cs="Lucida Sans Unicode"/>
                <w:sz w:val="20"/>
                <w:szCs w:val="20"/>
              </w:rPr>
            </w:pPr>
          </w:p>
        </w:tc>
      </w:tr>
      <w:tr w:rsidR="008C0ACF" w:rsidRPr="008E48A9" w14:paraId="042289D7" w14:textId="77777777" w:rsidTr="00043DCC">
        <w:trPr>
          <w:trHeight w:val="300"/>
        </w:trPr>
        <w:tc>
          <w:tcPr>
            <w:tcW w:w="167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0FCEA0A" w14:textId="1186612B" w:rsidR="008E48A9" w:rsidRPr="008E48A9" w:rsidRDefault="008E48A9" w:rsidP="00611E11">
            <w:pPr>
              <w:rPr>
                <w:rFonts w:ascii="Lucida Sans Unicode" w:hAnsi="Lucida Sans Unicode" w:cs="Lucida Sans Unicode"/>
                <w:b/>
                <w:bCs/>
                <w:sz w:val="20"/>
                <w:szCs w:val="20"/>
              </w:rPr>
            </w:pPr>
            <w:r w:rsidRPr="008E48A9">
              <w:rPr>
                <w:rFonts w:ascii="Lucida Sans Unicode" w:hAnsi="Lucida Sans Unicode" w:cs="Lucida Sans Unicode"/>
                <w:b/>
                <w:bCs/>
                <w:sz w:val="20"/>
                <w:szCs w:val="20"/>
              </w:rPr>
              <w:t>Pasaporte democrático</w:t>
            </w:r>
          </w:p>
        </w:tc>
        <w:tc>
          <w:tcPr>
            <w:tcW w:w="111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1AB217B" w14:textId="6D0DBD99" w:rsidR="008E48A9" w:rsidRPr="008E48A9" w:rsidRDefault="008E48A9" w:rsidP="008E48A9">
            <w:pPr>
              <w:jc w:val="both"/>
              <w:rPr>
                <w:rFonts w:ascii="Lucida Sans Unicode" w:hAnsi="Lucida Sans Unicode" w:cs="Lucida Sans Unicode"/>
                <w:sz w:val="20"/>
                <w:szCs w:val="20"/>
              </w:rPr>
            </w:pPr>
            <w:r>
              <w:rPr>
                <w:rFonts w:ascii="Lucida Sans Unicode" w:hAnsi="Lucida Sans Unicode" w:cs="Lucida Sans Unicode"/>
                <w:sz w:val="20"/>
                <w:szCs w:val="20"/>
              </w:rPr>
              <w:t>Diciembre 2023-abril 2024</w:t>
            </w:r>
          </w:p>
        </w:tc>
        <w:tc>
          <w:tcPr>
            <w:tcW w:w="2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D3026BB" w14:textId="3DA999AF" w:rsidR="008E48A9" w:rsidRPr="008E48A9" w:rsidRDefault="008A2476" w:rsidP="008C0ACF">
            <w:pPr>
              <w:ind w:left="187"/>
              <w:rPr>
                <w:rFonts w:ascii="Lucida Sans Unicode" w:hAnsi="Lucida Sans Unicode" w:cs="Lucida Sans Unicode"/>
                <w:sz w:val="20"/>
                <w:szCs w:val="20"/>
              </w:rPr>
            </w:pPr>
            <w:r>
              <w:rPr>
                <w:rFonts w:ascii="Lucida Sans Unicode" w:hAnsi="Lucida Sans Unicode" w:cs="Lucida Sans Unicode"/>
                <w:sz w:val="20"/>
                <w:szCs w:val="20"/>
              </w:rPr>
              <w:t>20, 583 materiales entregados</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B4A9801" w14:textId="39C7B846" w:rsidR="008E48A9" w:rsidRPr="008E48A9" w:rsidRDefault="008A2476" w:rsidP="008C0ACF">
            <w:pPr>
              <w:ind w:left="136"/>
              <w:jc w:val="both"/>
              <w:rPr>
                <w:rFonts w:ascii="Lucida Sans Unicode" w:hAnsi="Lucida Sans Unicode" w:cs="Lucida Sans Unicode"/>
                <w:sz w:val="20"/>
                <w:szCs w:val="20"/>
              </w:rPr>
            </w:pPr>
            <w:r>
              <w:rPr>
                <w:rFonts w:ascii="Lucida Sans Unicode" w:hAnsi="Lucida Sans Unicode" w:cs="Lucida Sans Unicode"/>
                <w:sz w:val="20"/>
                <w:szCs w:val="20"/>
              </w:rPr>
              <w:t>Evidencia fotográfica</w:t>
            </w:r>
            <w:r w:rsidR="00BE3612">
              <w:rPr>
                <w:rFonts w:ascii="Lucida Sans Unicode" w:hAnsi="Lucida Sans Unicode" w:cs="Lucida Sans Unicode"/>
                <w:sz w:val="20"/>
                <w:szCs w:val="20"/>
              </w:rPr>
              <w:t>*</w:t>
            </w:r>
          </w:p>
        </w:tc>
        <w:tc>
          <w:tcPr>
            <w:tcW w:w="198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7B6352B" w14:textId="3FD6056E" w:rsidR="008E48A9" w:rsidRPr="008E48A9" w:rsidRDefault="008A2476" w:rsidP="008E48A9">
            <w:pPr>
              <w:jc w:val="both"/>
              <w:rPr>
                <w:rFonts w:ascii="Lucida Sans Unicode" w:hAnsi="Lucida Sans Unicode" w:cs="Lucida Sans Unicode"/>
                <w:sz w:val="20"/>
                <w:szCs w:val="20"/>
              </w:rPr>
            </w:pPr>
            <w:r>
              <w:rPr>
                <w:rFonts w:ascii="Lucida Sans Unicode" w:hAnsi="Lucida Sans Unicode" w:cs="Lucida Sans Unicode"/>
                <w:sz w:val="20"/>
                <w:szCs w:val="20"/>
              </w:rPr>
              <w:t>Los materiales entregados fueron: Pasaportes, dípticos, calcas, pines, gorras, plumas, playeras y vasos</w:t>
            </w:r>
          </w:p>
        </w:tc>
      </w:tr>
      <w:tr w:rsidR="008C0ACF" w:rsidRPr="008E48A9" w14:paraId="52CA5A5D" w14:textId="77777777" w:rsidTr="00994ED2">
        <w:trPr>
          <w:trHeight w:val="300"/>
        </w:trPr>
        <w:tc>
          <w:tcPr>
            <w:tcW w:w="1673" w:type="dxa"/>
            <w:tcBorders>
              <w:top w:val="single" w:sz="6" w:space="0" w:color="auto"/>
              <w:left w:val="single" w:sz="6" w:space="0" w:color="auto"/>
              <w:bottom w:val="single" w:sz="6" w:space="0" w:color="auto"/>
              <w:right w:val="single" w:sz="6" w:space="0" w:color="auto"/>
            </w:tcBorders>
            <w:shd w:val="clear" w:color="auto" w:fill="auto"/>
          </w:tcPr>
          <w:p w14:paraId="3C0EC111" w14:textId="5BF1A163" w:rsidR="008E48A9" w:rsidRPr="008E48A9" w:rsidRDefault="008A2476" w:rsidP="00611E11">
            <w:pPr>
              <w:rPr>
                <w:rFonts w:ascii="Lucida Sans Unicode" w:hAnsi="Lucida Sans Unicode" w:cs="Lucida Sans Unicode"/>
                <w:b/>
                <w:bCs/>
                <w:sz w:val="20"/>
                <w:szCs w:val="20"/>
              </w:rPr>
            </w:pPr>
            <w:r w:rsidRPr="008A2476">
              <w:rPr>
                <w:rFonts w:ascii="Lucida Sans Unicode" w:hAnsi="Lucida Sans Unicode" w:cs="Lucida Sans Unicode"/>
                <w:b/>
                <w:bCs/>
                <w:sz w:val="20"/>
                <w:szCs w:val="20"/>
              </w:rPr>
              <w:t>Perifoneo y brigadas en municipios expulsores y fiestas patronales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1D11795A" w14:textId="6BFEF590" w:rsidR="008E48A9" w:rsidRPr="008E48A9" w:rsidRDefault="008A2476" w:rsidP="008E48A9">
            <w:pPr>
              <w:jc w:val="both"/>
              <w:rPr>
                <w:rFonts w:ascii="Lucida Sans Unicode" w:hAnsi="Lucida Sans Unicode" w:cs="Lucida Sans Unicode"/>
                <w:sz w:val="20"/>
                <w:szCs w:val="20"/>
              </w:rPr>
            </w:pPr>
            <w:r>
              <w:rPr>
                <w:rFonts w:ascii="Lucida Sans Unicode" w:hAnsi="Lucida Sans Unicode" w:cs="Lucida Sans Unicode"/>
                <w:sz w:val="20"/>
                <w:szCs w:val="20"/>
              </w:rPr>
              <w:t>Diciembre 2023-abril 2024</w:t>
            </w:r>
          </w:p>
        </w:tc>
        <w:tc>
          <w:tcPr>
            <w:tcW w:w="2171" w:type="dxa"/>
            <w:tcBorders>
              <w:top w:val="single" w:sz="6" w:space="0" w:color="auto"/>
              <w:left w:val="single" w:sz="6" w:space="0" w:color="auto"/>
              <w:bottom w:val="single" w:sz="6" w:space="0" w:color="auto"/>
              <w:right w:val="single" w:sz="6" w:space="0" w:color="auto"/>
            </w:tcBorders>
            <w:shd w:val="clear" w:color="auto" w:fill="auto"/>
          </w:tcPr>
          <w:p w14:paraId="426932CF" w14:textId="29F3E355" w:rsidR="008E48A9" w:rsidRPr="008E48A9" w:rsidRDefault="008A2476" w:rsidP="008C0ACF">
            <w:pPr>
              <w:ind w:left="187"/>
              <w:rPr>
                <w:rFonts w:ascii="Lucida Sans Unicode" w:hAnsi="Lucida Sans Unicode" w:cs="Lucida Sans Unicode"/>
                <w:sz w:val="20"/>
                <w:szCs w:val="20"/>
              </w:rPr>
            </w:pPr>
            <w:r>
              <w:rPr>
                <w:rFonts w:ascii="Lucida Sans Unicode" w:hAnsi="Lucida Sans Unicode" w:cs="Lucida Sans Unicode"/>
                <w:sz w:val="20"/>
                <w:szCs w:val="20"/>
              </w:rPr>
              <w:t>8 municipios atendidos</w:t>
            </w:r>
            <w:r w:rsidR="00A41C1C">
              <w:rPr>
                <w:rFonts w:ascii="Lucida Sans Unicode" w:hAnsi="Lucida Sans Unicode" w:cs="Lucida Sans Unicode"/>
                <w:sz w:val="20"/>
                <w:szCs w:val="20"/>
              </w:rPr>
              <w:t>. Se entregaron</w:t>
            </w:r>
            <w:r w:rsidR="005F7F10">
              <w:rPr>
                <w:rFonts w:ascii="Lucida Sans Unicode" w:hAnsi="Lucida Sans Unicode" w:cs="Lucida Sans Unicode"/>
                <w:sz w:val="20"/>
                <w:szCs w:val="20"/>
              </w:rPr>
              <w:t>,</w:t>
            </w:r>
            <w:r>
              <w:rPr>
                <w:rFonts w:ascii="Lucida Sans Unicode" w:hAnsi="Lucida Sans Unicode" w:cs="Lucida Sans Unicode"/>
                <w:sz w:val="20"/>
                <w:szCs w:val="20"/>
              </w:rPr>
              <w:t xml:space="preserve"> 9,062 materiales</w:t>
            </w:r>
            <w:r w:rsidR="005F7F10">
              <w:rPr>
                <w:rFonts w:ascii="Lucida Sans Unicode" w:hAnsi="Lucida Sans Unicode" w:cs="Lucida Sans Unicode"/>
                <w:sz w:val="20"/>
                <w:szCs w:val="20"/>
              </w:rPr>
              <w:t>.</w:t>
            </w:r>
            <w:r>
              <w:rPr>
                <w:rFonts w:ascii="Lucida Sans Unicode" w:hAnsi="Lucida Sans Unicode" w:cs="Lucida Sans Unicode"/>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8CF031E" w14:textId="3DF51545" w:rsidR="008E48A9" w:rsidRPr="008E48A9" w:rsidRDefault="008A2476" w:rsidP="008C0ACF">
            <w:pPr>
              <w:ind w:left="136"/>
              <w:jc w:val="both"/>
              <w:rPr>
                <w:rFonts w:ascii="Lucida Sans Unicode" w:hAnsi="Lucida Sans Unicode" w:cs="Lucida Sans Unicode"/>
                <w:sz w:val="20"/>
                <w:szCs w:val="20"/>
              </w:rPr>
            </w:pPr>
            <w:r>
              <w:rPr>
                <w:rFonts w:ascii="Lucida Sans Unicode" w:hAnsi="Lucida Sans Unicode" w:cs="Lucida Sans Unicode"/>
                <w:sz w:val="20"/>
                <w:szCs w:val="20"/>
              </w:rPr>
              <w:t>Evidencia fotográfica</w:t>
            </w:r>
            <w:r w:rsidR="00BE3612">
              <w:rPr>
                <w:rFonts w:ascii="Lucida Sans Unicode" w:hAnsi="Lucida Sans Unicode" w:cs="Lucida Sans Unicode"/>
                <w:sz w:val="20"/>
                <w:szCs w:val="20"/>
              </w:rPr>
              <w:t>*</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8B78086" w14:textId="09BA4ECE" w:rsidR="008E48A9" w:rsidRPr="008E48A9" w:rsidRDefault="008E48A9" w:rsidP="008E48A9">
            <w:pPr>
              <w:jc w:val="both"/>
              <w:rPr>
                <w:rFonts w:ascii="Lucida Sans Unicode" w:hAnsi="Lucida Sans Unicode" w:cs="Lucida Sans Unicode"/>
                <w:sz w:val="20"/>
                <w:szCs w:val="20"/>
              </w:rPr>
            </w:pPr>
          </w:p>
        </w:tc>
      </w:tr>
      <w:tr w:rsidR="008C0ACF" w:rsidRPr="008E48A9" w14:paraId="092DE6AE" w14:textId="77777777" w:rsidTr="00043DCC">
        <w:trPr>
          <w:trHeight w:val="300"/>
        </w:trPr>
        <w:tc>
          <w:tcPr>
            <w:tcW w:w="167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0105FF0" w14:textId="12616A56" w:rsidR="008A2476" w:rsidRPr="008A2476" w:rsidRDefault="008A2476" w:rsidP="00611E11">
            <w:pPr>
              <w:rPr>
                <w:rFonts w:ascii="Lucida Sans Unicode" w:hAnsi="Lucida Sans Unicode" w:cs="Lucida Sans Unicode"/>
                <w:b/>
                <w:bCs/>
                <w:sz w:val="20"/>
                <w:szCs w:val="20"/>
              </w:rPr>
            </w:pPr>
            <w:r w:rsidRPr="008A2476">
              <w:rPr>
                <w:rFonts w:ascii="Lucida Sans Unicode" w:hAnsi="Lucida Sans Unicode" w:cs="Lucida Sans Unicode"/>
                <w:b/>
                <w:bCs/>
                <w:sz w:val="20"/>
                <w:szCs w:val="20"/>
              </w:rPr>
              <w:t>Visitas al extranjero para realizar actividades de promoción</w:t>
            </w:r>
          </w:p>
        </w:tc>
        <w:tc>
          <w:tcPr>
            <w:tcW w:w="111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F3D5BF7" w14:textId="19EEF2FD" w:rsidR="008A2476" w:rsidRDefault="008A2476" w:rsidP="008E48A9">
            <w:pPr>
              <w:jc w:val="both"/>
              <w:rPr>
                <w:rFonts w:ascii="Lucida Sans Unicode" w:hAnsi="Lucida Sans Unicode" w:cs="Lucida Sans Unicode"/>
                <w:sz w:val="20"/>
                <w:szCs w:val="20"/>
              </w:rPr>
            </w:pPr>
            <w:r>
              <w:rPr>
                <w:rFonts w:ascii="Lucida Sans Unicode" w:hAnsi="Lucida Sans Unicode" w:cs="Lucida Sans Unicode"/>
                <w:sz w:val="20"/>
                <w:szCs w:val="20"/>
              </w:rPr>
              <w:t>Enero-</w:t>
            </w:r>
            <w:r w:rsidR="005F7F10">
              <w:rPr>
                <w:rFonts w:ascii="Lucida Sans Unicode" w:hAnsi="Lucida Sans Unicode" w:cs="Lucida Sans Unicode"/>
                <w:sz w:val="20"/>
                <w:szCs w:val="20"/>
              </w:rPr>
              <w:t>mayo</w:t>
            </w:r>
            <w:r>
              <w:rPr>
                <w:rFonts w:ascii="Lucida Sans Unicode" w:hAnsi="Lucida Sans Unicode" w:cs="Lucida Sans Unicode"/>
                <w:sz w:val="20"/>
                <w:szCs w:val="20"/>
              </w:rPr>
              <w:t xml:space="preserve"> 2024</w:t>
            </w:r>
          </w:p>
        </w:tc>
        <w:tc>
          <w:tcPr>
            <w:tcW w:w="2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FFE1482" w14:textId="7DBACC6F" w:rsidR="008A2476" w:rsidRDefault="00D72D97" w:rsidP="008C0ACF">
            <w:pPr>
              <w:ind w:left="187"/>
              <w:rPr>
                <w:rFonts w:ascii="Lucida Sans Unicode" w:hAnsi="Lucida Sans Unicode" w:cs="Lucida Sans Unicode"/>
                <w:sz w:val="20"/>
                <w:szCs w:val="20"/>
              </w:rPr>
            </w:pPr>
            <w:r>
              <w:rPr>
                <w:rFonts w:ascii="Lucida Sans Unicode" w:hAnsi="Lucida Sans Unicode" w:cs="Lucida Sans Unicode"/>
                <w:sz w:val="20"/>
                <w:szCs w:val="20"/>
              </w:rPr>
              <w:t xml:space="preserve">4 comisiones a los Estados Unidos de América, 24 sedes atendidas, 14, 485 personas impactadas, 11,521 </w:t>
            </w:r>
            <w:r>
              <w:rPr>
                <w:rFonts w:ascii="Lucida Sans Unicode" w:hAnsi="Lucida Sans Unicode" w:cs="Lucida Sans Unicode"/>
                <w:sz w:val="20"/>
                <w:szCs w:val="20"/>
              </w:rPr>
              <w:lastRenderedPageBreak/>
              <w:t xml:space="preserve">materiales entregados </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16589C7" w14:textId="009B92E6" w:rsidR="008A2476" w:rsidRDefault="00D72D97" w:rsidP="008E48A9">
            <w:pPr>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Evidencia fotográfica</w:t>
            </w:r>
            <w:r w:rsidR="00205A43">
              <w:rPr>
                <w:rFonts w:ascii="Lucida Sans Unicode" w:hAnsi="Lucida Sans Unicode" w:cs="Lucida Sans Unicode"/>
                <w:sz w:val="20"/>
                <w:szCs w:val="20"/>
              </w:rPr>
              <w:t>*</w:t>
            </w:r>
          </w:p>
        </w:tc>
        <w:tc>
          <w:tcPr>
            <w:tcW w:w="198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F638D3B" w14:textId="77777777" w:rsidR="008A2476" w:rsidRPr="008E48A9" w:rsidRDefault="008A2476" w:rsidP="008E48A9">
            <w:pPr>
              <w:jc w:val="both"/>
              <w:rPr>
                <w:rFonts w:ascii="Lucida Sans Unicode" w:hAnsi="Lucida Sans Unicode" w:cs="Lucida Sans Unicode"/>
                <w:sz w:val="20"/>
                <w:szCs w:val="20"/>
              </w:rPr>
            </w:pPr>
          </w:p>
        </w:tc>
      </w:tr>
      <w:tr w:rsidR="008C0ACF" w:rsidRPr="008E48A9" w14:paraId="3BF84372" w14:textId="77777777" w:rsidTr="00994ED2">
        <w:trPr>
          <w:trHeight w:val="300"/>
        </w:trPr>
        <w:tc>
          <w:tcPr>
            <w:tcW w:w="1673" w:type="dxa"/>
            <w:tcBorders>
              <w:top w:val="single" w:sz="6" w:space="0" w:color="auto"/>
              <w:left w:val="single" w:sz="6" w:space="0" w:color="auto"/>
              <w:bottom w:val="single" w:sz="6" w:space="0" w:color="auto"/>
              <w:right w:val="single" w:sz="6" w:space="0" w:color="auto"/>
            </w:tcBorders>
            <w:shd w:val="clear" w:color="auto" w:fill="auto"/>
          </w:tcPr>
          <w:p w14:paraId="37F978C7" w14:textId="7A5466A6" w:rsidR="008E48A9" w:rsidRPr="008E48A9" w:rsidRDefault="00D72D97" w:rsidP="00611E11">
            <w:pPr>
              <w:rPr>
                <w:rFonts w:ascii="Lucida Sans Unicode" w:hAnsi="Lucida Sans Unicode" w:cs="Lucida Sans Unicode"/>
                <w:b/>
                <w:bCs/>
                <w:sz w:val="20"/>
                <w:szCs w:val="20"/>
              </w:rPr>
            </w:pPr>
            <w:r w:rsidRPr="00D72D97">
              <w:rPr>
                <w:rFonts w:ascii="Lucida Sans Unicode" w:hAnsi="Lucida Sans Unicode" w:cs="Lucida Sans Unicode"/>
                <w:b/>
                <w:bCs/>
                <w:sz w:val="20"/>
                <w:szCs w:val="20"/>
              </w:rPr>
              <w:t>Convenios de colaboración con instituciones públicas y privadas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789B3FB5" w14:textId="603C6782" w:rsidR="008E48A9" w:rsidRPr="008E48A9" w:rsidRDefault="00D72D97" w:rsidP="008E48A9">
            <w:pPr>
              <w:jc w:val="both"/>
              <w:rPr>
                <w:rFonts w:ascii="Lucida Sans Unicode" w:hAnsi="Lucida Sans Unicode" w:cs="Lucida Sans Unicode"/>
                <w:sz w:val="20"/>
                <w:szCs w:val="20"/>
              </w:rPr>
            </w:pPr>
            <w:r>
              <w:rPr>
                <w:rFonts w:ascii="Lucida Sans Unicode" w:hAnsi="Lucida Sans Unicode" w:cs="Lucida Sans Unicode"/>
                <w:sz w:val="20"/>
                <w:szCs w:val="20"/>
              </w:rPr>
              <w:t>Septiembre 2023-</w:t>
            </w:r>
            <w:r w:rsidR="00611E11">
              <w:rPr>
                <w:rFonts w:ascii="Lucida Sans Unicode" w:hAnsi="Lucida Sans Unicode" w:cs="Lucida Sans Unicode"/>
                <w:sz w:val="20"/>
                <w:szCs w:val="20"/>
              </w:rPr>
              <w:t>febrero 2024</w:t>
            </w:r>
          </w:p>
        </w:tc>
        <w:tc>
          <w:tcPr>
            <w:tcW w:w="2171" w:type="dxa"/>
            <w:tcBorders>
              <w:top w:val="single" w:sz="6" w:space="0" w:color="auto"/>
              <w:left w:val="single" w:sz="6" w:space="0" w:color="auto"/>
              <w:bottom w:val="single" w:sz="6" w:space="0" w:color="auto"/>
              <w:right w:val="single" w:sz="6" w:space="0" w:color="auto"/>
            </w:tcBorders>
            <w:shd w:val="clear" w:color="auto" w:fill="auto"/>
          </w:tcPr>
          <w:p w14:paraId="76E805A7" w14:textId="623838B1" w:rsidR="008E48A9" w:rsidRPr="008E48A9" w:rsidRDefault="00611E11" w:rsidP="008E48A9">
            <w:pPr>
              <w:jc w:val="both"/>
              <w:rPr>
                <w:rFonts w:ascii="Lucida Sans Unicode" w:hAnsi="Lucida Sans Unicode" w:cs="Lucida Sans Unicode"/>
                <w:sz w:val="20"/>
                <w:szCs w:val="20"/>
              </w:rPr>
            </w:pPr>
            <w:r>
              <w:rPr>
                <w:rFonts w:ascii="Lucida Sans Unicode" w:hAnsi="Lucida Sans Unicode" w:cs="Lucida Sans Unicode"/>
                <w:sz w:val="20"/>
                <w:szCs w:val="20"/>
              </w:rPr>
              <w:t>5 convenios de colaboración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E2DBE18" w14:textId="6E9F544F" w:rsidR="008E48A9" w:rsidRPr="008E48A9" w:rsidRDefault="00611E11" w:rsidP="0011248F">
            <w:pPr>
              <w:ind w:left="136" w:right="129"/>
              <w:jc w:val="both"/>
              <w:rPr>
                <w:rFonts w:ascii="Lucida Sans Unicode" w:hAnsi="Lucida Sans Unicode" w:cs="Lucida Sans Unicode"/>
                <w:sz w:val="20"/>
                <w:szCs w:val="20"/>
              </w:rPr>
            </w:pPr>
            <w:r>
              <w:rPr>
                <w:rFonts w:ascii="Lucida Sans Unicode" w:hAnsi="Lucida Sans Unicode" w:cs="Lucida Sans Unicode"/>
                <w:sz w:val="20"/>
                <w:szCs w:val="20"/>
              </w:rPr>
              <w:t>Documentos resguardados en oficialía de partes del Instituto y archivo de la Dirección de Participación Ciudadana*</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BE2843E" w14:textId="5A974034" w:rsidR="008E48A9" w:rsidRPr="00611E11" w:rsidRDefault="00611E11" w:rsidP="00611E11">
            <w:pPr>
              <w:jc w:val="both"/>
              <w:rPr>
                <w:rFonts w:ascii="Lucida Sans Unicode" w:hAnsi="Lucida Sans Unicode" w:cs="Lucida Sans Unicode"/>
                <w:sz w:val="20"/>
                <w:szCs w:val="20"/>
              </w:rPr>
            </w:pPr>
            <w:r>
              <w:rPr>
                <w:rFonts w:ascii="Lucida Sans Unicode" w:hAnsi="Lucida Sans Unicode" w:cs="Lucida Sans Unicode"/>
                <w:sz w:val="20"/>
                <w:szCs w:val="20"/>
              </w:rPr>
              <w:t>*archivos digitales</w:t>
            </w:r>
          </w:p>
        </w:tc>
      </w:tr>
      <w:tr w:rsidR="008C0ACF" w:rsidRPr="008E48A9" w14:paraId="39899D19" w14:textId="77777777" w:rsidTr="00043DCC">
        <w:trPr>
          <w:trHeight w:val="300"/>
        </w:trPr>
        <w:tc>
          <w:tcPr>
            <w:tcW w:w="167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23A2042" w14:textId="3767DE46" w:rsidR="00611E11" w:rsidRPr="00D72D97" w:rsidRDefault="00611E11" w:rsidP="00611E11">
            <w:pPr>
              <w:rPr>
                <w:rFonts w:ascii="Lucida Sans Unicode" w:hAnsi="Lucida Sans Unicode" w:cs="Lucida Sans Unicode"/>
                <w:b/>
                <w:bCs/>
                <w:sz w:val="20"/>
                <w:szCs w:val="20"/>
              </w:rPr>
            </w:pPr>
            <w:r w:rsidRPr="00611E11">
              <w:rPr>
                <w:rFonts w:ascii="Lucida Sans Unicode" w:hAnsi="Lucida Sans Unicode" w:cs="Lucida Sans Unicode"/>
                <w:b/>
                <w:bCs/>
                <w:sz w:val="20"/>
                <w:szCs w:val="20"/>
              </w:rPr>
              <w:t>Foros informativos de candidaturas migrantes</w:t>
            </w:r>
          </w:p>
        </w:tc>
        <w:tc>
          <w:tcPr>
            <w:tcW w:w="111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AF4768B" w14:textId="1B8F01FF" w:rsidR="00611E11" w:rsidRDefault="00611E11" w:rsidP="008E48A9">
            <w:pPr>
              <w:jc w:val="both"/>
              <w:rPr>
                <w:rFonts w:ascii="Lucida Sans Unicode" w:hAnsi="Lucida Sans Unicode" w:cs="Lucida Sans Unicode"/>
                <w:sz w:val="20"/>
                <w:szCs w:val="20"/>
              </w:rPr>
            </w:pPr>
            <w:r>
              <w:rPr>
                <w:rFonts w:ascii="Lucida Sans Unicode" w:hAnsi="Lucida Sans Unicode" w:cs="Lucida Sans Unicode"/>
                <w:sz w:val="20"/>
                <w:szCs w:val="20"/>
              </w:rPr>
              <w:t>Febrero-mayo 2024</w:t>
            </w:r>
          </w:p>
        </w:tc>
        <w:tc>
          <w:tcPr>
            <w:tcW w:w="2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F7481EC" w14:textId="15F1E181" w:rsidR="00611E11" w:rsidRDefault="00E94EE6" w:rsidP="008E48A9">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Se realizaron </w:t>
            </w:r>
            <w:r w:rsidR="00611E11">
              <w:rPr>
                <w:rFonts w:ascii="Lucida Sans Unicode" w:hAnsi="Lucida Sans Unicode" w:cs="Lucida Sans Unicode"/>
                <w:sz w:val="20"/>
                <w:szCs w:val="20"/>
              </w:rPr>
              <w:t>2 Foros</w:t>
            </w:r>
            <w:r>
              <w:rPr>
                <w:rFonts w:ascii="Lucida Sans Unicode" w:hAnsi="Lucida Sans Unicode" w:cs="Lucida Sans Unicode"/>
                <w:sz w:val="20"/>
                <w:szCs w:val="20"/>
              </w:rPr>
              <w:t xml:space="preserve"> y</w:t>
            </w:r>
            <w:r w:rsidR="00611E11">
              <w:rPr>
                <w:rFonts w:ascii="Lucida Sans Unicode" w:hAnsi="Lucida Sans Unicode" w:cs="Lucida Sans Unicode"/>
                <w:sz w:val="20"/>
                <w:szCs w:val="20"/>
              </w:rPr>
              <w:t xml:space="preserve"> 1 charla </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3A902E4" w14:textId="23242447" w:rsidR="00611E11" w:rsidRDefault="00611E11" w:rsidP="0011248F">
            <w:pPr>
              <w:ind w:left="136" w:right="129"/>
              <w:jc w:val="both"/>
              <w:rPr>
                <w:rFonts w:ascii="Lucida Sans Unicode" w:hAnsi="Lucida Sans Unicode" w:cs="Lucida Sans Unicode"/>
                <w:sz w:val="20"/>
                <w:szCs w:val="20"/>
              </w:rPr>
            </w:pPr>
            <w:r>
              <w:rPr>
                <w:rFonts w:ascii="Lucida Sans Unicode" w:hAnsi="Lucida Sans Unicode" w:cs="Lucida Sans Unicode"/>
                <w:sz w:val="20"/>
                <w:szCs w:val="20"/>
              </w:rPr>
              <w:t xml:space="preserve">Videos publicados en las redes sociales Institucionales </w:t>
            </w:r>
          </w:p>
        </w:tc>
        <w:tc>
          <w:tcPr>
            <w:tcW w:w="198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5E0BB99" w14:textId="293FAADE" w:rsidR="00611E11" w:rsidRDefault="00E94EE6" w:rsidP="00611E11">
            <w:pPr>
              <w:jc w:val="both"/>
              <w:rPr>
                <w:rFonts w:ascii="Lucida Sans Unicode" w:hAnsi="Lucida Sans Unicode" w:cs="Lucida Sans Unicode"/>
                <w:sz w:val="20"/>
                <w:szCs w:val="20"/>
              </w:rPr>
            </w:pPr>
            <w:r>
              <w:t xml:space="preserve">Enlace de la charla: </w:t>
            </w:r>
            <w:hyperlink r:id="rId24" w:history="1">
              <w:r w:rsidR="00B369CF" w:rsidRPr="000878E9">
                <w:rPr>
                  <w:rStyle w:val="Hipervnculo"/>
                  <w:rFonts w:ascii="Lucida Sans Unicode" w:hAnsi="Lucida Sans Unicode" w:cs="Lucida Sans Unicode"/>
                  <w:sz w:val="18"/>
                  <w:szCs w:val="18"/>
                </w:rPr>
                <w:t>https://youtu.be/P2zeUdrVeEo?si=Yn-pcvZPYiuSyveY</w:t>
              </w:r>
            </w:hyperlink>
          </w:p>
        </w:tc>
      </w:tr>
      <w:tr w:rsidR="008C0ACF" w:rsidRPr="008E48A9" w14:paraId="18016BF8" w14:textId="77777777" w:rsidTr="00994ED2">
        <w:trPr>
          <w:trHeight w:val="300"/>
        </w:trPr>
        <w:tc>
          <w:tcPr>
            <w:tcW w:w="1673" w:type="dxa"/>
            <w:tcBorders>
              <w:top w:val="single" w:sz="6" w:space="0" w:color="auto"/>
              <w:left w:val="single" w:sz="6" w:space="0" w:color="auto"/>
              <w:bottom w:val="single" w:sz="6" w:space="0" w:color="auto"/>
              <w:right w:val="single" w:sz="6" w:space="0" w:color="auto"/>
            </w:tcBorders>
            <w:shd w:val="clear" w:color="auto" w:fill="auto"/>
          </w:tcPr>
          <w:p w14:paraId="2F0F37A3" w14:textId="4DC449FD" w:rsidR="00611E11" w:rsidRPr="00611E11" w:rsidRDefault="00611E11" w:rsidP="00611E11">
            <w:pPr>
              <w:rPr>
                <w:rFonts w:ascii="Lucida Sans Unicode" w:hAnsi="Lucida Sans Unicode" w:cs="Lucida Sans Unicode"/>
                <w:b/>
                <w:bCs/>
                <w:sz w:val="20"/>
                <w:szCs w:val="20"/>
              </w:rPr>
            </w:pPr>
            <w:r w:rsidRPr="00611E11">
              <w:rPr>
                <w:rFonts w:ascii="Lucida Sans Unicode" w:hAnsi="Lucida Sans Unicode" w:cs="Lucida Sans Unicode"/>
                <w:b/>
                <w:bCs/>
                <w:sz w:val="20"/>
                <w:szCs w:val="20"/>
              </w:rPr>
              <w:t>Reuniones informativas virtuales con representaciones de Clubes y Federaciones</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75D63AB5" w14:textId="3279881A" w:rsidR="00611E11" w:rsidRDefault="00611E11" w:rsidP="008E48A9">
            <w:pPr>
              <w:jc w:val="both"/>
              <w:rPr>
                <w:rFonts w:ascii="Lucida Sans Unicode" w:hAnsi="Lucida Sans Unicode" w:cs="Lucida Sans Unicode"/>
                <w:sz w:val="20"/>
                <w:szCs w:val="20"/>
              </w:rPr>
            </w:pPr>
            <w:r>
              <w:rPr>
                <w:rFonts w:ascii="Lucida Sans Unicode" w:hAnsi="Lucida Sans Unicode" w:cs="Lucida Sans Unicode"/>
                <w:sz w:val="20"/>
                <w:szCs w:val="20"/>
              </w:rPr>
              <w:t>Febrero 2024</w:t>
            </w:r>
          </w:p>
        </w:tc>
        <w:tc>
          <w:tcPr>
            <w:tcW w:w="2171" w:type="dxa"/>
            <w:tcBorders>
              <w:top w:val="single" w:sz="6" w:space="0" w:color="auto"/>
              <w:left w:val="single" w:sz="6" w:space="0" w:color="auto"/>
              <w:bottom w:val="single" w:sz="6" w:space="0" w:color="auto"/>
              <w:right w:val="single" w:sz="6" w:space="0" w:color="auto"/>
            </w:tcBorders>
            <w:shd w:val="clear" w:color="auto" w:fill="auto"/>
          </w:tcPr>
          <w:p w14:paraId="3697316F" w14:textId="7835136B" w:rsidR="00611E11" w:rsidRDefault="00611E11" w:rsidP="0011248F">
            <w:pPr>
              <w:ind w:left="45"/>
              <w:jc w:val="both"/>
              <w:rPr>
                <w:rFonts w:ascii="Lucida Sans Unicode" w:hAnsi="Lucida Sans Unicode" w:cs="Lucida Sans Unicode"/>
                <w:sz w:val="20"/>
                <w:szCs w:val="20"/>
              </w:rPr>
            </w:pPr>
            <w:r>
              <w:rPr>
                <w:rFonts w:ascii="Lucida Sans Unicode" w:hAnsi="Lucida Sans Unicode" w:cs="Lucida Sans Unicode"/>
                <w:sz w:val="20"/>
                <w:szCs w:val="20"/>
              </w:rPr>
              <w:t>5 reuniones informativas, 190 asistentes</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1503694" w14:textId="6B5F255E" w:rsidR="00611E11" w:rsidRDefault="00611E11" w:rsidP="0011248F">
            <w:pPr>
              <w:ind w:left="136"/>
              <w:jc w:val="both"/>
              <w:rPr>
                <w:rFonts w:ascii="Lucida Sans Unicode" w:hAnsi="Lucida Sans Unicode" w:cs="Lucida Sans Unicode"/>
                <w:sz w:val="20"/>
                <w:szCs w:val="20"/>
              </w:rPr>
            </w:pPr>
            <w:r>
              <w:rPr>
                <w:rFonts w:ascii="Lucida Sans Unicode" w:hAnsi="Lucida Sans Unicode" w:cs="Lucida Sans Unicode"/>
                <w:sz w:val="20"/>
                <w:szCs w:val="20"/>
              </w:rPr>
              <w:t>Evidencia fotográfica</w:t>
            </w:r>
            <w:r w:rsidR="00205A43">
              <w:rPr>
                <w:rFonts w:ascii="Lucida Sans Unicode" w:hAnsi="Lucida Sans Unicode" w:cs="Lucida Sans Unicode"/>
                <w:sz w:val="20"/>
                <w:szCs w:val="20"/>
              </w:rPr>
              <w:t>*</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D4AC200" w14:textId="77777777" w:rsidR="00611E11" w:rsidRDefault="00611E11" w:rsidP="00611E11">
            <w:pPr>
              <w:jc w:val="both"/>
              <w:rPr>
                <w:rFonts w:ascii="Lucida Sans Unicode" w:hAnsi="Lucida Sans Unicode" w:cs="Lucida Sans Unicode"/>
                <w:sz w:val="20"/>
                <w:szCs w:val="20"/>
              </w:rPr>
            </w:pPr>
          </w:p>
        </w:tc>
      </w:tr>
      <w:tr w:rsidR="008C0ACF" w:rsidRPr="008E48A9" w14:paraId="47F39DE9" w14:textId="77777777" w:rsidTr="00043DCC">
        <w:trPr>
          <w:trHeight w:val="300"/>
        </w:trPr>
        <w:tc>
          <w:tcPr>
            <w:tcW w:w="167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A11DB7C" w14:textId="42070548" w:rsidR="00611E11" w:rsidRPr="00611E11" w:rsidRDefault="00611E11" w:rsidP="00611E11">
            <w:pPr>
              <w:rPr>
                <w:rFonts w:ascii="Lucida Sans Unicode" w:hAnsi="Lucida Sans Unicode" w:cs="Lucida Sans Unicode"/>
                <w:b/>
                <w:bCs/>
                <w:sz w:val="20"/>
                <w:szCs w:val="20"/>
              </w:rPr>
            </w:pPr>
            <w:r w:rsidRPr="00611E11">
              <w:rPr>
                <w:rFonts w:ascii="Lucida Sans Unicode" w:hAnsi="Lucida Sans Unicode" w:cs="Lucida Sans Unicode"/>
                <w:b/>
                <w:bCs/>
                <w:sz w:val="20"/>
                <w:szCs w:val="20"/>
              </w:rPr>
              <w:t xml:space="preserve">Grupo de </w:t>
            </w:r>
            <w:r w:rsidR="0011248F" w:rsidRPr="00611E11">
              <w:rPr>
                <w:rFonts w:ascii="Lucida Sans Unicode" w:hAnsi="Lucida Sans Unicode" w:cs="Lucida Sans Unicode"/>
                <w:b/>
                <w:bCs/>
                <w:sz w:val="20"/>
                <w:szCs w:val="20"/>
              </w:rPr>
              <w:t>WhatsApp</w:t>
            </w:r>
            <w:r w:rsidRPr="00611E11">
              <w:rPr>
                <w:rFonts w:ascii="Lucida Sans Unicode" w:hAnsi="Lucida Sans Unicode" w:cs="Lucida Sans Unicode"/>
                <w:b/>
                <w:bCs/>
                <w:sz w:val="20"/>
                <w:szCs w:val="20"/>
              </w:rPr>
              <w:t xml:space="preserve"> con liderazgos migrantes</w:t>
            </w:r>
          </w:p>
        </w:tc>
        <w:tc>
          <w:tcPr>
            <w:tcW w:w="111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A1E2740" w14:textId="293AC57E" w:rsidR="00611E11" w:rsidRDefault="00C3182D" w:rsidP="008E48A9">
            <w:pPr>
              <w:jc w:val="both"/>
              <w:rPr>
                <w:rFonts w:ascii="Lucida Sans Unicode" w:hAnsi="Lucida Sans Unicode" w:cs="Lucida Sans Unicode"/>
                <w:sz w:val="20"/>
                <w:szCs w:val="20"/>
              </w:rPr>
            </w:pPr>
            <w:r>
              <w:rPr>
                <w:rFonts w:ascii="Lucida Sans Unicode" w:hAnsi="Lucida Sans Unicode" w:cs="Lucida Sans Unicode"/>
                <w:sz w:val="20"/>
                <w:szCs w:val="20"/>
              </w:rPr>
              <w:t>Febrero-junio 2024</w:t>
            </w:r>
          </w:p>
        </w:tc>
        <w:tc>
          <w:tcPr>
            <w:tcW w:w="2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1D477D4" w14:textId="5EB223B5" w:rsidR="00611E11" w:rsidRDefault="00C3182D" w:rsidP="0011248F">
            <w:pPr>
              <w:ind w:left="45"/>
              <w:jc w:val="both"/>
              <w:rPr>
                <w:rFonts w:ascii="Lucida Sans Unicode" w:hAnsi="Lucida Sans Unicode" w:cs="Lucida Sans Unicode"/>
                <w:sz w:val="20"/>
                <w:szCs w:val="20"/>
              </w:rPr>
            </w:pPr>
            <w:r>
              <w:rPr>
                <w:rFonts w:ascii="Lucida Sans Unicode" w:hAnsi="Lucida Sans Unicode" w:cs="Lucida Sans Unicode"/>
                <w:sz w:val="20"/>
                <w:szCs w:val="20"/>
              </w:rPr>
              <w:t>Liderazgos 31, publicaciones 55, dudas atendidas 10</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F05AEA0" w14:textId="5805FD1C" w:rsidR="00611E11" w:rsidRDefault="00C3182D" w:rsidP="0011248F">
            <w:pPr>
              <w:ind w:left="136"/>
              <w:jc w:val="both"/>
              <w:rPr>
                <w:rFonts w:ascii="Lucida Sans Unicode" w:hAnsi="Lucida Sans Unicode" w:cs="Lucida Sans Unicode"/>
                <w:sz w:val="20"/>
                <w:szCs w:val="20"/>
              </w:rPr>
            </w:pPr>
            <w:r>
              <w:rPr>
                <w:rFonts w:ascii="Lucida Sans Unicode" w:hAnsi="Lucida Sans Unicode" w:cs="Lucida Sans Unicode"/>
                <w:sz w:val="20"/>
                <w:szCs w:val="20"/>
              </w:rPr>
              <w:t>Plataforma de WhatsApp</w:t>
            </w:r>
          </w:p>
        </w:tc>
        <w:tc>
          <w:tcPr>
            <w:tcW w:w="198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808E2DA" w14:textId="77777777" w:rsidR="00611E11" w:rsidRDefault="00611E11" w:rsidP="00611E11">
            <w:pPr>
              <w:jc w:val="both"/>
              <w:rPr>
                <w:rFonts w:ascii="Lucida Sans Unicode" w:hAnsi="Lucida Sans Unicode" w:cs="Lucida Sans Unicode"/>
                <w:sz w:val="20"/>
                <w:szCs w:val="20"/>
              </w:rPr>
            </w:pPr>
          </w:p>
        </w:tc>
      </w:tr>
      <w:tr w:rsidR="008C0ACF" w:rsidRPr="008E48A9" w14:paraId="3F04C6A6" w14:textId="77777777" w:rsidTr="00994ED2">
        <w:trPr>
          <w:trHeight w:val="300"/>
        </w:trPr>
        <w:tc>
          <w:tcPr>
            <w:tcW w:w="1673" w:type="dxa"/>
            <w:tcBorders>
              <w:top w:val="single" w:sz="6" w:space="0" w:color="auto"/>
              <w:left w:val="single" w:sz="6" w:space="0" w:color="auto"/>
              <w:bottom w:val="single" w:sz="6" w:space="0" w:color="auto"/>
              <w:right w:val="single" w:sz="6" w:space="0" w:color="auto"/>
            </w:tcBorders>
            <w:shd w:val="clear" w:color="auto" w:fill="auto"/>
          </w:tcPr>
          <w:p w14:paraId="68F86FE7" w14:textId="51C629EB" w:rsidR="00C3182D" w:rsidRPr="00611E11" w:rsidRDefault="00C3182D" w:rsidP="00611E11">
            <w:pPr>
              <w:rPr>
                <w:rFonts w:ascii="Lucida Sans Unicode" w:hAnsi="Lucida Sans Unicode" w:cs="Lucida Sans Unicode"/>
                <w:b/>
                <w:bCs/>
                <w:sz w:val="20"/>
                <w:szCs w:val="20"/>
              </w:rPr>
            </w:pPr>
            <w:r w:rsidRPr="00C3182D">
              <w:rPr>
                <w:rFonts w:ascii="Lucida Sans Unicode" w:hAnsi="Lucida Sans Unicode" w:cs="Lucida Sans Unicode"/>
                <w:b/>
                <w:bCs/>
                <w:sz w:val="20"/>
                <w:szCs w:val="20"/>
              </w:rPr>
              <w:lastRenderedPageBreak/>
              <w:t xml:space="preserve">Acciones de vinculación con juventudes </w:t>
            </w:r>
            <w:proofErr w:type="spellStart"/>
            <w:r w:rsidRPr="00B369CF">
              <w:rPr>
                <w:rFonts w:ascii="Lucida Sans Unicode" w:hAnsi="Lucida Sans Unicode" w:cs="Lucida Sans Unicode"/>
                <w:b/>
                <w:bCs/>
                <w:i/>
                <w:iCs/>
                <w:sz w:val="20"/>
                <w:szCs w:val="20"/>
              </w:rPr>
              <w:t>Dreamers</w:t>
            </w:r>
            <w:proofErr w:type="spellEnd"/>
            <w:r w:rsidRPr="00C3182D">
              <w:rPr>
                <w:rFonts w:ascii="Lucida Sans Unicode" w:hAnsi="Lucida Sans Unicode" w:cs="Lucida Sans Unicode"/>
                <w:b/>
                <w:bCs/>
                <w:sz w:val="20"/>
                <w:szCs w:val="20"/>
              </w:rPr>
              <w:t xml:space="preserve"> en Estados Unidos de América</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1DE9F279" w14:textId="364C34C7" w:rsidR="00C3182D" w:rsidRDefault="00C3182D" w:rsidP="008E48A9">
            <w:pPr>
              <w:jc w:val="both"/>
              <w:rPr>
                <w:rFonts w:ascii="Lucida Sans Unicode" w:hAnsi="Lucida Sans Unicode" w:cs="Lucida Sans Unicode"/>
                <w:sz w:val="20"/>
                <w:szCs w:val="20"/>
              </w:rPr>
            </w:pPr>
            <w:r>
              <w:rPr>
                <w:rFonts w:ascii="Lucida Sans Unicode" w:hAnsi="Lucida Sans Unicode" w:cs="Lucida Sans Unicode"/>
                <w:sz w:val="20"/>
                <w:szCs w:val="20"/>
              </w:rPr>
              <w:t>Septiembre 2023</w:t>
            </w:r>
          </w:p>
        </w:tc>
        <w:tc>
          <w:tcPr>
            <w:tcW w:w="2171" w:type="dxa"/>
            <w:tcBorders>
              <w:top w:val="single" w:sz="6" w:space="0" w:color="auto"/>
              <w:left w:val="single" w:sz="6" w:space="0" w:color="auto"/>
              <w:bottom w:val="single" w:sz="6" w:space="0" w:color="auto"/>
              <w:right w:val="single" w:sz="6" w:space="0" w:color="auto"/>
            </w:tcBorders>
            <w:shd w:val="clear" w:color="auto" w:fill="auto"/>
          </w:tcPr>
          <w:p w14:paraId="3307C19B" w14:textId="1D1FBF25" w:rsidR="00C3182D" w:rsidRDefault="00C3182D" w:rsidP="0011248F">
            <w:pPr>
              <w:ind w:left="45"/>
              <w:jc w:val="both"/>
              <w:rPr>
                <w:rFonts w:ascii="Lucida Sans Unicode" w:hAnsi="Lucida Sans Unicode" w:cs="Lucida Sans Unicode"/>
                <w:sz w:val="20"/>
                <w:szCs w:val="20"/>
              </w:rPr>
            </w:pPr>
            <w:r>
              <w:rPr>
                <w:rFonts w:ascii="Lucida Sans Unicode" w:hAnsi="Lucida Sans Unicode" w:cs="Lucida Sans Unicode"/>
                <w:sz w:val="20"/>
                <w:szCs w:val="20"/>
              </w:rPr>
              <w:t>8 personas atendidas</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B9B333F" w14:textId="3C29809C" w:rsidR="00C3182D" w:rsidRDefault="00C3182D" w:rsidP="0011248F">
            <w:pPr>
              <w:ind w:left="136"/>
              <w:jc w:val="both"/>
              <w:rPr>
                <w:rFonts w:ascii="Lucida Sans Unicode" w:hAnsi="Lucida Sans Unicode" w:cs="Lucida Sans Unicode"/>
                <w:sz w:val="20"/>
                <w:szCs w:val="20"/>
              </w:rPr>
            </w:pPr>
            <w:r>
              <w:rPr>
                <w:rFonts w:ascii="Lucida Sans Unicode" w:hAnsi="Lucida Sans Unicode" w:cs="Lucida Sans Unicode"/>
                <w:sz w:val="20"/>
                <w:szCs w:val="20"/>
              </w:rPr>
              <w:t>Evidencia fotográfica</w:t>
            </w:r>
            <w:r w:rsidR="00205A43">
              <w:rPr>
                <w:rFonts w:ascii="Lucida Sans Unicode" w:hAnsi="Lucida Sans Unicode" w:cs="Lucida Sans Unicode"/>
                <w:sz w:val="20"/>
                <w:szCs w:val="20"/>
              </w:rPr>
              <w:t>*</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1C09CCDC" w14:textId="77777777" w:rsidR="00C3182D" w:rsidRDefault="00C3182D" w:rsidP="00611E11">
            <w:pPr>
              <w:jc w:val="both"/>
              <w:rPr>
                <w:rFonts w:ascii="Lucida Sans Unicode" w:hAnsi="Lucida Sans Unicode" w:cs="Lucida Sans Unicode"/>
                <w:sz w:val="20"/>
                <w:szCs w:val="20"/>
              </w:rPr>
            </w:pPr>
          </w:p>
        </w:tc>
      </w:tr>
      <w:tr w:rsidR="008C0ACF" w:rsidRPr="008E48A9" w14:paraId="13E2ACE4" w14:textId="77777777" w:rsidTr="00043DCC">
        <w:trPr>
          <w:trHeight w:val="300"/>
        </w:trPr>
        <w:tc>
          <w:tcPr>
            <w:tcW w:w="167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57894BC" w14:textId="6F4587B5" w:rsidR="00C3182D" w:rsidRPr="00C3182D" w:rsidRDefault="00C3182D" w:rsidP="00611E11">
            <w:pPr>
              <w:rPr>
                <w:rFonts w:ascii="Lucida Sans Unicode" w:hAnsi="Lucida Sans Unicode" w:cs="Lucida Sans Unicode"/>
                <w:b/>
                <w:bCs/>
                <w:sz w:val="20"/>
                <w:szCs w:val="20"/>
              </w:rPr>
            </w:pPr>
            <w:r w:rsidRPr="00C3182D">
              <w:rPr>
                <w:rFonts w:ascii="Lucida Sans Unicode" w:hAnsi="Lucida Sans Unicode" w:cs="Lucida Sans Unicode"/>
                <w:b/>
                <w:bCs/>
                <w:sz w:val="20"/>
                <w:szCs w:val="20"/>
              </w:rPr>
              <w:t>Red de participación con consejos distritales para difusión de proyectos</w:t>
            </w:r>
          </w:p>
        </w:tc>
        <w:tc>
          <w:tcPr>
            <w:tcW w:w="111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DEEE748" w14:textId="1976DA3D" w:rsidR="00C3182D" w:rsidRDefault="00C3182D" w:rsidP="008E48A9">
            <w:pPr>
              <w:jc w:val="both"/>
              <w:rPr>
                <w:rFonts w:ascii="Lucida Sans Unicode" w:hAnsi="Lucida Sans Unicode" w:cs="Lucida Sans Unicode"/>
                <w:sz w:val="20"/>
                <w:szCs w:val="20"/>
              </w:rPr>
            </w:pPr>
            <w:r>
              <w:rPr>
                <w:rFonts w:ascii="Lucida Sans Unicode" w:hAnsi="Lucida Sans Unicode" w:cs="Lucida Sans Unicode"/>
                <w:sz w:val="20"/>
                <w:szCs w:val="20"/>
              </w:rPr>
              <w:t>Febrero 2024</w:t>
            </w:r>
          </w:p>
        </w:tc>
        <w:tc>
          <w:tcPr>
            <w:tcW w:w="2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2BA015" w14:textId="5CE99D43" w:rsidR="00C3182D" w:rsidRDefault="00175E4A" w:rsidP="0011248F">
            <w:pPr>
              <w:ind w:left="45"/>
              <w:jc w:val="both"/>
              <w:rPr>
                <w:rFonts w:ascii="Lucida Sans Unicode" w:hAnsi="Lucida Sans Unicode" w:cs="Lucida Sans Unicode"/>
                <w:sz w:val="20"/>
                <w:szCs w:val="20"/>
              </w:rPr>
            </w:pPr>
            <w:r>
              <w:rPr>
                <w:rFonts w:ascii="Lucida Sans Unicode" w:hAnsi="Lucida Sans Unicode" w:cs="Lucida Sans Unicode"/>
                <w:sz w:val="20"/>
                <w:szCs w:val="20"/>
              </w:rPr>
              <w:t>1,666 personas impactadas</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1A900D2" w14:textId="1F37B09F" w:rsidR="00C3182D" w:rsidRDefault="00175E4A" w:rsidP="0011248F">
            <w:pPr>
              <w:ind w:left="136"/>
              <w:jc w:val="both"/>
              <w:rPr>
                <w:rFonts w:ascii="Lucida Sans Unicode" w:hAnsi="Lucida Sans Unicode" w:cs="Lucida Sans Unicode"/>
                <w:sz w:val="20"/>
                <w:szCs w:val="20"/>
              </w:rPr>
            </w:pPr>
            <w:r>
              <w:rPr>
                <w:rFonts w:ascii="Lucida Sans Unicode" w:hAnsi="Lucida Sans Unicode" w:cs="Lucida Sans Unicode"/>
                <w:sz w:val="20"/>
                <w:szCs w:val="20"/>
              </w:rPr>
              <w:t>Evidencia fotográfica</w:t>
            </w:r>
            <w:r w:rsidR="00205A43">
              <w:rPr>
                <w:rFonts w:ascii="Lucida Sans Unicode" w:hAnsi="Lucida Sans Unicode" w:cs="Lucida Sans Unicode"/>
                <w:sz w:val="20"/>
                <w:szCs w:val="20"/>
              </w:rPr>
              <w:t>*</w:t>
            </w:r>
          </w:p>
        </w:tc>
        <w:tc>
          <w:tcPr>
            <w:tcW w:w="198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B916528" w14:textId="5A76533B" w:rsidR="00C3182D" w:rsidRPr="00175E4A" w:rsidRDefault="00175E4A" w:rsidP="0011248F">
            <w:pPr>
              <w:ind w:left="140" w:right="100"/>
              <w:jc w:val="both"/>
              <w:rPr>
                <w:rFonts w:ascii="Lucida Sans Unicode" w:hAnsi="Lucida Sans Unicode" w:cs="Lucida Sans Unicode"/>
                <w:sz w:val="20"/>
                <w:szCs w:val="20"/>
              </w:rPr>
            </w:pPr>
            <w:r>
              <w:rPr>
                <w:rFonts w:ascii="Lucida Sans Unicode" w:hAnsi="Lucida Sans Unicode" w:cs="Lucida Sans Unicode"/>
                <w:sz w:val="20"/>
                <w:szCs w:val="20"/>
              </w:rPr>
              <w:t>Las brigadas se hicieron en los municipios de Valle de Guadalupe, Cañadas de Obregón y Arandas, por los Consejos Distritales 03 y 15</w:t>
            </w:r>
          </w:p>
        </w:tc>
      </w:tr>
      <w:tr w:rsidR="008C0ACF" w:rsidRPr="008E48A9" w14:paraId="0356924E" w14:textId="77777777" w:rsidTr="00994ED2">
        <w:trPr>
          <w:trHeight w:val="300"/>
        </w:trPr>
        <w:tc>
          <w:tcPr>
            <w:tcW w:w="1673" w:type="dxa"/>
            <w:tcBorders>
              <w:top w:val="single" w:sz="6" w:space="0" w:color="auto"/>
              <w:left w:val="single" w:sz="6" w:space="0" w:color="auto"/>
              <w:bottom w:val="single" w:sz="6" w:space="0" w:color="auto"/>
              <w:right w:val="single" w:sz="6" w:space="0" w:color="auto"/>
            </w:tcBorders>
            <w:shd w:val="clear" w:color="auto" w:fill="auto"/>
          </w:tcPr>
          <w:p w14:paraId="60E70516" w14:textId="7C5DD0CF" w:rsidR="00175E4A" w:rsidRPr="00C3182D" w:rsidRDefault="00175E4A" w:rsidP="00611E11">
            <w:pPr>
              <w:rPr>
                <w:rFonts w:ascii="Lucida Sans Unicode" w:hAnsi="Lucida Sans Unicode" w:cs="Lucida Sans Unicode"/>
                <w:b/>
                <w:bCs/>
                <w:sz w:val="20"/>
                <w:szCs w:val="20"/>
              </w:rPr>
            </w:pPr>
            <w:r w:rsidRPr="00175E4A">
              <w:rPr>
                <w:rFonts w:ascii="Lucida Sans Unicode" w:hAnsi="Lucida Sans Unicode" w:cs="Lucida Sans Unicode"/>
                <w:b/>
                <w:bCs/>
                <w:sz w:val="20"/>
                <w:szCs w:val="20"/>
              </w:rPr>
              <w:t>Acciones de difusión institucional</w:t>
            </w:r>
          </w:p>
        </w:tc>
        <w:tc>
          <w:tcPr>
            <w:tcW w:w="1110" w:type="dxa"/>
            <w:tcBorders>
              <w:top w:val="single" w:sz="6" w:space="0" w:color="auto"/>
              <w:left w:val="single" w:sz="6" w:space="0" w:color="auto"/>
              <w:bottom w:val="single" w:sz="6" w:space="0" w:color="auto"/>
              <w:right w:val="single" w:sz="6" w:space="0" w:color="auto"/>
            </w:tcBorders>
            <w:shd w:val="clear" w:color="auto" w:fill="auto"/>
          </w:tcPr>
          <w:p w14:paraId="19BB00B9" w14:textId="3B449480" w:rsidR="00175E4A" w:rsidRDefault="00175E4A" w:rsidP="008E48A9">
            <w:pPr>
              <w:jc w:val="both"/>
              <w:rPr>
                <w:rFonts w:ascii="Lucida Sans Unicode" w:hAnsi="Lucida Sans Unicode" w:cs="Lucida Sans Unicode"/>
                <w:sz w:val="20"/>
                <w:szCs w:val="20"/>
              </w:rPr>
            </w:pPr>
            <w:r>
              <w:rPr>
                <w:rFonts w:ascii="Lucida Sans Unicode" w:hAnsi="Lucida Sans Unicode" w:cs="Lucida Sans Unicode"/>
                <w:sz w:val="20"/>
                <w:szCs w:val="20"/>
              </w:rPr>
              <w:t>Enero-mayo 2024</w:t>
            </w:r>
          </w:p>
        </w:tc>
        <w:tc>
          <w:tcPr>
            <w:tcW w:w="2171" w:type="dxa"/>
            <w:tcBorders>
              <w:top w:val="single" w:sz="6" w:space="0" w:color="auto"/>
              <w:left w:val="single" w:sz="6" w:space="0" w:color="auto"/>
              <w:bottom w:val="single" w:sz="6" w:space="0" w:color="auto"/>
              <w:right w:val="single" w:sz="6" w:space="0" w:color="auto"/>
            </w:tcBorders>
            <w:shd w:val="clear" w:color="auto" w:fill="auto"/>
          </w:tcPr>
          <w:p w14:paraId="361789FB" w14:textId="1EF5F0C5" w:rsidR="00175E4A" w:rsidRDefault="00175E4A" w:rsidP="0011248F">
            <w:pPr>
              <w:ind w:left="45"/>
              <w:jc w:val="both"/>
              <w:rPr>
                <w:rFonts w:ascii="Lucida Sans Unicode" w:hAnsi="Lucida Sans Unicode" w:cs="Lucida Sans Unicode"/>
                <w:sz w:val="20"/>
                <w:szCs w:val="20"/>
              </w:rPr>
            </w:pPr>
            <w:r>
              <w:rPr>
                <w:rFonts w:ascii="Lucida Sans Unicode" w:hAnsi="Lucida Sans Unicode" w:cs="Lucida Sans Unicode"/>
                <w:sz w:val="20"/>
                <w:szCs w:val="20"/>
              </w:rPr>
              <w:t>7 acciones de difusión institucional</w:t>
            </w:r>
            <w:r w:rsidR="00B369CF">
              <w:rPr>
                <w:rFonts w:ascii="Lucida Sans Unicode" w:hAnsi="Lucida Sans Unicode" w:cs="Lucida Sans Unicode"/>
                <w:sz w:val="20"/>
                <w:szCs w:val="20"/>
              </w:rPr>
              <w:t xml:space="preserve">, </w:t>
            </w:r>
            <w:r w:rsidR="00893718">
              <w:rPr>
                <w:rFonts w:ascii="Lucida Sans Unicode" w:hAnsi="Lucida Sans Unicode" w:cs="Lucida Sans Unicode"/>
                <w:sz w:val="20"/>
                <w:szCs w:val="20"/>
              </w:rPr>
              <w:t xml:space="preserve">consistentes en: entrevistas, publicidad en aeropuertos, </w:t>
            </w:r>
            <w:r w:rsidR="00B3688A">
              <w:rPr>
                <w:rFonts w:ascii="Lucida Sans Unicode" w:hAnsi="Lucida Sans Unicode" w:cs="Lucida Sans Unicode"/>
                <w:sz w:val="20"/>
                <w:szCs w:val="20"/>
              </w:rPr>
              <w:t xml:space="preserve">campañas digitales, spots y pautado, colaboraciones con </w:t>
            </w:r>
            <w:proofErr w:type="spellStart"/>
            <w:r w:rsidR="00B3688A" w:rsidRPr="007C152A">
              <w:rPr>
                <w:rFonts w:ascii="Lucida Sans Unicode" w:hAnsi="Lucida Sans Unicode" w:cs="Lucida Sans Unicode"/>
                <w:i/>
                <w:iCs/>
                <w:sz w:val="20"/>
                <w:szCs w:val="20"/>
              </w:rPr>
              <w:t>influe</w:t>
            </w:r>
            <w:r w:rsidR="007C152A" w:rsidRPr="007C152A">
              <w:rPr>
                <w:rFonts w:ascii="Lucida Sans Unicode" w:hAnsi="Lucida Sans Unicode" w:cs="Lucida Sans Unicode"/>
                <w:i/>
                <w:iCs/>
                <w:sz w:val="20"/>
                <w:szCs w:val="20"/>
              </w:rPr>
              <w:t>ncers</w:t>
            </w:r>
            <w:proofErr w:type="spellEnd"/>
            <w:r w:rsidR="007C152A">
              <w:rPr>
                <w:rFonts w:ascii="Lucida Sans Unicode" w:hAnsi="Lucida Sans Unicode" w:cs="Lucida Sans Unicode"/>
                <w:i/>
                <w:iCs/>
                <w:sz w:val="20"/>
                <w:szCs w:val="20"/>
              </w:rPr>
              <w:t xml:space="preserve">, </w:t>
            </w:r>
            <w:r w:rsidR="007C152A" w:rsidRPr="007C152A">
              <w:rPr>
                <w:rFonts w:ascii="Lucida Sans Unicode" w:hAnsi="Lucida Sans Unicode" w:cs="Lucida Sans Unicode"/>
                <w:sz w:val="20"/>
                <w:szCs w:val="20"/>
              </w:rPr>
              <w:t xml:space="preserve">promoción en redes </w:t>
            </w:r>
            <w:r w:rsidR="007C152A">
              <w:rPr>
                <w:rFonts w:ascii="Lucida Sans Unicode" w:hAnsi="Lucida Sans Unicode" w:cs="Lucida Sans Unicode"/>
                <w:sz w:val="20"/>
                <w:szCs w:val="20"/>
              </w:rPr>
              <w:t>sociales</w:t>
            </w:r>
            <w:r w:rsidR="00154437">
              <w:rPr>
                <w:rFonts w:ascii="Lucida Sans Unicode" w:hAnsi="Lucida Sans Unicode" w:cs="Lucida Sans Unicode"/>
                <w:sz w:val="20"/>
                <w:szCs w:val="20"/>
              </w:rPr>
              <w:t xml:space="preserve"> </w:t>
            </w:r>
            <w:r w:rsidR="00154437">
              <w:rPr>
                <w:rFonts w:ascii="Lucida Sans Unicode" w:hAnsi="Lucida Sans Unicode" w:cs="Lucida Sans Unicode"/>
                <w:sz w:val="20"/>
                <w:szCs w:val="20"/>
              </w:rPr>
              <w:lastRenderedPageBreak/>
              <w:t xml:space="preserve">institucionales y contratación de pantallas digitales, las cuales se detallarán más adelante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01534AE" w14:textId="06986EFA" w:rsidR="00175E4A" w:rsidRDefault="00175E4A" w:rsidP="0011248F">
            <w:pPr>
              <w:ind w:left="136"/>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Evidencia de materiales digitales</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892D087" w14:textId="77777777" w:rsidR="00175E4A" w:rsidRDefault="00175E4A" w:rsidP="00611E11">
            <w:pPr>
              <w:jc w:val="both"/>
              <w:rPr>
                <w:rFonts w:ascii="Lucida Sans Unicode" w:hAnsi="Lucida Sans Unicode" w:cs="Lucida Sans Unicode"/>
                <w:sz w:val="20"/>
                <w:szCs w:val="20"/>
              </w:rPr>
            </w:pPr>
          </w:p>
        </w:tc>
      </w:tr>
      <w:tr w:rsidR="008C0ACF" w:rsidRPr="008E48A9" w14:paraId="2A1F215D" w14:textId="77777777" w:rsidTr="00043DCC">
        <w:trPr>
          <w:trHeight w:val="300"/>
        </w:trPr>
        <w:tc>
          <w:tcPr>
            <w:tcW w:w="167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9B9CE02" w14:textId="6FC618CE" w:rsidR="00175E4A" w:rsidRPr="00175E4A" w:rsidRDefault="00175E4A" w:rsidP="00611E11">
            <w:pPr>
              <w:rPr>
                <w:rFonts w:ascii="Lucida Sans Unicode" w:hAnsi="Lucida Sans Unicode" w:cs="Lucida Sans Unicode"/>
                <w:b/>
                <w:bCs/>
                <w:sz w:val="20"/>
                <w:szCs w:val="20"/>
              </w:rPr>
            </w:pPr>
            <w:r w:rsidRPr="00175E4A">
              <w:rPr>
                <w:rFonts w:ascii="Lucida Sans Unicode" w:hAnsi="Lucida Sans Unicode" w:cs="Lucida Sans Unicode"/>
                <w:b/>
                <w:bCs/>
                <w:sz w:val="20"/>
                <w:szCs w:val="20"/>
              </w:rPr>
              <w:t>Actividades conjuntas con el INE</w:t>
            </w:r>
          </w:p>
        </w:tc>
        <w:tc>
          <w:tcPr>
            <w:tcW w:w="111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820FF43" w14:textId="55A0C756" w:rsidR="00175E4A" w:rsidRDefault="00175E4A" w:rsidP="0011248F">
            <w:pPr>
              <w:ind w:left="163"/>
              <w:jc w:val="both"/>
              <w:rPr>
                <w:rFonts w:ascii="Lucida Sans Unicode" w:hAnsi="Lucida Sans Unicode" w:cs="Lucida Sans Unicode"/>
                <w:sz w:val="20"/>
                <w:szCs w:val="20"/>
              </w:rPr>
            </w:pPr>
            <w:r>
              <w:rPr>
                <w:rFonts w:ascii="Lucida Sans Unicode" w:hAnsi="Lucida Sans Unicode" w:cs="Lucida Sans Unicode"/>
                <w:sz w:val="20"/>
                <w:szCs w:val="20"/>
              </w:rPr>
              <w:t>Marzo-junio 2024</w:t>
            </w:r>
          </w:p>
        </w:tc>
        <w:tc>
          <w:tcPr>
            <w:tcW w:w="217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4ED93B1" w14:textId="1B26D6F5" w:rsidR="00175E4A" w:rsidRDefault="0011548B" w:rsidP="0011548B">
            <w:pPr>
              <w:jc w:val="both"/>
              <w:rPr>
                <w:rFonts w:ascii="Lucida Sans Unicode" w:hAnsi="Lucida Sans Unicode" w:cs="Lucida Sans Unicode"/>
                <w:sz w:val="20"/>
                <w:szCs w:val="20"/>
              </w:rPr>
            </w:pPr>
            <w:r>
              <w:rPr>
                <w:rFonts w:ascii="Lucida Sans Unicode" w:hAnsi="Lucida Sans Unicode" w:cs="Lucida Sans Unicode"/>
                <w:sz w:val="20"/>
                <w:szCs w:val="20"/>
              </w:rPr>
              <w:t xml:space="preserve">Se </w:t>
            </w:r>
            <w:r w:rsidR="00B52BA0">
              <w:rPr>
                <w:rFonts w:ascii="Lucida Sans Unicode" w:hAnsi="Lucida Sans Unicode" w:cs="Lucida Sans Unicode"/>
                <w:sz w:val="20"/>
                <w:szCs w:val="20"/>
              </w:rPr>
              <w:t>desarrollaron actividades</w:t>
            </w:r>
            <w:r w:rsidR="00175E4A">
              <w:rPr>
                <w:rFonts w:ascii="Lucida Sans Unicode" w:hAnsi="Lucida Sans Unicode" w:cs="Lucida Sans Unicode"/>
                <w:sz w:val="20"/>
                <w:szCs w:val="20"/>
              </w:rPr>
              <w:t xml:space="preserve"> conjuntas con el INE</w:t>
            </w:r>
            <w:r>
              <w:rPr>
                <w:rFonts w:ascii="Lucida Sans Unicode" w:hAnsi="Lucida Sans Unicode" w:cs="Lucida Sans Unicode"/>
                <w:sz w:val="20"/>
                <w:szCs w:val="20"/>
              </w:rPr>
              <w:t>:</w:t>
            </w:r>
            <w:r w:rsidR="00BA15A7">
              <w:rPr>
                <w:rFonts w:ascii="Lucida Sans Unicode" w:hAnsi="Lucida Sans Unicode" w:cs="Lucida Sans Unicode"/>
                <w:sz w:val="20"/>
                <w:szCs w:val="20"/>
              </w:rPr>
              <w:t xml:space="preserve"> participación en primer simulacro </w:t>
            </w:r>
            <w:r w:rsidR="00216D8D">
              <w:rPr>
                <w:rFonts w:ascii="Lucida Sans Unicode" w:hAnsi="Lucida Sans Unicode" w:cs="Lucida Sans Unicode"/>
                <w:sz w:val="20"/>
                <w:szCs w:val="20"/>
              </w:rPr>
              <w:t xml:space="preserve">voto por internet, primer y segundo </w:t>
            </w:r>
            <w:r w:rsidR="005B3598">
              <w:rPr>
                <w:rFonts w:ascii="Lucida Sans Unicode" w:hAnsi="Lucida Sans Unicode" w:cs="Lucida Sans Unicode"/>
                <w:sz w:val="20"/>
                <w:szCs w:val="20"/>
              </w:rPr>
              <w:t>simulacro presencial, capacitación virtual para atención sedes consulares</w:t>
            </w:r>
            <w:r w:rsidR="003A32CB">
              <w:rPr>
                <w:rFonts w:ascii="Lucida Sans Unicode" w:hAnsi="Lucida Sans Unicode" w:cs="Lucida Sans Unicode"/>
                <w:sz w:val="20"/>
                <w:szCs w:val="20"/>
              </w:rPr>
              <w:t xml:space="preserve">, apoyo en la jornada electoral en sedes consulares, verificación de </w:t>
            </w:r>
            <w:r w:rsidR="00D964F4">
              <w:rPr>
                <w:rFonts w:ascii="Lucida Sans Unicode" w:hAnsi="Lucida Sans Unicode" w:cs="Lucida Sans Unicode"/>
                <w:sz w:val="20"/>
                <w:szCs w:val="20"/>
              </w:rPr>
              <w:t xml:space="preserve">boletas electrónicas, y SIVEI, así como observación en el local único de escrutinio y </w:t>
            </w:r>
            <w:r w:rsidR="00B52BA0">
              <w:rPr>
                <w:rFonts w:ascii="Lucida Sans Unicode" w:hAnsi="Lucida Sans Unicode" w:cs="Lucida Sans Unicode"/>
                <w:sz w:val="20"/>
                <w:szCs w:val="20"/>
              </w:rPr>
              <w:t>cómputo</w:t>
            </w:r>
            <w:r w:rsidR="00D964F4">
              <w:rPr>
                <w:rFonts w:ascii="Lucida Sans Unicode" w:hAnsi="Lucida Sans Unicode" w:cs="Lucida Sans Unicode"/>
                <w:sz w:val="20"/>
                <w:szCs w:val="20"/>
              </w:rPr>
              <w:t xml:space="preserve"> del voto postal</w:t>
            </w:r>
            <w:r w:rsidR="00B52BA0">
              <w:rPr>
                <w:rFonts w:ascii="Lucida Sans Unicode" w:hAnsi="Lucida Sans Unicode" w:cs="Lucida Sans Unicode"/>
                <w:sz w:val="20"/>
                <w:szCs w:val="20"/>
              </w:rPr>
              <w:t>.</w:t>
            </w:r>
            <w:r w:rsidR="005B3598">
              <w:rPr>
                <w:rFonts w:ascii="Lucida Sans Unicode" w:hAnsi="Lucida Sans Unicode" w:cs="Lucida Sans Unicode"/>
                <w:sz w:val="20"/>
                <w:szCs w:val="20"/>
              </w:rPr>
              <w:t xml:space="preserve"> </w:t>
            </w:r>
            <w:r w:rsidR="00BA15A7">
              <w:rPr>
                <w:rFonts w:ascii="Lucida Sans Unicode" w:hAnsi="Lucida Sans Unicode" w:cs="Lucida Sans Unicode"/>
                <w:sz w:val="20"/>
                <w:szCs w:val="20"/>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947CBCA" w14:textId="367F9655" w:rsidR="00175E4A" w:rsidRDefault="00175E4A" w:rsidP="0011248F">
            <w:pPr>
              <w:ind w:left="136"/>
              <w:jc w:val="both"/>
              <w:rPr>
                <w:rFonts w:ascii="Lucida Sans Unicode" w:hAnsi="Lucida Sans Unicode" w:cs="Lucida Sans Unicode"/>
                <w:sz w:val="20"/>
                <w:szCs w:val="20"/>
              </w:rPr>
            </w:pPr>
            <w:r>
              <w:rPr>
                <w:rFonts w:ascii="Lucida Sans Unicode" w:hAnsi="Lucida Sans Unicode" w:cs="Lucida Sans Unicode"/>
                <w:sz w:val="20"/>
                <w:szCs w:val="20"/>
              </w:rPr>
              <w:t>Evidencia fotográfica</w:t>
            </w:r>
            <w:r w:rsidR="00205A43">
              <w:rPr>
                <w:rFonts w:ascii="Lucida Sans Unicode" w:hAnsi="Lucida Sans Unicode" w:cs="Lucida Sans Unicode"/>
                <w:sz w:val="20"/>
                <w:szCs w:val="20"/>
              </w:rPr>
              <w:t>*</w:t>
            </w:r>
          </w:p>
        </w:tc>
        <w:tc>
          <w:tcPr>
            <w:tcW w:w="198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261B9BB" w14:textId="77777777" w:rsidR="00175E4A" w:rsidRDefault="00175E4A" w:rsidP="00611E11">
            <w:pPr>
              <w:jc w:val="both"/>
              <w:rPr>
                <w:rFonts w:ascii="Lucida Sans Unicode" w:hAnsi="Lucida Sans Unicode" w:cs="Lucida Sans Unicode"/>
                <w:sz w:val="20"/>
                <w:szCs w:val="20"/>
              </w:rPr>
            </w:pPr>
          </w:p>
        </w:tc>
      </w:tr>
      <w:tr w:rsidR="00B25FE7" w:rsidRPr="008E48A9" w14:paraId="5A6AE3FD" w14:textId="77777777" w:rsidTr="00E12CB1">
        <w:trPr>
          <w:trHeight w:val="300"/>
        </w:trPr>
        <w:tc>
          <w:tcPr>
            <w:tcW w:w="8640" w:type="dxa"/>
            <w:gridSpan w:val="5"/>
            <w:tcBorders>
              <w:top w:val="single" w:sz="6" w:space="0" w:color="auto"/>
              <w:left w:val="single" w:sz="6" w:space="0" w:color="auto"/>
              <w:bottom w:val="single" w:sz="6" w:space="0" w:color="auto"/>
              <w:right w:val="single" w:sz="6" w:space="0" w:color="auto"/>
            </w:tcBorders>
            <w:shd w:val="clear" w:color="auto" w:fill="auto"/>
          </w:tcPr>
          <w:p w14:paraId="5FE4750A" w14:textId="79B43013" w:rsidR="00A57FAA" w:rsidRPr="00982244" w:rsidRDefault="00B05F3F" w:rsidP="00611E11">
            <w:pPr>
              <w:jc w:val="both"/>
              <w:rPr>
                <w:rFonts w:ascii="Lucida Sans Unicode" w:hAnsi="Lucida Sans Unicode" w:cs="Lucida Sans Unicode"/>
                <w:sz w:val="18"/>
                <w:szCs w:val="18"/>
              </w:rPr>
            </w:pPr>
            <w:hyperlink r:id="rId25" w:history="1">
              <w:r w:rsidR="00A57FAA" w:rsidRPr="00810C0F">
                <w:rPr>
                  <w:rStyle w:val="Hipervnculo"/>
                  <w:rFonts w:ascii="Lucida Sans Unicode" w:hAnsi="Lucida Sans Unicode" w:cs="Lucida Sans Unicode"/>
                  <w:sz w:val="18"/>
                  <w:szCs w:val="18"/>
                </w:rPr>
                <w:t>https://iepcjaliscoorgmx-my.sharepoint.com/:f:/g/personal/susana_jauregui_iepcjalisco_mx/EpiKEQui-ZtBo8bhjqGZGBwB_7l8BZgTkVhQPjwJGyU6tA?e=L5tfgw</w:t>
              </w:r>
            </w:hyperlink>
          </w:p>
        </w:tc>
      </w:tr>
    </w:tbl>
    <w:p w14:paraId="7FF1A4B2" w14:textId="77777777" w:rsidR="00982244" w:rsidRDefault="00982244" w:rsidP="00982244">
      <w:pPr>
        <w:pStyle w:val="Prrafodelista"/>
        <w:ind w:left="390"/>
        <w:jc w:val="both"/>
        <w:rPr>
          <w:rFonts w:ascii="Lucida Sans Unicode" w:hAnsi="Lucida Sans Unicode" w:cs="Lucida Sans Unicode"/>
          <w:b/>
          <w:bCs/>
        </w:rPr>
      </w:pPr>
    </w:p>
    <w:p w14:paraId="39941381" w14:textId="4AACC8F7" w:rsidR="009E5986" w:rsidRPr="00025337" w:rsidRDefault="00AA3B75" w:rsidP="009267CB">
      <w:pPr>
        <w:pStyle w:val="Ttulo2"/>
        <w:rPr>
          <w:b/>
          <w:bCs/>
          <w:color w:val="4DBBB8"/>
        </w:rPr>
      </w:pPr>
      <w:bookmarkStart w:id="15" w:name="_Toc177993734"/>
      <w:r w:rsidRPr="00025337">
        <w:rPr>
          <w:b/>
          <w:bCs/>
          <w:color w:val="4DBBB8"/>
        </w:rPr>
        <w:lastRenderedPageBreak/>
        <w:t>6.</w:t>
      </w:r>
      <w:r w:rsidR="005D3814" w:rsidRPr="00025337">
        <w:rPr>
          <w:b/>
          <w:bCs/>
          <w:color w:val="4DBBB8"/>
        </w:rPr>
        <w:t>6</w:t>
      </w:r>
      <w:r w:rsidR="009267CB">
        <w:rPr>
          <w:b/>
          <w:bCs/>
          <w:color w:val="4DBBB8"/>
        </w:rPr>
        <w:t>.</w:t>
      </w:r>
      <w:r w:rsidRPr="00025337">
        <w:rPr>
          <w:b/>
          <w:bCs/>
          <w:color w:val="4DBBB8"/>
        </w:rPr>
        <w:t xml:space="preserve"> </w:t>
      </w:r>
      <w:r w:rsidR="00DC709C" w:rsidRPr="00025337">
        <w:rPr>
          <w:b/>
          <w:bCs/>
          <w:color w:val="4DBBB8"/>
        </w:rPr>
        <w:t>Acciones de difusión del voto pasivo</w:t>
      </w:r>
      <w:bookmarkEnd w:id="15"/>
    </w:p>
    <w:p w14:paraId="3402DC0E" w14:textId="4645F1EB" w:rsidR="00DC709C" w:rsidRDefault="00DC709C" w:rsidP="00DC709C">
      <w:pPr>
        <w:jc w:val="both"/>
        <w:rPr>
          <w:rFonts w:ascii="Lucida Sans Unicode" w:eastAsia="Lucida Sans" w:hAnsi="Lucida Sans Unicode" w:cs="Lucida Sans Unicode"/>
          <w:color w:val="212121"/>
        </w:rPr>
      </w:pPr>
      <w:r w:rsidRPr="00F3165A">
        <w:rPr>
          <w:rFonts w:ascii="Lucida Sans Unicode" w:eastAsia="Lucida Sans" w:hAnsi="Lucida Sans Unicode" w:cs="Lucida Sans Unicode"/>
          <w:color w:val="212121"/>
        </w:rPr>
        <w:t xml:space="preserve">En atención a esta acción estratégica, </w:t>
      </w:r>
      <w:r w:rsidR="00B76A07">
        <w:rPr>
          <w:rFonts w:ascii="Lucida Sans Unicode" w:eastAsia="Lucida Sans" w:hAnsi="Lucida Sans Unicode" w:cs="Lucida Sans Unicode"/>
          <w:color w:val="212121"/>
        </w:rPr>
        <w:t xml:space="preserve">según se refirió </w:t>
      </w:r>
      <w:r w:rsidR="007E1416">
        <w:rPr>
          <w:rFonts w:ascii="Lucida Sans Unicode" w:eastAsia="Lucida Sans" w:hAnsi="Lucida Sans Unicode" w:cs="Lucida Sans Unicode"/>
          <w:color w:val="212121"/>
        </w:rPr>
        <w:t xml:space="preserve">en la tabla que antecede, </w:t>
      </w:r>
      <w:r w:rsidR="003C070E">
        <w:rPr>
          <w:rFonts w:ascii="Lucida Sans Unicode" w:eastAsia="Lucida Sans" w:hAnsi="Lucida Sans Unicode" w:cs="Lucida Sans Unicode"/>
          <w:color w:val="212121"/>
        </w:rPr>
        <w:t xml:space="preserve">la comisión en comento </w:t>
      </w:r>
      <w:r w:rsidRPr="00F3165A">
        <w:rPr>
          <w:rFonts w:ascii="Lucida Sans Unicode" w:eastAsia="Lucida Sans" w:hAnsi="Lucida Sans Unicode" w:cs="Lucida Sans Unicode"/>
          <w:color w:val="212121"/>
        </w:rPr>
        <w:t>realiz</w:t>
      </w:r>
      <w:r w:rsidR="003C070E">
        <w:rPr>
          <w:rFonts w:ascii="Lucida Sans Unicode" w:eastAsia="Lucida Sans" w:hAnsi="Lucida Sans Unicode" w:cs="Lucida Sans Unicode"/>
          <w:color w:val="212121"/>
        </w:rPr>
        <w:t>ó seguimiento a las</w:t>
      </w:r>
      <w:r w:rsidRPr="00F3165A">
        <w:rPr>
          <w:rFonts w:ascii="Lucida Sans Unicode" w:eastAsia="Lucida Sans" w:hAnsi="Lucida Sans Unicode" w:cs="Lucida Sans Unicode"/>
          <w:color w:val="212121"/>
        </w:rPr>
        <w:t xml:space="preserve"> múltiples actividades de difusión y promoción del voto extranjero, consistentes en:</w:t>
      </w:r>
    </w:p>
    <w:p w14:paraId="24192A3C" w14:textId="77777777" w:rsidR="0005160C" w:rsidRDefault="0005160C" w:rsidP="00DC709C">
      <w:pPr>
        <w:jc w:val="both"/>
        <w:rPr>
          <w:rFonts w:ascii="Lucida Sans Unicode" w:eastAsia="Lucida Sans" w:hAnsi="Lucida Sans Unicode" w:cs="Lucida Sans Unicode"/>
          <w:b/>
          <w:bCs/>
          <w:color w:val="212121"/>
        </w:rPr>
      </w:pPr>
    </w:p>
    <w:tbl>
      <w:tblPr>
        <w:tblpPr w:leftFromText="141" w:rightFromText="141" w:vertAnchor="text" w:tblpY="1"/>
        <w:tblOverlap w:val="neve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3"/>
        <w:gridCol w:w="1984"/>
        <w:gridCol w:w="1984"/>
        <w:gridCol w:w="2167"/>
      </w:tblGrid>
      <w:tr w:rsidR="009A0CBB" w:rsidRPr="008E48A9" w14:paraId="402C6D5E" w14:textId="77777777" w:rsidTr="009A0CBB">
        <w:trPr>
          <w:trHeight w:val="300"/>
          <w:tblHeader/>
        </w:trPr>
        <w:tc>
          <w:tcPr>
            <w:tcW w:w="1407" w:type="pct"/>
            <w:tcBorders>
              <w:top w:val="single" w:sz="6" w:space="0" w:color="auto"/>
              <w:left w:val="single" w:sz="6" w:space="0" w:color="auto"/>
              <w:bottom w:val="single" w:sz="6" w:space="0" w:color="auto"/>
              <w:right w:val="single" w:sz="6" w:space="0" w:color="auto"/>
            </w:tcBorders>
            <w:shd w:val="clear" w:color="auto" w:fill="4DBBB8"/>
            <w:hideMark/>
          </w:tcPr>
          <w:p w14:paraId="300819E0" w14:textId="77777777" w:rsidR="009A0CBB" w:rsidRPr="008E48A9" w:rsidRDefault="009A0CBB" w:rsidP="006758F6">
            <w:pPr>
              <w:jc w:val="center"/>
              <w:rPr>
                <w:rFonts w:ascii="Lucida Sans Unicode" w:hAnsi="Lucida Sans Unicode" w:cs="Lucida Sans Unicode"/>
                <w:sz w:val="20"/>
                <w:szCs w:val="20"/>
              </w:rPr>
            </w:pPr>
            <w:r w:rsidRPr="008E48A9">
              <w:rPr>
                <w:rFonts w:ascii="Lucida Sans Unicode" w:hAnsi="Lucida Sans Unicode" w:cs="Lucida Sans Unicode"/>
                <w:b/>
                <w:bCs/>
                <w:sz w:val="20"/>
                <w:szCs w:val="20"/>
              </w:rPr>
              <w:t>PROGRAMA</w:t>
            </w:r>
          </w:p>
        </w:tc>
        <w:tc>
          <w:tcPr>
            <w:tcW w:w="1162" w:type="pct"/>
            <w:tcBorders>
              <w:top w:val="single" w:sz="6" w:space="0" w:color="auto"/>
              <w:left w:val="single" w:sz="6" w:space="0" w:color="auto"/>
              <w:bottom w:val="single" w:sz="6" w:space="0" w:color="auto"/>
              <w:right w:val="single" w:sz="6" w:space="0" w:color="auto"/>
            </w:tcBorders>
            <w:shd w:val="clear" w:color="auto" w:fill="4DBBB8"/>
            <w:hideMark/>
          </w:tcPr>
          <w:p w14:paraId="41D576A0" w14:textId="77777777" w:rsidR="009A0CBB" w:rsidRPr="008E48A9" w:rsidRDefault="009A0CBB" w:rsidP="006758F6">
            <w:pPr>
              <w:jc w:val="center"/>
              <w:rPr>
                <w:rFonts w:ascii="Lucida Sans Unicode" w:hAnsi="Lucida Sans Unicode" w:cs="Lucida Sans Unicode"/>
                <w:sz w:val="20"/>
                <w:szCs w:val="20"/>
              </w:rPr>
            </w:pPr>
            <w:r w:rsidRPr="008E48A9">
              <w:rPr>
                <w:rFonts w:ascii="Lucida Sans Unicode" w:hAnsi="Lucida Sans Unicode" w:cs="Lucida Sans Unicode"/>
                <w:b/>
                <w:bCs/>
                <w:sz w:val="20"/>
                <w:szCs w:val="20"/>
              </w:rPr>
              <w:t>PERIODO</w:t>
            </w:r>
          </w:p>
        </w:tc>
        <w:tc>
          <w:tcPr>
            <w:tcW w:w="1162" w:type="pct"/>
            <w:tcBorders>
              <w:top w:val="single" w:sz="6" w:space="0" w:color="auto"/>
              <w:left w:val="single" w:sz="6" w:space="0" w:color="auto"/>
              <w:bottom w:val="single" w:sz="6" w:space="0" w:color="auto"/>
              <w:right w:val="single" w:sz="6" w:space="0" w:color="auto"/>
            </w:tcBorders>
            <w:shd w:val="clear" w:color="auto" w:fill="4DBBB8"/>
            <w:hideMark/>
          </w:tcPr>
          <w:p w14:paraId="3534A035" w14:textId="77777777" w:rsidR="009A0CBB" w:rsidRPr="008E48A9" w:rsidRDefault="009A0CBB" w:rsidP="006758F6">
            <w:pPr>
              <w:jc w:val="center"/>
              <w:rPr>
                <w:rFonts w:ascii="Lucida Sans Unicode" w:hAnsi="Lucida Sans Unicode" w:cs="Lucida Sans Unicode"/>
                <w:sz w:val="20"/>
                <w:szCs w:val="20"/>
              </w:rPr>
            </w:pPr>
            <w:r w:rsidRPr="008E48A9">
              <w:rPr>
                <w:rFonts w:ascii="Lucida Sans Unicode" w:hAnsi="Lucida Sans Unicode" w:cs="Lucida Sans Unicode"/>
                <w:b/>
                <w:bCs/>
                <w:sz w:val="20"/>
                <w:szCs w:val="20"/>
              </w:rPr>
              <w:t>IMPACTO</w:t>
            </w:r>
          </w:p>
        </w:tc>
        <w:tc>
          <w:tcPr>
            <w:tcW w:w="1269" w:type="pct"/>
            <w:tcBorders>
              <w:top w:val="single" w:sz="6" w:space="0" w:color="auto"/>
              <w:left w:val="single" w:sz="6" w:space="0" w:color="auto"/>
              <w:bottom w:val="single" w:sz="6" w:space="0" w:color="auto"/>
              <w:right w:val="single" w:sz="6" w:space="0" w:color="auto"/>
            </w:tcBorders>
            <w:shd w:val="clear" w:color="auto" w:fill="4DBBB8"/>
            <w:hideMark/>
          </w:tcPr>
          <w:p w14:paraId="3EF2E10E" w14:textId="77777777" w:rsidR="009A0CBB" w:rsidRPr="008E48A9" w:rsidRDefault="009A0CBB" w:rsidP="006758F6">
            <w:pPr>
              <w:jc w:val="center"/>
              <w:rPr>
                <w:rFonts w:ascii="Lucida Sans Unicode" w:hAnsi="Lucida Sans Unicode" w:cs="Lucida Sans Unicode"/>
                <w:sz w:val="20"/>
                <w:szCs w:val="20"/>
              </w:rPr>
            </w:pPr>
            <w:r w:rsidRPr="008E48A9">
              <w:rPr>
                <w:rFonts w:ascii="Lucida Sans Unicode" w:hAnsi="Lucida Sans Unicode" w:cs="Lucida Sans Unicode"/>
                <w:b/>
                <w:bCs/>
                <w:sz w:val="20"/>
                <w:szCs w:val="20"/>
              </w:rPr>
              <w:t>EVALUACIÓN</w:t>
            </w:r>
          </w:p>
        </w:tc>
      </w:tr>
      <w:tr w:rsidR="009A0CBB" w:rsidRPr="008E48A9" w14:paraId="5DE4959C" w14:textId="77777777" w:rsidTr="009A0CBB">
        <w:trPr>
          <w:trHeight w:val="300"/>
        </w:trPr>
        <w:tc>
          <w:tcPr>
            <w:tcW w:w="1407" w:type="pct"/>
            <w:tcBorders>
              <w:top w:val="single" w:sz="6" w:space="0" w:color="auto"/>
              <w:left w:val="single" w:sz="6" w:space="0" w:color="auto"/>
              <w:bottom w:val="single" w:sz="6" w:space="0" w:color="auto"/>
              <w:right w:val="single" w:sz="6" w:space="0" w:color="auto"/>
            </w:tcBorders>
            <w:shd w:val="clear" w:color="auto" w:fill="auto"/>
          </w:tcPr>
          <w:p w14:paraId="036C97E7" w14:textId="77777777" w:rsidR="009A0CBB" w:rsidRPr="008E48A9" w:rsidRDefault="009A0CBB" w:rsidP="006758F6">
            <w:pPr>
              <w:rPr>
                <w:rFonts w:ascii="Lucida Sans Unicode" w:hAnsi="Lucida Sans Unicode" w:cs="Lucida Sans Unicode"/>
                <w:b/>
                <w:bCs/>
                <w:sz w:val="20"/>
                <w:szCs w:val="20"/>
              </w:rPr>
            </w:pPr>
            <w:r w:rsidRPr="00DC709C">
              <w:rPr>
                <w:rFonts w:ascii="Lucida Sans Unicode" w:hAnsi="Lucida Sans Unicode" w:cs="Lucida Sans Unicode"/>
                <w:b/>
                <w:bCs/>
                <w:sz w:val="20"/>
                <w:szCs w:val="20"/>
              </w:rPr>
              <w:t>Entrevistas</w:t>
            </w:r>
          </w:p>
        </w:tc>
        <w:tc>
          <w:tcPr>
            <w:tcW w:w="1162" w:type="pct"/>
            <w:tcBorders>
              <w:top w:val="single" w:sz="6" w:space="0" w:color="auto"/>
              <w:left w:val="single" w:sz="6" w:space="0" w:color="auto"/>
              <w:bottom w:val="single" w:sz="6" w:space="0" w:color="auto"/>
              <w:right w:val="single" w:sz="6" w:space="0" w:color="auto"/>
            </w:tcBorders>
            <w:shd w:val="clear" w:color="auto" w:fill="auto"/>
          </w:tcPr>
          <w:p w14:paraId="780C29D8" w14:textId="77777777" w:rsidR="009A0CBB" w:rsidRPr="008E48A9" w:rsidRDefault="009A0CBB" w:rsidP="006758F6">
            <w:pPr>
              <w:ind w:left="112"/>
              <w:jc w:val="both"/>
              <w:rPr>
                <w:rFonts w:ascii="Lucida Sans Unicode" w:hAnsi="Lucida Sans Unicode" w:cs="Lucida Sans Unicode"/>
                <w:sz w:val="20"/>
                <w:szCs w:val="20"/>
              </w:rPr>
            </w:pPr>
            <w:r>
              <w:rPr>
                <w:rFonts w:ascii="Lucida Sans Unicode" w:hAnsi="Lucida Sans Unicode" w:cs="Lucida Sans Unicode"/>
                <w:sz w:val="20"/>
                <w:szCs w:val="20"/>
              </w:rPr>
              <w:t>Enero-mayo 2024</w:t>
            </w:r>
          </w:p>
        </w:tc>
        <w:tc>
          <w:tcPr>
            <w:tcW w:w="1162" w:type="pct"/>
            <w:tcBorders>
              <w:top w:val="single" w:sz="6" w:space="0" w:color="auto"/>
              <w:left w:val="single" w:sz="6" w:space="0" w:color="auto"/>
              <w:bottom w:val="single" w:sz="6" w:space="0" w:color="auto"/>
              <w:right w:val="single" w:sz="6" w:space="0" w:color="auto"/>
            </w:tcBorders>
            <w:shd w:val="clear" w:color="auto" w:fill="auto"/>
          </w:tcPr>
          <w:p w14:paraId="05AE34C4" w14:textId="77777777" w:rsidR="009A0CBB" w:rsidRPr="008E48A9" w:rsidRDefault="009A0CBB" w:rsidP="006758F6">
            <w:pPr>
              <w:ind w:left="52" w:right="32"/>
              <w:jc w:val="both"/>
              <w:rPr>
                <w:rFonts w:ascii="Lucida Sans Unicode" w:hAnsi="Lucida Sans Unicode" w:cs="Lucida Sans Unicode"/>
                <w:sz w:val="20"/>
                <w:szCs w:val="20"/>
              </w:rPr>
            </w:pPr>
            <w:r>
              <w:rPr>
                <w:rFonts w:ascii="Lucida Sans Unicode" w:hAnsi="Lucida Sans Unicode" w:cs="Lucida Sans Unicode"/>
                <w:sz w:val="20"/>
                <w:szCs w:val="20"/>
              </w:rPr>
              <w:t>28 entrevistas</w:t>
            </w:r>
          </w:p>
        </w:tc>
        <w:tc>
          <w:tcPr>
            <w:tcW w:w="1269" w:type="pct"/>
            <w:tcBorders>
              <w:top w:val="single" w:sz="6" w:space="0" w:color="auto"/>
              <w:left w:val="single" w:sz="6" w:space="0" w:color="auto"/>
              <w:bottom w:val="single" w:sz="6" w:space="0" w:color="auto"/>
              <w:right w:val="single" w:sz="6" w:space="0" w:color="auto"/>
            </w:tcBorders>
            <w:shd w:val="clear" w:color="auto" w:fill="auto"/>
          </w:tcPr>
          <w:p w14:paraId="072AE8E5" w14:textId="77777777" w:rsidR="009A0CBB" w:rsidRPr="008E48A9" w:rsidRDefault="009A0CBB" w:rsidP="006758F6">
            <w:pPr>
              <w:ind w:left="110"/>
              <w:jc w:val="both"/>
              <w:rPr>
                <w:rFonts w:ascii="Lucida Sans Unicode" w:hAnsi="Lucida Sans Unicode" w:cs="Lucida Sans Unicode"/>
                <w:sz w:val="20"/>
                <w:szCs w:val="20"/>
              </w:rPr>
            </w:pPr>
            <w:r>
              <w:rPr>
                <w:rFonts w:ascii="Lucida Sans Unicode" w:hAnsi="Lucida Sans Unicode" w:cs="Lucida Sans Unicode"/>
                <w:sz w:val="20"/>
                <w:szCs w:val="20"/>
              </w:rPr>
              <w:t>16 en el territorio de Jalisco y 12 para difusión en EUA</w:t>
            </w:r>
          </w:p>
        </w:tc>
      </w:tr>
      <w:tr w:rsidR="009A0CBB" w:rsidRPr="008E48A9" w14:paraId="5E7860D5" w14:textId="77777777" w:rsidTr="009A0CBB">
        <w:trPr>
          <w:trHeight w:val="300"/>
        </w:trPr>
        <w:tc>
          <w:tcPr>
            <w:tcW w:w="14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54C57B1" w14:textId="77777777" w:rsidR="009A0CBB" w:rsidRPr="008E48A9" w:rsidRDefault="009A0CBB" w:rsidP="006758F6">
            <w:pPr>
              <w:rPr>
                <w:rFonts w:ascii="Lucida Sans Unicode" w:hAnsi="Lucida Sans Unicode" w:cs="Lucida Sans Unicode"/>
                <w:b/>
                <w:bCs/>
                <w:sz w:val="20"/>
                <w:szCs w:val="20"/>
              </w:rPr>
            </w:pPr>
            <w:r w:rsidRPr="00DC709C">
              <w:rPr>
                <w:rFonts w:ascii="Lucida Sans Unicode" w:hAnsi="Lucida Sans Unicode" w:cs="Lucida Sans Unicode"/>
                <w:b/>
                <w:bCs/>
                <w:sz w:val="20"/>
                <w:szCs w:val="20"/>
              </w:rPr>
              <w:t>Publicidad en aeropuertos</w:t>
            </w:r>
          </w:p>
        </w:tc>
        <w:tc>
          <w:tcPr>
            <w:tcW w:w="1162"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CCCE8DB" w14:textId="77777777" w:rsidR="009A0CBB" w:rsidRPr="008E48A9" w:rsidRDefault="009A0CBB" w:rsidP="006758F6">
            <w:pPr>
              <w:ind w:left="112"/>
              <w:jc w:val="both"/>
              <w:rPr>
                <w:rFonts w:ascii="Lucida Sans Unicode" w:hAnsi="Lucida Sans Unicode" w:cs="Lucida Sans Unicode"/>
                <w:sz w:val="20"/>
                <w:szCs w:val="20"/>
              </w:rPr>
            </w:pPr>
            <w:r>
              <w:rPr>
                <w:rFonts w:ascii="Lucida Sans Unicode" w:hAnsi="Lucida Sans Unicode" w:cs="Lucida Sans Unicode"/>
                <w:sz w:val="20"/>
                <w:szCs w:val="20"/>
              </w:rPr>
              <w:t>Diciembre 2023-mayo 2024</w:t>
            </w:r>
          </w:p>
        </w:tc>
        <w:tc>
          <w:tcPr>
            <w:tcW w:w="1162"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C0E054E" w14:textId="77777777" w:rsidR="009A0CBB" w:rsidRPr="008E48A9" w:rsidRDefault="009A0CBB" w:rsidP="006758F6">
            <w:pPr>
              <w:ind w:left="52" w:right="32"/>
              <w:rPr>
                <w:rFonts w:ascii="Lucida Sans Unicode" w:hAnsi="Lucida Sans Unicode" w:cs="Lucida Sans Unicode"/>
                <w:sz w:val="20"/>
                <w:szCs w:val="20"/>
              </w:rPr>
            </w:pPr>
            <w:r>
              <w:rPr>
                <w:rFonts w:ascii="Lucida Sans Unicode" w:hAnsi="Lucida Sans Unicode" w:cs="Lucida Sans Unicode"/>
                <w:sz w:val="20"/>
                <w:szCs w:val="20"/>
              </w:rPr>
              <w:t>614 pantallas y material publicitario</w:t>
            </w:r>
          </w:p>
        </w:tc>
        <w:tc>
          <w:tcPr>
            <w:tcW w:w="1269"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0EE62F8" w14:textId="77777777" w:rsidR="009A0CBB" w:rsidRPr="008E48A9" w:rsidRDefault="009A0CBB" w:rsidP="006758F6">
            <w:pPr>
              <w:ind w:left="110"/>
              <w:jc w:val="both"/>
              <w:rPr>
                <w:rFonts w:ascii="Lucida Sans Unicode" w:hAnsi="Lucida Sans Unicode" w:cs="Lucida Sans Unicode"/>
                <w:sz w:val="20"/>
                <w:szCs w:val="20"/>
              </w:rPr>
            </w:pPr>
            <w:r>
              <w:rPr>
                <w:rFonts w:ascii="Lucida Sans Unicode" w:hAnsi="Lucida Sans Unicode" w:cs="Lucida Sans Unicode"/>
                <w:sz w:val="20"/>
                <w:szCs w:val="20"/>
              </w:rPr>
              <w:t>Evidencia fotográfica*</w:t>
            </w:r>
          </w:p>
        </w:tc>
      </w:tr>
      <w:tr w:rsidR="009A0CBB" w:rsidRPr="008E48A9" w14:paraId="14A8B19C" w14:textId="77777777" w:rsidTr="009A0CBB">
        <w:trPr>
          <w:trHeight w:val="300"/>
        </w:trPr>
        <w:tc>
          <w:tcPr>
            <w:tcW w:w="1407" w:type="pct"/>
            <w:tcBorders>
              <w:top w:val="single" w:sz="6" w:space="0" w:color="auto"/>
              <w:left w:val="single" w:sz="6" w:space="0" w:color="auto"/>
              <w:bottom w:val="single" w:sz="6" w:space="0" w:color="auto"/>
              <w:right w:val="single" w:sz="6" w:space="0" w:color="auto"/>
            </w:tcBorders>
            <w:shd w:val="clear" w:color="auto" w:fill="auto"/>
          </w:tcPr>
          <w:p w14:paraId="4B27C0A4" w14:textId="77777777" w:rsidR="009A0CBB" w:rsidRPr="008E48A9" w:rsidRDefault="009A0CBB" w:rsidP="006758F6">
            <w:pPr>
              <w:rPr>
                <w:rFonts w:ascii="Lucida Sans Unicode" w:hAnsi="Lucida Sans Unicode" w:cs="Lucida Sans Unicode"/>
                <w:b/>
                <w:bCs/>
                <w:sz w:val="20"/>
                <w:szCs w:val="20"/>
              </w:rPr>
            </w:pPr>
            <w:r w:rsidRPr="00DC709C">
              <w:rPr>
                <w:rFonts w:ascii="Lucida Sans Unicode" w:hAnsi="Lucida Sans Unicode" w:cs="Lucida Sans Unicode"/>
                <w:b/>
                <w:bCs/>
                <w:sz w:val="20"/>
                <w:szCs w:val="20"/>
              </w:rPr>
              <w:t>Campañas digitales</w:t>
            </w:r>
          </w:p>
        </w:tc>
        <w:tc>
          <w:tcPr>
            <w:tcW w:w="1162" w:type="pct"/>
            <w:tcBorders>
              <w:top w:val="single" w:sz="6" w:space="0" w:color="auto"/>
              <w:left w:val="single" w:sz="6" w:space="0" w:color="auto"/>
              <w:bottom w:val="single" w:sz="6" w:space="0" w:color="auto"/>
              <w:right w:val="single" w:sz="6" w:space="0" w:color="auto"/>
            </w:tcBorders>
            <w:shd w:val="clear" w:color="auto" w:fill="auto"/>
          </w:tcPr>
          <w:p w14:paraId="4F1637AF" w14:textId="77777777" w:rsidR="009A0CBB" w:rsidRPr="008E48A9" w:rsidRDefault="009A0CBB" w:rsidP="006758F6">
            <w:pPr>
              <w:ind w:left="112"/>
              <w:jc w:val="both"/>
              <w:rPr>
                <w:rFonts w:ascii="Lucida Sans Unicode" w:hAnsi="Lucida Sans Unicode" w:cs="Lucida Sans Unicode"/>
                <w:sz w:val="20"/>
                <w:szCs w:val="20"/>
              </w:rPr>
            </w:pPr>
            <w:r>
              <w:rPr>
                <w:rFonts w:ascii="Lucida Sans Unicode" w:hAnsi="Lucida Sans Unicode" w:cs="Lucida Sans Unicode"/>
                <w:sz w:val="20"/>
                <w:szCs w:val="20"/>
              </w:rPr>
              <w:t>Enero-junio 2024</w:t>
            </w:r>
          </w:p>
        </w:tc>
        <w:tc>
          <w:tcPr>
            <w:tcW w:w="1162" w:type="pct"/>
            <w:tcBorders>
              <w:top w:val="single" w:sz="6" w:space="0" w:color="auto"/>
              <w:left w:val="single" w:sz="6" w:space="0" w:color="auto"/>
              <w:bottom w:val="single" w:sz="6" w:space="0" w:color="auto"/>
              <w:right w:val="single" w:sz="6" w:space="0" w:color="auto"/>
            </w:tcBorders>
            <w:shd w:val="clear" w:color="auto" w:fill="auto"/>
          </w:tcPr>
          <w:p w14:paraId="226301D4" w14:textId="77777777" w:rsidR="009A0CBB" w:rsidRPr="008E48A9" w:rsidRDefault="009A0CBB" w:rsidP="006758F6">
            <w:pPr>
              <w:ind w:left="52" w:right="32"/>
              <w:rPr>
                <w:rFonts w:ascii="Lucida Sans Unicode" w:hAnsi="Lucida Sans Unicode" w:cs="Lucida Sans Unicode"/>
                <w:sz w:val="20"/>
                <w:szCs w:val="20"/>
              </w:rPr>
            </w:pPr>
            <w:r>
              <w:rPr>
                <w:rFonts w:ascii="Lucida Sans Unicode" w:hAnsi="Lucida Sans Unicode" w:cs="Lucida Sans Unicode"/>
                <w:sz w:val="20"/>
                <w:szCs w:val="20"/>
              </w:rPr>
              <w:t>9 campañas digitales</w:t>
            </w:r>
          </w:p>
        </w:tc>
        <w:tc>
          <w:tcPr>
            <w:tcW w:w="1269" w:type="pct"/>
            <w:tcBorders>
              <w:top w:val="single" w:sz="6" w:space="0" w:color="auto"/>
              <w:left w:val="single" w:sz="6" w:space="0" w:color="auto"/>
              <w:bottom w:val="single" w:sz="6" w:space="0" w:color="auto"/>
              <w:right w:val="single" w:sz="6" w:space="0" w:color="auto"/>
            </w:tcBorders>
            <w:shd w:val="clear" w:color="auto" w:fill="auto"/>
          </w:tcPr>
          <w:p w14:paraId="4B49DFE8" w14:textId="77777777" w:rsidR="009A0CBB" w:rsidRPr="008E48A9" w:rsidRDefault="009A0CBB" w:rsidP="006758F6">
            <w:pPr>
              <w:ind w:left="110"/>
              <w:jc w:val="both"/>
              <w:rPr>
                <w:rFonts w:ascii="Lucida Sans Unicode" w:hAnsi="Lucida Sans Unicode" w:cs="Lucida Sans Unicode"/>
                <w:sz w:val="20"/>
                <w:szCs w:val="20"/>
              </w:rPr>
            </w:pPr>
            <w:r>
              <w:rPr>
                <w:rFonts w:ascii="Lucida Sans Unicode" w:hAnsi="Lucida Sans Unicode" w:cs="Lucida Sans Unicode"/>
                <w:sz w:val="20"/>
                <w:szCs w:val="20"/>
              </w:rPr>
              <w:t>Evidencia fotográfica*</w:t>
            </w:r>
          </w:p>
        </w:tc>
      </w:tr>
      <w:tr w:rsidR="009A0CBB" w:rsidRPr="008E48A9" w14:paraId="48DB1E91" w14:textId="77777777" w:rsidTr="009A0CBB">
        <w:trPr>
          <w:trHeight w:val="300"/>
        </w:trPr>
        <w:tc>
          <w:tcPr>
            <w:tcW w:w="14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6B2633F" w14:textId="77777777" w:rsidR="009A0CBB" w:rsidRPr="008A2476" w:rsidRDefault="009A0CBB" w:rsidP="006758F6">
            <w:pPr>
              <w:rPr>
                <w:rFonts w:ascii="Lucida Sans Unicode" w:hAnsi="Lucida Sans Unicode" w:cs="Lucida Sans Unicode"/>
                <w:b/>
                <w:bCs/>
                <w:sz w:val="20"/>
                <w:szCs w:val="20"/>
              </w:rPr>
            </w:pPr>
            <w:r w:rsidRPr="00DC709C">
              <w:rPr>
                <w:rFonts w:ascii="Lucida Sans Unicode" w:hAnsi="Lucida Sans Unicode" w:cs="Lucida Sans Unicode"/>
                <w:b/>
                <w:bCs/>
                <w:sz w:val="20"/>
                <w:szCs w:val="20"/>
              </w:rPr>
              <w:t>Spots y pautado</w:t>
            </w:r>
          </w:p>
        </w:tc>
        <w:tc>
          <w:tcPr>
            <w:tcW w:w="1162"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4963CDB" w14:textId="77777777" w:rsidR="009A0CBB" w:rsidRDefault="009A0CBB" w:rsidP="006758F6">
            <w:pPr>
              <w:ind w:left="112"/>
              <w:jc w:val="both"/>
              <w:rPr>
                <w:rFonts w:ascii="Lucida Sans Unicode" w:hAnsi="Lucida Sans Unicode" w:cs="Lucida Sans Unicode"/>
                <w:sz w:val="20"/>
                <w:szCs w:val="20"/>
              </w:rPr>
            </w:pPr>
            <w:r>
              <w:rPr>
                <w:rFonts w:ascii="Lucida Sans Unicode" w:hAnsi="Lucida Sans Unicode" w:cs="Lucida Sans Unicode"/>
                <w:sz w:val="20"/>
                <w:szCs w:val="20"/>
              </w:rPr>
              <w:t>Diciembre-mayo 2024</w:t>
            </w:r>
          </w:p>
        </w:tc>
        <w:tc>
          <w:tcPr>
            <w:tcW w:w="1162"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2A976A6" w14:textId="77777777" w:rsidR="009A0CBB" w:rsidRDefault="009A0CBB" w:rsidP="006758F6">
            <w:pPr>
              <w:ind w:left="193" w:right="32" w:firstLine="59"/>
              <w:rPr>
                <w:rFonts w:ascii="Lucida Sans Unicode" w:hAnsi="Lucida Sans Unicode" w:cs="Lucida Sans Unicode"/>
                <w:sz w:val="20"/>
                <w:szCs w:val="20"/>
              </w:rPr>
            </w:pPr>
            <w:r>
              <w:rPr>
                <w:rFonts w:ascii="Lucida Sans Unicode" w:hAnsi="Lucida Sans Unicode" w:cs="Lucida Sans Unicode"/>
                <w:sz w:val="20"/>
                <w:szCs w:val="20"/>
              </w:rPr>
              <w:t>7 campañas con spot y postales, 24 menciones, 15 post del IEPC Jalisco</w:t>
            </w:r>
          </w:p>
        </w:tc>
        <w:tc>
          <w:tcPr>
            <w:tcW w:w="1269"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A399705" w14:textId="77777777" w:rsidR="009A0CBB" w:rsidRDefault="009A0CBB" w:rsidP="006758F6">
            <w:pPr>
              <w:jc w:val="both"/>
              <w:rPr>
                <w:rFonts w:ascii="Lucida Sans Unicode" w:hAnsi="Lucida Sans Unicode" w:cs="Lucida Sans Unicode"/>
                <w:sz w:val="20"/>
                <w:szCs w:val="20"/>
              </w:rPr>
            </w:pPr>
          </w:p>
        </w:tc>
      </w:tr>
      <w:tr w:rsidR="009A0CBB" w:rsidRPr="008E48A9" w14:paraId="0621246F" w14:textId="77777777" w:rsidTr="009A0CBB">
        <w:trPr>
          <w:trHeight w:val="300"/>
        </w:trPr>
        <w:tc>
          <w:tcPr>
            <w:tcW w:w="1407" w:type="pct"/>
            <w:tcBorders>
              <w:top w:val="single" w:sz="6" w:space="0" w:color="auto"/>
              <w:left w:val="single" w:sz="6" w:space="0" w:color="auto"/>
              <w:bottom w:val="single" w:sz="6" w:space="0" w:color="auto"/>
              <w:right w:val="single" w:sz="6" w:space="0" w:color="auto"/>
            </w:tcBorders>
            <w:shd w:val="clear" w:color="auto" w:fill="auto"/>
          </w:tcPr>
          <w:p w14:paraId="1930696F" w14:textId="77777777" w:rsidR="009A0CBB" w:rsidRPr="008E48A9" w:rsidRDefault="009A0CBB" w:rsidP="006758F6">
            <w:pPr>
              <w:rPr>
                <w:rFonts w:ascii="Lucida Sans Unicode" w:hAnsi="Lucida Sans Unicode" w:cs="Lucida Sans Unicode"/>
                <w:b/>
                <w:bCs/>
                <w:sz w:val="20"/>
                <w:szCs w:val="20"/>
              </w:rPr>
            </w:pPr>
            <w:r w:rsidRPr="000517C3">
              <w:rPr>
                <w:rFonts w:ascii="Lucida Sans Unicode" w:hAnsi="Lucida Sans Unicode" w:cs="Lucida Sans Unicode"/>
                <w:b/>
                <w:bCs/>
                <w:sz w:val="20"/>
                <w:szCs w:val="20"/>
              </w:rPr>
              <w:t xml:space="preserve">Colaboraciones con </w:t>
            </w:r>
            <w:proofErr w:type="spellStart"/>
            <w:r w:rsidRPr="000517C3">
              <w:rPr>
                <w:rFonts w:ascii="Lucida Sans Unicode" w:hAnsi="Lucida Sans Unicode" w:cs="Lucida Sans Unicode"/>
                <w:b/>
                <w:bCs/>
                <w:sz w:val="20"/>
                <w:szCs w:val="20"/>
              </w:rPr>
              <w:t>Influencers</w:t>
            </w:r>
            <w:proofErr w:type="spellEnd"/>
            <w:r w:rsidRPr="000517C3">
              <w:rPr>
                <w:rFonts w:ascii="Lucida Sans Unicode" w:hAnsi="Lucida Sans Unicode" w:cs="Lucida Sans Unicode"/>
                <w:b/>
                <w:bCs/>
                <w:sz w:val="20"/>
                <w:szCs w:val="20"/>
              </w:rPr>
              <w:t xml:space="preserve"> para la promoción en redes sociales</w:t>
            </w:r>
          </w:p>
        </w:tc>
        <w:tc>
          <w:tcPr>
            <w:tcW w:w="1162" w:type="pct"/>
            <w:tcBorders>
              <w:top w:val="single" w:sz="6" w:space="0" w:color="auto"/>
              <w:left w:val="single" w:sz="6" w:space="0" w:color="auto"/>
              <w:bottom w:val="single" w:sz="6" w:space="0" w:color="auto"/>
              <w:right w:val="single" w:sz="6" w:space="0" w:color="auto"/>
            </w:tcBorders>
            <w:shd w:val="clear" w:color="auto" w:fill="auto"/>
          </w:tcPr>
          <w:p w14:paraId="7149891C" w14:textId="77777777" w:rsidR="009A0CBB" w:rsidRPr="008E48A9" w:rsidRDefault="009A0CBB" w:rsidP="006758F6">
            <w:pPr>
              <w:jc w:val="both"/>
              <w:rPr>
                <w:rFonts w:ascii="Lucida Sans Unicode" w:hAnsi="Lucida Sans Unicode" w:cs="Lucida Sans Unicode"/>
                <w:sz w:val="20"/>
                <w:szCs w:val="20"/>
              </w:rPr>
            </w:pPr>
            <w:r>
              <w:rPr>
                <w:rFonts w:ascii="Lucida Sans Unicode" w:hAnsi="Lucida Sans Unicode" w:cs="Lucida Sans Unicode"/>
                <w:sz w:val="20"/>
                <w:szCs w:val="20"/>
              </w:rPr>
              <w:t>Enero-febrero 2024</w:t>
            </w:r>
          </w:p>
        </w:tc>
        <w:tc>
          <w:tcPr>
            <w:tcW w:w="1162" w:type="pct"/>
            <w:tcBorders>
              <w:top w:val="single" w:sz="6" w:space="0" w:color="auto"/>
              <w:left w:val="single" w:sz="6" w:space="0" w:color="auto"/>
              <w:bottom w:val="single" w:sz="6" w:space="0" w:color="auto"/>
              <w:right w:val="single" w:sz="6" w:space="0" w:color="auto"/>
            </w:tcBorders>
            <w:shd w:val="clear" w:color="auto" w:fill="auto"/>
          </w:tcPr>
          <w:p w14:paraId="2D1DE372" w14:textId="77777777" w:rsidR="009A0CBB" w:rsidRPr="008E48A9" w:rsidRDefault="009A0CBB" w:rsidP="006758F6">
            <w:pPr>
              <w:ind w:left="193" w:firstLine="59"/>
              <w:jc w:val="both"/>
              <w:rPr>
                <w:rFonts w:ascii="Lucida Sans Unicode" w:hAnsi="Lucida Sans Unicode" w:cs="Lucida Sans Unicode"/>
                <w:sz w:val="20"/>
                <w:szCs w:val="20"/>
              </w:rPr>
            </w:pPr>
            <w:r>
              <w:rPr>
                <w:rFonts w:ascii="Lucida Sans Unicode" w:hAnsi="Lucida Sans Unicode" w:cs="Lucida Sans Unicode"/>
                <w:sz w:val="20"/>
                <w:szCs w:val="20"/>
              </w:rPr>
              <w:t>1.3 millones de reproducciones</w:t>
            </w:r>
          </w:p>
        </w:tc>
        <w:tc>
          <w:tcPr>
            <w:tcW w:w="1269" w:type="pct"/>
            <w:tcBorders>
              <w:top w:val="single" w:sz="6" w:space="0" w:color="auto"/>
              <w:left w:val="single" w:sz="6" w:space="0" w:color="auto"/>
              <w:bottom w:val="single" w:sz="6" w:space="0" w:color="auto"/>
              <w:right w:val="single" w:sz="6" w:space="0" w:color="auto"/>
            </w:tcBorders>
            <w:shd w:val="clear" w:color="auto" w:fill="auto"/>
          </w:tcPr>
          <w:p w14:paraId="6EAB5205" w14:textId="77777777" w:rsidR="009A0CBB" w:rsidRPr="008E48A9" w:rsidRDefault="009A0CBB" w:rsidP="006758F6">
            <w:pPr>
              <w:ind w:left="103"/>
              <w:jc w:val="both"/>
              <w:rPr>
                <w:rFonts w:ascii="Lucida Sans Unicode" w:hAnsi="Lucida Sans Unicode" w:cs="Lucida Sans Unicode"/>
                <w:sz w:val="20"/>
                <w:szCs w:val="20"/>
              </w:rPr>
            </w:pPr>
            <w:r>
              <w:rPr>
                <w:rFonts w:ascii="Lucida Sans Unicode" w:hAnsi="Lucida Sans Unicode" w:cs="Lucida Sans Unicode"/>
                <w:sz w:val="20"/>
                <w:szCs w:val="20"/>
              </w:rPr>
              <w:t>Plataformas de redes institucionales</w:t>
            </w:r>
          </w:p>
        </w:tc>
      </w:tr>
      <w:tr w:rsidR="009A0CBB" w:rsidRPr="008E48A9" w14:paraId="5FBB8DE3" w14:textId="77777777" w:rsidTr="009A0CBB">
        <w:trPr>
          <w:trHeight w:val="300"/>
        </w:trPr>
        <w:tc>
          <w:tcPr>
            <w:tcW w:w="14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407F6C1F" w14:textId="77777777" w:rsidR="009A0CBB" w:rsidRPr="00D72D97" w:rsidRDefault="009A0CBB" w:rsidP="006758F6">
            <w:pPr>
              <w:rPr>
                <w:rFonts w:ascii="Lucida Sans Unicode" w:hAnsi="Lucida Sans Unicode" w:cs="Lucida Sans Unicode"/>
                <w:b/>
                <w:bCs/>
                <w:sz w:val="20"/>
                <w:szCs w:val="20"/>
              </w:rPr>
            </w:pPr>
            <w:r w:rsidRPr="00293A92">
              <w:rPr>
                <w:rFonts w:ascii="Lucida Sans Unicode" w:hAnsi="Lucida Sans Unicode" w:cs="Lucida Sans Unicode"/>
                <w:b/>
                <w:bCs/>
                <w:sz w:val="20"/>
                <w:szCs w:val="20"/>
              </w:rPr>
              <w:t>Redes sociales institucionales</w:t>
            </w:r>
          </w:p>
        </w:tc>
        <w:tc>
          <w:tcPr>
            <w:tcW w:w="1162"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363CB22" w14:textId="77777777" w:rsidR="009A0CBB" w:rsidRDefault="009A0CBB" w:rsidP="006758F6">
            <w:pPr>
              <w:jc w:val="both"/>
              <w:rPr>
                <w:rFonts w:ascii="Lucida Sans Unicode" w:hAnsi="Lucida Sans Unicode" w:cs="Lucida Sans Unicode"/>
                <w:sz w:val="20"/>
                <w:szCs w:val="20"/>
              </w:rPr>
            </w:pPr>
            <w:r>
              <w:rPr>
                <w:rFonts w:ascii="Lucida Sans Unicode" w:hAnsi="Lucida Sans Unicode" w:cs="Lucida Sans Unicode"/>
                <w:sz w:val="20"/>
                <w:szCs w:val="20"/>
              </w:rPr>
              <w:t>Noviembre 2023-junio 2024</w:t>
            </w:r>
          </w:p>
        </w:tc>
        <w:tc>
          <w:tcPr>
            <w:tcW w:w="1162"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674CA71" w14:textId="77777777" w:rsidR="009A0CBB" w:rsidRDefault="009A0CBB" w:rsidP="006758F6">
            <w:pPr>
              <w:ind w:left="193" w:firstLine="59"/>
              <w:jc w:val="both"/>
              <w:rPr>
                <w:rFonts w:ascii="Lucida Sans Unicode" w:hAnsi="Lucida Sans Unicode" w:cs="Lucida Sans Unicode"/>
                <w:sz w:val="20"/>
                <w:szCs w:val="20"/>
              </w:rPr>
            </w:pPr>
            <w:r>
              <w:rPr>
                <w:rFonts w:ascii="Lucida Sans Unicode" w:hAnsi="Lucida Sans Unicode" w:cs="Lucida Sans Unicode"/>
                <w:sz w:val="20"/>
                <w:szCs w:val="20"/>
              </w:rPr>
              <w:t>105,143 alcances</w:t>
            </w:r>
          </w:p>
        </w:tc>
        <w:tc>
          <w:tcPr>
            <w:tcW w:w="1269"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9872AE3" w14:textId="77777777" w:rsidR="009A0CBB" w:rsidRDefault="009A0CBB" w:rsidP="006758F6">
            <w:pPr>
              <w:ind w:left="103"/>
              <w:jc w:val="both"/>
              <w:rPr>
                <w:rFonts w:ascii="Lucida Sans Unicode" w:hAnsi="Lucida Sans Unicode" w:cs="Lucida Sans Unicode"/>
                <w:sz w:val="20"/>
                <w:szCs w:val="20"/>
              </w:rPr>
            </w:pPr>
            <w:r>
              <w:rPr>
                <w:rFonts w:ascii="Lucida Sans Unicode" w:hAnsi="Lucida Sans Unicode" w:cs="Lucida Sans Unicode"/>
                <w:sz w:val="20"/>
                <w:szCs w:val="20"/>
              </w:rPr>
              <w:t>Plataformas en redes institucionales</w:t>
            </w:r>
          </w:p>
        </w:tc>
      </w:tr>
      <w:tr w:rsidR="009A0CBB" w:rsidRPr="008E48A9" w14:paraId="4D811DD0" w14:textId="77777777" w:rsidTr="009A0CBB">
        <w:trPr>
          <w:trHeight w:val="300"/>
        </w:trPr>
        <w:tc>
          <w:tcPr>
            <w:tcW w:w="1407" w:type="pct"/>
            <w:tcBorders>
              <w:top w:val="single" w:sz="6" w:space="0" w:color="auto"/>
              <w:left w:val="single" w:sz="6" w:space="0" w:color="auto"/>
              <w:bottom w:val="single" w:sz="6" w:space="0" w:color="auto"/>
              <w:right w:val="single" w:sz="6" w:space="0" w:color="auto"/>
            </w:tcBorders>
            <w:shd w:val="clear" w:color="auto" w:fill="auto"/>
          </w:tcPr>
          <w:p w14:paraId="393F320E" w14:textId="77777777" w:rsidR="009A0CBB" w:rsidRPr="00611E11" w:rsidRDefault="009A0CBB" w:rsidP="006758F6">
            <w:pPr>
              <w:rPr>
                <w:rFonts w:ascii="Lucida Sans Unicode" w:hAnsi="Lucida Sans Unicode" w:cs="Lucida Sans Unicode"/>
                <w:b/>
                <w:bCs/>
                <w:sz w:val="20"/>
                <w:szCs w:val="20"/>
              </w:rPr>
            </w:pPr>
            <w:r w:rsidRPr="00293A92">
              <w:rPr>
                <w:rFonts w:ascii="Lucida Sans Unicode" w:hAnsi="Lucida Sans Unicode" w:cs="Lucida Sans Unicode"/>
                <w:b/>
                <w:bCs/>
                <w:sz w:val="20"/>
                <w:szCs w:val="20"/>
              </w:rPr>
              <w:lastRenderedPageBreak/>
              <w:t>Contratación en pantallas digitales</w:t>
            </w:r>
          </w:p>
        </w:tc>
        <w:tc>
          <w:tcPr>
            <w:tcW w:w="1162" w:type="pct"/>
            <w:tcBorders>
              <w:top w:val="single" w:sz="6" w:space="0" w:color="auto"/>
              <w:left w:val="single" w:sz="6" w:space="0" w:color="auto"/>
              <w:bottom w:val="single" w:sz="6" w:space="0" w:color="auto"/>
              <w:right w:val="single" w:sz="6" w:space="0" w:color="auto"/>
            </w:tcBorders>
            <w:shd w:val="clear" w:color="auto" w:fill="auto"/>
          </w:tcPr>
          <w:p w14:paraId="48700ED7" w14:textId="77777777" w:rsidR="009A0CBB" w:rsidRDefault="009A0CBB" w:rsidP="006758F6">
            <w:pPr>
              <w:jc w:val="both"/>
              <w:rPr>
                <w:rFonts w:ascii="Lucida Sans Unicode" w:hAnsi="Lucida Sans Unicode" w:cs="Lucida Sans Unicode"/>
                <w:sz w:val="20"/>
                <w:szCs w:val="20"/>
              </w:rPr>
            </w:pPr>
            <w:r>
              <w:rPr>
                <w:rFonts w:ascii="Lucida Sans Unicode" w:hAnsi="Lucida Sans Unicode" w:cs="Lucida Sans Unicode"/>
                <w:sz w:val="20"/>
                <w:szCs w:val="20"/>
              </w:rPr>
              <w:t>Diciembre- mayo 2024</w:t>
            </w:r>
          </w:p>
        </w:tc>
        <w:tc>
          <w:tcPr>
            <w:tcW w:w="1162" w:type="pct"/>
            <w:tcBorders>
              <w:top w:val="single" w:sz="6" w:space="0" w:color="auto"/>
              <w:left w:val="single" w:sz="6" w:space="0" w:color="auto"/>
              <w:bottom w:val="single" w:sz="6" w:space="0" w:color="auto"/>
              <w:right w:val="single" w:sz="6" w:space="0" w:color="auto"/>
            </w:tcBorders>
            <w:shd w:val="clear" w:color="auto" w:fill="auto"/>
          </w:tcPr>
          <w:p w14:paraId="0DF61A16" w14:textId="77777777" w:rsidR="009A0CBB" w:rsidRDefault="009A0CBB" w:rsidP="006758F6">
            <w:pPr>
              <w:ind w:left="193" w:firstLine="59"/>
              <w:jc w:val="both"/>
              <w:rPr>
                <w:rFonts w:ascii="Lucida Sans Unicode" w:hAnsi="Lucida Sans Unicode" w:cs="Lucida Sans Unicode"/>
                <w:sz w:val="20"/>
                <w:szCs w:val="20"/>
              </w:rPr>
            </w:pPr>
            <w:r>
              <w:rPr>
                <w:rFonts w:ascii="Lucida Sans Unicode" w:hAnsi="Lucida Sans Unicode" w:cs="Lucida Sans Unicode"/>
                <w:sz w:val="20"/>
                <w:szCs w:val="20"/>
              </w:rPr>
              <w:t>200 impactos diarios por pantalla, 1,208,727 impresiones</w:t>
            </w:r>
          </w:p>
        </w:tc>
        <w:tc>
          <w:tcPr>
            <w:tcW w:w="1269" w:type="pct"/>
            <w:tcBorders>
              <w:top w:val="single" w:sz="6" w:space="0" w:color="auto"/>
              <w:left w:val="single" w:sz="6" w:space="0" w:color="auto"/>
              <w:bottom w:val="single" w:sz="6" w:space="0" w:color="auto"/>
              <w:right w:val="single" w:sz="6" w:space="0" w:color="auto"/>
            </w:tcBorders>
            <w:shd w:val="clear" w:color="auto" w:fill="auto"/>
          </w:tcPr>
          <w:p w14:paraId="35537883" w14:textId="77777777" w:rsidR="009A0CBB" w:rsidRDefault="009A0CBB" w:rsidP="006758F6">
            <w:pPr>
              <w:ind w:left="103"/>
              <w:jc w:val="both"/>
              <w:rPr>
                <w:rFonts w:ascii="Lucida Sans Unicode" w:hAnsi="Lucida Sans Unicode" w:cs="Lucida Sans Unicode"/>
                <w:sz w:val="20"/>
                <w:szCs w:val="20"/>
              </w:rPr>
            </w:pPr>
            <w:r>
              <w:rPr>
                <w:rFonts w:ascii="Lucida Sans Unicode" w:hAnsi="Lucida Sans Unicode" w:cs="Lucida Sans Unicode"/>
                <w:sz w:val="20"/>
                <w:szCs w:val="20"/>
              </w:rPr>
              <w:t>Evidencia fotográfica*</w:t>
            </w:r>
          </w:p>
        </w:tc>
      </w:tr>
      <w:tr w:rsidR="009A0CBB" w:rsidRPr="008E48A9" w14:paraId="065363CA" w14:textId="77777777" w:rsidTr="009A0CBB">
        <w:trPr>
          <w:trHeight w:val="300"/>
        </w:trPr>
        <w:tc>
          <w:tcPr>
            <w:tcW w:w="5000" w:type="pct"/>
            <w:gridSpan w:val="4"/>
            <w:tcBorders>
              <w:top w:val="single" w:sz="6" w:space="0" w:color="auto"/>
              <w:left w:val="single" w:sz="6" w:space="0" w:color="auto"/>
              <w:bottom w:val="single" w:sz="6" w:space="0" w:color="auto"/>
              <w:right w:val="single" w:sz="6" w:space="0" w:color="auto"/>
            </w:tcBorders>
            <w:shd w:val="clear" w:color="auto" w:fill="auto"/>
          </w:tcPr>
          <w:p w14:paraId="2DDCAFDC" w14:textId="44C7FBC2" w:rsidR="009A0CBB" w:rsidRDefault="00B05F3F" w:rsidP="006758F6">
            <w:pPr>
              <w:ind w:left="103"/>
              <w:jc w:val="both"/>
              <w:rPr>
                <w:rFonts w:ascii="Lucida Sans Unicode" w:hAnsi="Lucida Sans Unicode" w:cs="Lucida Sans Unicode"/>
                <w:sz w:val="20"/>
                <w:szCs w:val="20"/>
              </w:rPr>
            </w:pPr>
            <w:hyperlink r:id="rId26" w:history="1">
              <w:r w:rsidR="009A0CBB" w:rsidRPr="00810C0F">
                <w:rPr>
                  <w:rStyle w:val="Hipervnculo"/>
                  <w:rFonts w:ascii="Lucida Sans Unicode" w:hAnsi="Lucida Sans Unicode" w:cs="Lucida Sans Unicode"/>
                  <w:sz w:val="18"/>
                  <w:szCs w:val="18"/>
                </w:rPr>
                <w:t>https://iepcjaliscoorgmx-my.sharepoint.com/:f:/g/personal/susana_jauregui_iepcjalisco_mx/EpiKEQui-ZtBo8bhjqGZGBwB_7l8BZgTkVhQPjwJGyU6tA?e=L5tfgw</w:t>
              </w:r>
            </w:hyperlink>
          </w:p>
        </w:tc>
      </w:tr>
    </w:tbl>
    <w:p w14:paraId="6E5E3AF1" w14:textId="77777777" w:rsidR="0005160C" w:rsidRDefault="0005160C" w:rsidP="00DC709C">
      <w:pPr>
        <w:jc w:val="both"/>
        <w:rPr>
          <w:rFonts w:ascii="Lucida Sans Unicode" w:hAnsi="Lucida Sans Unicode" w:cs="Lucida Sans Unicode"/>
          <w:b/>
          <w:bCs/>
        </w:rPr>
      </w:pPr>
    </w:p>
    <w:p w14:paraId="50487895" w14:textId="493E4701" w:rsidR="005634F7" w:rsidRDefault="009231E5" w:rsidP="009267CB">
      <w:pPr>
        <w:pStyle w:val="Ttulo2"/>
        <w:rPr>
          <w:b/>
          <w:bCs/>
          <w:color w:val="4DBBB8"/>
        </w:rPr>
      </w:pPr>
      <w:bookmarkStart w:id="16" w:name="_Toc177993735"/>
      <w:r w:rsidRPr="00AF2FE4">
        <w:rPr>
          <w:b/>
          <w:bCs/>
          <w:color w:val="4DBBB8"/>
        </w:rPr>
        <w:t>6.7</w:t>
      </w:r>
      <w:r w:rsidR="00683F30">
        <w:rPr>
          <w:b/>
          <w:bCs/>
          <w:color w:val="4DBBB8"/>
        </w:rPr>
        <w:t>.</w:t>
      </w:r>
      <w:r w:rsidRPr="00AF2FE4">
        <w:rPr>
          <w:b/>
          <w:bCs/>
          <w:color w:val="4DBBB8"/>
        </w:rPr>
        <w:t xml:space="preserve"> </w:t>
      </w:r>
      <w:r w:rsidR="005634F7" w:rsidRPr="00AF2FE4">
        <w:rPr>
          <w:b/>
          <w:bCs/>
          <w:color w:val="4DBBB8"/>
        </w:rPr>
        <w:t>Firma de convenio</w:t>
      </w:r>
      <w:bookmarkEnd w:id="16"/>
      <w:r w:rsidR="005634F7" w:rsidRPr="00AF2FE4">
        <w:rPr>
          <w:b/>
          <w:bCs/>
          <w:color w:val="4DBBB8"/>
        </w:rPr>
        <w:t> </w:t>
      </w:r>
    </w:p>
    <w:p w14:paraId="503C5191" w14:textId="53E21AFE" w:rsidR="005634F7" w:rsidRDefault="003C070E" w:rsidP="005634F7">
      <w:pPr>
        <w:jc w:val="both"/>
        <w:rPr>
          <w:rFonts w:ascii="Lucida Sans Unicode" w:hAnsi="Lucida Sans Unicode" w:cs="Lucida Sans Unicode"/>
        </w:rPr>
      </w:pPr>
      <w:r>
        <w:rPr>
          <w:rFonts w:ascii="Lucida Sans Unicode" w:hAnsi="Lucida Sans Unicode" w:cs="Lucida Sans Unicode"/>
        </w:rPr>
        <w:t xml:space="preserve">Esta comisión dio seguimiento y acompañamiento en la </w:t>
      </w:r>
      <w:r w:rsidR="005634F7" w:rsidRPr="00E70DBE">
        <w:rPr>
          <w:rFonts w:ascii="Lucida Sans Unicode" w:hAnsi="Lucida Sans Unicode" w:cs="Lucida Sans Unicode"/>
        </w:rPr>
        <w:t>firma</w:t>
      </w:r>
      <w:r>
        <w:rPr>
          <w:rFonts w:ascii="Lucida Sans Unicode" w:hAnsi="Lucida Sans Unicode" w:cs="Lucida Sans Unicode"/>
        </w:rPr>
        <w:t xml:space="preserve"> de</w:t>
      </w:r>
      <w:r w:rsidR="005634F7" w:rsidRPr="00E70DBE">
        <w:rPr>
          <w:rFonts w:ascii="Lucida Sans Unicode" w:hAnsi="Lucida Sans Unicode" w:cs="Lucida Sans Unicode"/>
        </w:rPr>
        <w:t xml:space="preserve"> cinco convenios de</w:t>
      </w:r>
      <w:r w:rsidR="005634F7" w:rsidRPr="00C031D4">
        <w:rPr>
          <w:rFonts w:ascii="Lucida Sans Unicode" w:hAnsi="Lucida Sans Unicode" w:cs="Lucida Sans Unicode"/>
        </w:rPr>
        <w:t xml:space="preserve"> colaboración con federaciones de clubes y asociaciones de jaliscienses residentes en el extranjero, con el objetivo de promover y facilitar su participación en el Proceso Electoral 2023-2024, así como con la intención de crear redes de apoyo y cooperación que permitan informar a su membresía sobre sus derechos político-electorales y fomentar su involucramiento activo. A continuación, se describen </w:t>
      </w:r>
      <w:r>
        <w:rPr>
          <w:rFonts w:ascii="Lucida Sans Unicode" w:hAnsi="Lucida Sans Unicode" w:cs="Lucida Sans Unicode"/>
        </w:rPr>
        <w:t>los</w:t>
      </w:r>
      <w:r w:rsidR="005634F7" w:rsidRPr="00C031D4">
        <w:rPr>
          <w:rFonts w:ascii="Lucida Sans Unicode" w:hAnsi="Lucida Sans Unicode" w:cs="Lucida Sans Unicode"/>
        </w:rPr>
        <w:t xml:space="preserve"> pormenores</w:t>
      </w:r>
      <w:r w:rsidR="005634F7">
        <w:rPr>
          <w:rFonts w:ascii="Lucida Sans Unicode" w:hAnsi="Lucida Sans Unicode" w:cs="Lucida Sans Unicode"/>
        </w:rPr>
        <w:t>:</w:t>
      </w:r>
    </w:p>
    <w:p w14:paraId="66985B6D" w14:textId="77777777" w:rsidR="0077148E" w:rsidRDefault="0077148E" w:rsidP="005634F7">
      <w:pPr>
        <w:jc w:val="both"/>
        <w:rPr>
          <w:rFonts w:ascii="Lucida Sans Unicode" w:hAnsi="Lucida Sans Unicode" w:cs="Lucida Sans Unicode"/>
        </w:rPr>
      </w:pPr>
    </w:p>
    <w:tbl>
      <w:tblPr>
        <w:tblStyle w:val="Tablaconcuadrcula4-nfasis5"/>
        <w:tblW w:w="8642" w:type="dxa"/>
        <w:tblLook w:val="04A0" w:firstRow="1" w:lastRow="0" w:firstColumn="1" w:lastColumn="0" w:noHBand="0" w:noVBand="1"/>
      </w:tblPr>
      <w:tblGrid>
        <w:gridCol w:w="411"/>
        <w:gridCol w:w="4248"/>
        <w:gridCol w:w="1438"/>
        <w:gridCol w:w="2545"/>
      </w:tblGrid>
      <w:tr w:rsidR="000C23D3" w:rsidRPr="001569FF" w14:paraId="50D85791" w14:textId="77777777" w:rsidTr="001124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dxa"/>
            <w:shd w:val="clear" w:color="auto" w:fill="4DBBBB"/>
          </w:tcPr>
          <w:p w14:paraId="32E8B0E3" w14:textId="77777777" w:rsidR="000C23D3" w:rsidRPr="001569FF" w:rsidRDefault="000C23D3" w:rsidP="00266B81">
            <w:pPr>
              <w:jc w:val="both"/>
              <w:rPr>
                <w:rFonts w:ascii="Lucida Sans Unicode" w:eastAsia="Lucida Sans" w:hAnsi="Lucida Sans Unicode" w:cs="Lucida Sans Unicode"/>
                <w:bCs w:val="0"/>
                <w:sz w:val="20"/>
                <w:szCs w:val="20"/>
              </w:rPr>
            </w:pPr>
          </w:p>
        </w:tc>
        <w:tc>
          <w:tcPr>
            <w:tcW w:w="4248" w:type="dxa"/>
            <w:shd w:val="clear" w:color="auto" w:fill="4DBBBB"/>
          </w:tcPr>
          <w:p w14:paraId="23D6CA09" w14:textId="77777777" w:rsidR="000C23D3" w:rsidRPr="001569FF" w:rsidRDefault="000C23D3" w:rsidP="0011248F">
            <w:pPr>
              <w:jc w:val="center"/>
              <w:cnfStyle w:val="100000000000" w:firstRow="1" w:lastRow="0" w:firstColumn="0" w:lastColumn="0" w:oddVBand="0" w:evenVBand="0" w:oddHBand="0" w:evenHBand="0" w:firstRowFirstColumn="0" w:firstRowLastColumn="0" w:lastRowFirstColumn="0" w:lastRowLastColumn="0"/>
              <w:rPr>
                <w:rFonts w:ascii="Lucida Sans Unicode" w:eastAsia="Lucida Sans" w:hAnsi="Lucida Sans Unicode" w:cs="Lucida Sans Unicode"/>
                <w:b w:val="0"/>
                <w:sz w:val="20"/>
                <w:szCs w:val="20"/>
              </w:rPr>
            </w:pPr>
            <w:r w:rsidRPr="001569FF">
              <w:rPr>
                <w:rFonts w:ascii="Lucida Sans Unicode" w:eastAsia="Lucida Sans" w:hAnsi="Lucida Sans Unicode" w:cs="Lucida Sans Unicode"/>
                <w:sz w:val="20"/>
                <w:szCs w:val="20"/>
              </w:rPr>
              <w:t>Celebrado con:</w:t>
            </w:r>
          </w:p>
        </w:tc>
        <w:tc>
          <w:tcPr>
            <w:tcW w:w="1438" w:type="dxa"/>
            <w:shd w:val="clear" w:color="auto" w:fill="4DBBBB"/>
          </w:tcPr>
          <w:p w14:paraId="02117F62" w14:textId="77777777" w:rsidR="000C23D3" w:rsidRPr="001569FF" w:rsidRDefault="000C23D3" w:rsidP="0011248F">
            <w:pPr>
              <w:jc w:val="center"/>
              <w:cnfStyle w:val="100000000000" w:firstRow="1" w:lastRow="0" w:firstColumn="0" w:lastColumn="0" w:oddVBand="0" w:evenVBand="0" w:oddHBand="0" w:evenHBand="0" w:firstRowFirstColumn="0" w:firstRowLastColumn="0" w:lastRowFirstColumn="0" w:lastRowLastColumn="0"/>
              <w:rPr>
                <w:rFonts w:ascii="Lucida Sans Unicode" w:eastAsia="Lucida Sans" w:hAnsi="Lucida Sans Unicode" w:cs="Lucida Sans Unicode"/>
                <w:b w:val="0"/>
                <w:sz w:val="20"/>
                <w:szCs w:val="20"/>
              </w:rPr>
            </w:pPr>
            <w:r w:rsidRPr="001569FF">
              <w:rPr>
                <w:rFonts w:ascii="Lucida Sans Unicode" w:eastAsia="Lucida Sans" w:hAnsi="Lucida Sans Unicode" w:cs="Lucida Sans Unicode"/>
                <w:sz w:val="20"/>
                <w:szCs w:val="20"/>
              </w:rPr>
              <w:t>Fecha</w:t>
            </w:r>
          </w:p>
        </w:tc>
        <w:tc>
          <w:tcPr>
            <w:tcW w:w="2545" w:type="dxa"/>
            <w:shd w:val="clear" w:color="auto" w:fill="4DBBBB"/>
          </w:tcPr>
          <w:p w14:paraId="74508A58" w14:textId="77777777" w:rsidR="000C23D3" w:rsidRPr="001569FF" w:rsidRDefault="000C23D3" w:rsidP="0011248F">
            <w:pPr>
              <w:jc w:val="center"/>
              <w:cnfStyle w:val="100000000000" w:firstRow="1" w:lastRow="0" w:firstColumn="0" w:lastColumn="0" w:oddVBand="0" w:evenVBand="0" w:oddHBand="0" w:evenHBand="0" w:firstRowFirstColumn="0" w:firstRowLastColumn="0" w:lastRowFirstColumn="0" w:lastRowLastColumn="0"/>
              <w:rPr>
                <w:rFonts w:ascii="Lucida Sans Unicode" w:eastAsia="Lucida Sans" w:hAnsi="Lucida Sans Unicode" w:cs="Lucida Sans Unicode"/>
                <w:b w:val="0"/>
                <w:sz w:val="20"/>
                <w:szCs w:val="20"/>
              </w:rPr>
            </w:pPr>
            <w:r w:rsidRPr="001569FF">
              <w:rPr>
                <w:rFonts w:ascii="Lucida Sans Unicode" w:eastAsia="Lucida Sans" w:hAnsi="Lucida Sans Unicode" w:cs="Lucida Sans Unicode"/>
                <w:sz w:val="20"/>
                <w:szCs w:val="20"/>
              </w:rPr>
              <w:t>Lugar</w:t>
            </w:r>
          </w:p>
        </w:tc>
      </w:tr>
      <w:tr w:rsidR="000C23D3" w:rsidRPr="001569FF" w14:paraId="67856F48" w14:textId="77777777" w:rsidTr="00112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dxa"/>
          </w:tcPr>
          <w:p w14:paraId="16A4415A" w14:textId="77777777" w:rsidR="000C23D3" w:rsidRPr="001569FF" w:rsidRDefault="000C23D3" w:rsidP="00266B81">
            <w:pPr>
              <w:jc w:val="both"/>
              <w:rPr>
                <w:rFonts w:ascii="Lucida Sans Unicode" w:eastAsia="Lucida Sans" w:hAnsi="Lucida Sans Unicode" w:cs="Lucida Sans Unicode"/>
                <w:sz w:val="20"/>
                <w:szCs w:val="20"/>
              </w:rPr>
            </w:pPr>
            <w:r w:rsidRPr="001569FF">
              <w:rPr>
                <w:rFonts w:ascii="Lucida Sans Unicode" w:eastAsia="Lucida Sans" w:hAnsi="Lucida Sans Unicode" w:cs="Lucida Sans Unicode"/>
                <w:sz w:val="20"/>
                <w:szCs w:val="20"/>
              </w:rPr>
              <w:t>1</w:t>
            </w:r>
          </w:p>
        </w:tc>
        <w:tc>
          <w:tcPr>
            <w:tcW w:w="4248" w:type="dxa"/>
          </w:tcPr>
          <w:p w14:paraId="366BCDD9" w14:textId="77777777" w:rsidR="000C23D3" w:rsidRPr="001569FF" w:rsidRDefault="000C23D3" w:rsidP="00266B81">
            <w:pPr>
              <w:jc w:val="both"/>
              <w:cnfStyle w:val="000000100000" w:firstRow="0" w:lastRow="0" w:firstColumn="0" w:lastColumn="0" w:oddVBand="0" w:evenVBand="0" w:oddHBand="1" w:evenHBand="0" w:firstRowFirstColumn="0" w:firstRowLastColumn="0" w:lastRowFirstColumn="0" w:lastRowLastColumn="0"/>
              <w:rPr>
                <w:rFonts w:ascii="Lucida Sans Unicode" w:eastAsia="Lucida Sans" w:hAnsi="Lucida Sans Unicode" w:cs="Lucida Sans Unicode"/>
                <w:bCs/>
                <w:sz w:val="20"/>
                <w:szCs w:val="20"/>
              </w:rPr>
            </w:pPr>
            <w:r w:rsidRPr="001569FF">
              <w:rPr>
                <w:rFonts w:ascii="Lucida Sans Unicode" w:eastAsia="Lucida Sans" w:hAnsi="Lucida Sans Unicode" w:cs="Lucida Sans Unicode"/>
                <w:bCs/>
                <w:sz w:val="20"/>
                <w:szCs w:val="20"/>
              </w:rPr>
              <w:t>Asociación de Jaliscienses Unidos en Acción</w:t>
            </w:r>
          </w:p>
        </w:tc>
        <w:tc>
          <w:tcPr>
            <w:tcW w:w="1438" w:type="dxa"/>
          </w:tcPr>
          <w:p w14:paraId="60C4C17E" w14:textId="77777777" w:rsidR="000C23D3" w:rsidRPr="001569FF" w:rsidRDefault="000C23D3" w:rsidP="00266B81">
            <w:pPr>
              <w:jc w:val="both"/>
              <w:cnfStyle w:val="000000100000" w:firstRow="0" w:lastRow="0" w:firstColumn="0" w:lastColumn="0" w:oddVBand="0" w:evenVBand="0" w:oddHBand="1" w:evenHBand="0" w:firstRowFirstColumn="0" w:firstRowLastColumn="0" w:lastRowFirstColumn="0" w:lastRowLastColumn="0"/>
              <w:rPr>
                <w:rFonts w:ascii="Lucida Sans Unicode" w:eastAsia="Lucida Sans" w:hAnsi="Lucida Sans Unicode" w:cs="Lucida Sans Unicode"/>
                <w:bCs/>
                <w:sz w:val="20"/>
                <w:szCs w:val="20"/>
              </w:rPr>
            </w:pPr>
            <w:r w:rsidRPr="001569FF">
              <w:rPr>
                <w:rFonts w:ascii="Lucida Sans Unicode" w:eastAsia="Lucida Sans" w:hAnsi="Lucida Sans Unicode" w:cs="Lucida Sans Unicode"/>
                <w:bCs/>
                <w:sz w:val="20"/>
                <w:szCs w:val="20"/>
              </w:rPr>
              <w:t>17/09/2023</w:t>
            </w:r>
          </w:p>
        </w:tc>
        <w:tc>
          <w:tcPr>
            <w:tcW w:w="2545" w:type="dxa"/>
          </w:tcPr>
          <w:p w14:paraId="773FD96F" w14:textId="77777777" w:rsidR="000C23D3" w:rsidRPr="001569FF" w:rsidRDefault="000C23D3" w:rsidP="00266B81">
            <w:pPr>
              <w:jc w:val="both"/>
              <w:cnfStyle w:val="000000100000" w:firstRow="0" w:lastRow="0" w:firstColumn="0" w:lastColumn="0" w:oddVBand="0" w:evenVBand="0" w:oddHBand="1" w:evenHBand="0" w:firstRowFirstColumn="0" w:firstRowLastColumn="0" w:lastRowFirstColumn="0" w:lastRowLastColumn="0"/>
              <w:rPr>
                <w:rFonts w:ascii="Lucida Sans Unicode" w:eastAsia="Lucida Sans" w:hAnsi="Lucida Sans Unicode" w:cs="Lucida Sans Unicode"/>
                <w:bCs/>
                <w:sz w:val="20"/>
                <w:szCs w:val="20"/>
              </w:rPr>
            </w:pPr>
            <w:r w:rsidRPr="001569FF">
              <w:rPr>
                <w:rFonts w:ascii="Lucida Sans Unicode" w:eastAsia="Lucida Sans" w:hAnsi="Lucida Sans Unicode" w:cs="Lucida Sans Unicode"/>
                <w:bCs/>
                <w:sz w:val="20"/>
                <w:szCs w:val="20"/>
              </w:rPr>
              <w:t>Los Ángeles, California.</w:t>
            </w:r>
          </w:p>
        </w:tc>
      </w:tr>
      <w:tr w:rsidR="000C23D3" w:rsidRPr="001569FF" w14:paraId="2724D8CC" w14:textId="77777777" w:rsidTr="0011248F">
        <w:tc>
          <w:tcPr>
            <w:cnfStyle w:val="001000000000" w:firstRow="0" w:lastRow="0" w:firstColumn="1" w:lastColumn="0" w:oddVBand="0" w:evenVBand="0" w:oddHBand="0" w:evenHBand="0" w:firstRowFirstColumn="0" w:firstRowLastColumn="0" w:lastRowFirstColumn="0" w:lastRowLastColumn="0"/>
            <w:tcW w:w="411" w:type="dxa"/>
          </w:tcPr>
          <w:p w14:paraId="050B1605" w14:textId="77777777" w:rsidR="000C23D3" w:rsidRPr="001569FF" w:rsidRDefault="000C23D3" w:rsidP="00266B81">
            <w:pPr>
              <w:jc w:val="both"/>
              <w:rPr>
                <w:rFonts w:ascii="Lucida Sans Unicode" w:eastAsia="Lucida Sans" w:hAnsi="Lucida Sans Unicode" w:cs="Lucida Sans Unicode"/>
                <w:bCs w:val="0"/>
                <w:sz w:val="20"/>
                <w:szCs w:val="20"/>
              </w:rPr>
            </w:pPr>
            <w:r w:rsidRPr="001569FF">
              <w:rPr>
                <w:rFonts w:ascii="Lucida Sans Unicode" w:eastAsia="Lucida Sans" w:hAnsi="Lucida Sans Unicode" w:cs="Lucida Sans Unicode"/>
                <w:bCs w:val="0"/>
                <w:sz w:val="20"/>
                <w:szCs w:val="20"/>
              </w:rPr>
              <w:t>2</w:t>
            </w:r>
          </w:p>
        </w:tc>
        <w:tc>
          <w:tcPr>
            <w:tcW w:w="4248" w:type="dxa"/>
          </w:tcPr>
          <w:p w14:paraId="155870C5" w14:textId="77777777" w:rsidR="000C23D3" w:rsidRPr="001569FF" w:rsidRDefault="000C23D3" w:rsidP="00266B81">
            <w:pPr>
              <w:jc w:val="both"/>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bCs/>
                <w:sz w:val="20"/>
                <w:szCs w:val="20"/>
              </w:rPr>
            </w:pPr>
            <w:r w:rsidRPr="001569FF">
              <w:rPr>
                <w:rFonts w:ascii="Lucida Sans Unicode" w:eastAsia="Lucida Sans" w:hAnsi="Lucida Sans Unicode" w:cs="Lucida Sans Unicode"/>
                <w:bCs/>
                <w:sz w:val="20"/>
                <w:szCs w:val="20"/>
              </w:rPr>
              <w:t>Organización “Los 32 por México de Jalisco”</w:t>
            </w:r>
          </w:p>
        </w:tc>
        <w:tc>
          <w:tcPr>
            <w:tcW w:w="1438" w:type="dxa"/>
          </w:tcPr>
          <w:p w14:paraId="7CEAFCD2" w14:textId="77777777" w:rsidR="000C23D3" w:rsidRPr="001569FF" w:rsidRDefault="000C23D3" w:rsidP="00266B81">
            <w:pPr>
              <w:jc w:val="both"/>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bCs/>
                <w:sz w:val="20"/>
                <w:szCs w:val="20"/>
              </w:rPr>
            </w:pPr>
            <w:r w:rsidRPr="001569FF">
              <w:rPr>
                <w:rFonts w:ascii="Lucida Sans Unicode" w:eastAsia="Lucida Sans" w:hAnsi="Lucida Sans Unicode" w:cs="Lucida Sans Unicode"/>
                <w:bCs/>
                <w:sz w:val="20"/>
                <w:szCs w:val="20"/>
              </w:rPr>
              <w:t>10/01/2024</w:t>
            </w:r>
          </w:p>
        </w:tc>
        <w:tc>
          <w:tcPr>
            <w:tcW w:w="2545" w:type="dxa"/>
          </w:tcPr>
          <w:p w14:paraId="5DF1FA86" w14:textId="77777777" w:rsidR="000C23D3" w:rsidRPr="001569FF" w:rsidRDefault="000C23D3" w:rsidP="00266B81">
            <w:pPr>
              <w:jc w:val="both"/>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bCs/>
                <w:sz w:val="20"/>
                <w:szCs w:val="20"/>
              </w:rPr>
            </w:pPr>
            <w:r w:rsidRPr="001569FF">
              <w:rPr>
                <w:rFonts w:ascii="Lucida Sans Unicode" w:eastAsia="Lucida Sans" w:hAnsi="Lucida Sans Unicode" w:cs="Lucida Sans Unicode"/>
                <w:bCs/>
                <w:sz w:val="20"/>
                <w:szCs w:val="20"/>
              </w:rPr>
              <w:t>Los Ángeles, California.</w:t>
            </w:r>
          </w:p>
        </w:tc>
      </w:tr>
      <w:tr w:rsidR="000C23D3" w:rsidRPr="001569FF" w14:paraId="58969548" w14:textId="77777777" w:rsidTr="00112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dxa"/>
          </w:tcPr>
          <w:p w14:paraId="4B9DD616" w14:textId="77777777" w:rsidR="000C23D3" w:rsidRPr="001569FF" w:rsidRDefault="000C23D3" w:rsidP="00266B81">
            <w:pPr>
              <w:jc w:val="both"/>
              <w:rPr>
                <w:rFonts w:ascii="Lucida Sans Unicode" w:eastAsia="Lucida Sans" w:hAnsi="Lucida Sans Unicode" w:cs="Lucida Sans Unicode"/>
                <w:bCs w:val="0"/>
                <w:sz w:val="20"/>
                <w:szCs w:val="20"/>
              </w:rPr>
            </w:pPr>
            <w:r w:rsidRPr="001569FF">
              <w:rPr>
                <w:rFonts w:ascii="Lucida Sans Unicode" w:eastAsia="Lucida Sans" w:hAnsi="Lucida Sans Unicode" w:cs="Lucida Sans Unicode"/>
                <w:bCs w:val="0"/>
                <w:sz w:val="20"/>
                <w:szCs w:val="20"/>
              </w:rPr>
              <w:t>3</w:t>
            </w:r>
          </w:p>
        </w:tc>
        <w:tc>
          <w:tcPr>
            <w:tcW w:w="4248" w:type="dxa"/>
          </w:tcPr>
          <w:p w14:paraId="012AEAE1" w14:textId="77777777" w:rsidR="000C23D3" w:rsidRPr="001569FF" w:rsidRDefault="000C23D3" w:rsidP="00266B81">
            <w:pPr>
              <w:jc w:val="both"/>
              <w:cnfStyle w:val="000000100000" w:firstRow="0" w:lastRow="0" w:firstColumn="0" w:lastColumn="0" w:oddVBand="0" w:evenVBand="0" w:oddHBand="1" w:evenHBand="0" w:firstRowFirstColumn="0" w:firstRowLastColumn="0" w:lastRowFirstColumn="0" w:lastRowLastColumn="0"/>
              <w:rPr>
                <w:rFonts w:ascii="Lucida Sans Unicode" w:eastAsia="Lucida Sans" w:hAnsi="Lucida Sans Unicode" w:cs="Lucida Sans Unicode"/>
                <w:bCs/>
                <w:sz w:val="20"/>
                <w:szCs w:val="20"/>
              </w:rPr>
            </w:pPr>
            <w:r w:rsidRPr="001569FF">
              <w:rPr>
                <w:rFonts w:ascii="Lucida Sans Unicode" w:eastAsia="Lucida Sans" w:hAnsi="Lucida Sans Unicode" w:cs="Lucida Sans Unicode"/>
                <w:bCs/>
                <w:sz w:val="20"/>
                <w:szCs w:val="20"/>
              </w:rPr>
              <w:t>Federación de Clubes de Jaliscienses del Sur de California</w:t>
            </w:r>
          </w:p>
        </w:tc>
        <w:tc>
          <w:tcPr>
            <w:tcW w:w="1438" w:type="dxa"/>
          </w:tcPr>
          <w:p w14:paraId="668167E4" w14:textId="77777777" w:rsidR="000C23D3" w:rsidRPr="001569FF" w:rsidRDefault="000C23D3" w:rsidP="00266B81">
            <w:pPr>
              <w:jc w:val="both"/>
              <w:cnfStyle w:val="000000100000" w:firstRow="0" w:lastRow="0" w:firstColumn="0" w:lastColumn="0" w:oddVBand="0" w:evenVBand="0" w:oddHBand="1" w:evenHBand="0" w:firstRowFirstColumn="0" w:firstRowLastColumn="0" w:lastRowFirstColumn="0" w:lastRowLastColumn="0"/>
              <w:rPr>
                <w:rFonts w:ascii="Lucida Sans Unicode" w:eastAsia="Lucida Sans" w:hAnsi="Lucida Sans Unicode" w:cs="Lucida Sans Unicode"/>
                <w:bCs/>
                <w:sz w:val="20"/>
                <w:szCs w:val="20"/>
              </w:rPr>
            </w:pPr>
            <w:r w:rsidRPr="001569FF">
              <w:rPr>
                <w:rFonts w:ascii="Lucida Sans Unicode" w:eastAsia="Lucida Sans" w:hAnsi="Lucida Sans Unicode" w:cs="Lucida Sans Unicode"/>
                <w:bCs/>
                <w:sz w:val="20"/>
                <w:szCs w:val="20"/>
              </w:rPr>
              <w:t>11/01/2024</w:t>
            </w:r>
          </w:p>
        </w:tc>
        <w:tc>
          <w:tcPr>
            <w:tcW w:w="2545" w:type="dxa"/>
          </w:tcPr>
          <w:p w14:paraId="0D7B91D7" w14:textId="77777777" w:rsidR="000C23D3" w:rsidRPr="001569FF" w:rsidRDefault="000C23D3" w:rsidP="00266B81">
            <w:pPr>
              <w:jc w:val="both"/>
              <w:cnfStyle w:val="000000100000" w:firstRow="0" w:lastRow="0" w:firstColumn="0" w:lastColumn="0" w:oddVBand="0" w:evenVBand="0" w:oddHBand="1" w:evenHBand="0" w:firstRowFirstColumn="0" w:firstRowLastColumn="0" w:lastRowFirstColumn="0" w:lastRowLastColumn="0"/>
              <w:rPr>
                <w:rFonts w:ascii="Lucida Sans Unicode" w:eastAsia="Lucida Sans" w:hAnsi="Lucida Sans Unicode" w:cs="Lucida Sans Unicode"/>
                <w:bCs/>
                <w:sz w:val="20"/>
                <w:szCs w:val="20"/>
              </w:rPr>
            </w:pPr>
            <w:r w:rsidRPr="001569FF">
              <w:rPr>
                <w:rFonts w:ascii="Lucida Sans Unicode" w:eastAsia="Lucida Sans" w:hAnsi="Lucida Sans Unicode" w:cs="Lucida Sans Unicode"/>
                <w:bCs/>
                <w:sz w:val="20"/>
                <w:szCs w:val="20"/>
              </w:rPr>
              <w:t>Los Ángeles, California.</w:t>
            </w:r>
          </w:p>
        </w:tc>
      </w:tr>
      <w:tr w:rsidR="000C23D3" w:rsidRPr="001569FF" w14:paraId="11872311" w14:textId="77777777" w:rsidTr="0011248F">
        <w:tc>
          <w:tcPr>
            <w:cnfStyle w:val="001000000000" w:firstRow="0" w:lastRow="0" w:firstColumn="1" w:lastColumn="0" w:oddVBand="0" w:evenVBand="0" w:oddHBand="0" w:evenHBand="0" w:firstRowFirstColumn="0" w:firstRowLastColumn="0" w:lastRowFirstColumn="0" w:lastRowLastColumn="0"/>
            <w:tcW w:w="411" w:type="dxa"/>
          </w:tcPr>
          <w:p w14:paraId="23E9E37E" w14:textId="77777777" w:rsidR="000C23D3" w:rsidRPr="001569FF" w:rsidRDefault="000C23D3" w:rsidP="00266B81">
            <w:pPr>
              <w:jc w:val="both"/>
              <w:rPr>
                <w:rFonts w:ascii="Lucida Sans Unicode" w:eastAsia="Lucida Sans" w:hAnsi="Lucida Sans Unicode" w:cs="Lucida Sans Unicode"/>
                <w:bCs w:val="0"/>
                <w:sz w:val="20"/>
                <w:szCs w:val="20"/>
              </w:rPr>
            </w:pPr>
            <w:r w:rsidRPr="001569FF">
              <w:rPr>
                <w:rFonts w:ascii="Lucida Sans Unicode" w:eastAsia="Lucida Sans" w:hAnsi="Lucida Sans Unicode" w:cs="Lucida Sans Unicode"/>
                <w:bCs w:val="0"/>
                <w:sz w:val="20"/>
                <w:szCs w:val="20"/>
              </w:rPr>
              <w:t>4</w:t>
            </w:r>
          </w:p>
        </w:tc>
        <w:tc>
          <w:tcPr>
            <w:tcW w:w="4248" w:type="dxa"/>
          </w:tcPr>
          <w:p w14:paraId="5EC927AC" w14:textId="77777777" w:rsidR="000C23D3" w:rsidRPr="001569FF" w:rsidRDefault="000C23D3" w:rsidP="00266B81">
            <w:pPr>
              <w:jc w:val="both"/>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bCs/>
                <w:sz w:val="20"/>
                <w:szCs w:val="20"/>
              </w:rPr>
            </w:pPr>
            <w:r w:rsidRPr="001569FF">
              <w:rPr>
                <w:rFonts w:ascii="Lucida Sans Unicode" w:eastAsia="Lucida Sans" w:hAnsi="Lucida Sans Unicode" w:cs="Lucida Sans Unicode"/>
                <w:bCs/>
                <w:sz w:val="20"/>
                <w:szCs w:val="20"/>
              </w:rPr>
              <w:t>Federación Jalisciense de Nevada</w:t>
            </w:r>
          </w:p>
        </w:tc>
        <w:tc>
          <w:tcPr>
            <w:tcW w:w="1438" w:type="dxa"/>
          </w:tcPr>
          <w:p w14:paraId="6603D596" w14:textId="77777777" w:rsidR="000C23D3" w:rsidRPr="001569FF" w:rsidRDefault="000C23D3" w:rsidP="00266B81">
            <w:pPr>
              <w:jc w:val="both"/>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bCs/>
                <w:sz w:val="20"/>
                <w:szCs w:val="20"/>
              </w:rPr>
            </w:pPr>
            <w:r w:rsidRPr="001569FF">
              <w:rPr>
                <w:rFonts w:ascii="Lucida Sans Unicode" w:eastAsia="Lucida Sans" w:hAnsi="Lucida Sans Unicode" w:cs="Lucida Sans Unicode"/>
                <w:bCs/>
                <w:sz w:val="20"/>
                <w:szCs w:val="20"/>
              </w:rPr>
              <w:t>13/02/2024</w:t>
            </w:r>
          </w:p>
        </w:tc>
        <w:tc>
          <w:tcPr>
            <w:tcW w:w="2545" w:type="dxa"/>
          </w:tcPr>
          <w:p w14:paraId="3C25CF1B" w14:textId="77777777" w:rsidR="000C23D3" w:rsidRPr="001569FF" w:rsidRDefault="000C23D3" w:rsidP="00266B81">
            <w:pPr>
              <w:jc w:val="both"/>
              <w:cnfStyle w:val="000000000000" w:firstRow="0" w:lastRow="0" w:firstColumn="0" w:lastColumn="0" w:oddVBand="0" w:evenVBand="0" w:oddHBand="0" w:evenHBand="0" w:firstRowFirstColumn="0" w:firstRowLastColumn="0" w:lastRowFirstColumn="0" w:lastRowLastColumn="0"/>
              <w:rPr>
                <w:rFonts w:ascii="Lucida Sans Unicode" w:eastAsia="Lucida Sans" w:hAnsi="Lucida Sans Unicode" w:cs="Lucida Sans Unicode"/>
                <w:bCs/>
                <w:sz w:val="20"/>
                <w:szCs w:val="20"/>
              </w:rPr>
            </w:pPr>
            <w:r w:rsidRPr="001569FF">
              <w:rPr>
                <w:rFonts w:ascii="Lucida Sans Unicode" w:eastAsia="Lucida Sans" w:hAnsi="Lucida Sans Unicode" w:cs="Lucida Sans Unicode"/>
                <w:bCs/>
                <w:sz w:val="20"/>
                <w:szCs w:val="20"/>
              </w:rPr>
              <w:t>Las Vegas, Nevada.</w:t>
            </w:r>
          </w:p>
        </w:tc>
      </w:tr>
      <w:tr w:rsidR="000C23D3" w:rsidRPr="001569FF" w14:paraId="03E202AF" w14:textId="77777777" w:rsidTr="001124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 w:type="dxa"/>
          </w:tcPr>
          <w:p w14:paraId="0858F801" w14:textId="77777777" w:rsidR="000C23D3" w:rsidRPr="001569FF" w:rsidRDefault="000C23D3" w:rsidP="00266B81">
            <w:pPr>
              <w:jc w:val="both"/>
              <w:rPr>
                <w:rFonts w:ascii="Lucida Sans Unicode" w:eastAsia="Lucida Sans" w:hAnsi="Lucida Sans Unicode" w:cs="Lucida Sans Unicode"/>
                <w:sz w:val="20"/>
                <w:szCs w:val="20"/>
              </w:rPr>
            </w:pPr>
            <w:r w:rsidRPr="001569FF">
              <w:rPr>
                <w:rFonts w:ascii="Lucida Sans Unicode" w:eastAsia="Lucida Sans" w:hAnsi="Lucida Sans Unicode" w:cs="Lucida Sans Unicode"/>
                <w:sz w:val="20"/>
                <w:szCs w:val="20"/>
              </w:rPr>
              <w:t>5</w:t>
            </w:r>
          </w:p>
        </w:tc>
        <w:tc>
          <w:tcPr>
            <w:tcW w:w="4248" w:type="dxa"/>
          </w:tcPr>
          <w:p w14:paraId="582EF403" w14:textId="77777777" w:rsidR="000C23D3" w:rsidRPr="001569FF" w:rsidRDefault="000C23D3" w:rsidP="00266B81">
            <w:pPr>
              <w:jc w:val="both"/>
              <w:cnfStyle w:val="000000100000" w:firstRow="0" w:lastRow="0" w:firstColumn="0" w:lastColumn="0" w:oddVBand="0" w:evenVBand="0" w:oddHBand="1" w:evenHBand="0" w:firstRowFirstColumn="0" w:firstRowLastColumn="0" w:lastRowFirstColumn="0" w:lastRowLastColumn="0"/>
              <w:rPr>
                <w:rFonts w:ascii="Lucida Sans Unicode" w:eastAsia="Lucida Sans" w:hAnsi="Lucida Sans Unicode" w:cs="Lucida Sans Unicode"/>
                <w:bCs/>
                <w:sz w:val="20"/>
                <w:szCs w:val="20"/>
              </w:rPr>
            </w:pPr>
            <w:r w:rsidRPr="001569FF">
              <w:rPr>
                <w:rFonts w:ascii="Lucida Sans Unicode" w:eastAsia="Lucida Sans" w:hAnsi="Lucida Sans Unicode" w:cs="Lucida Sans Unicode"/>
                <w:bCs/>
                <w:sz w:val="20"/>
                <w:szCs w:val="20"/>
              </w:rPr>
              <w:t>Federación Jalisciense San Francisco</w:t>
            </w:r>
          </w:p>
        </w:tc>
        <w:tc>
          <w:tcPr>
            <w:tcW w:w="1438" w:type="dxa"/>
          </w:tcPr>
          <w:p w14:paraId="1C53F308" w14:textId="77777777" w:rsidR="000C23D3" w:rsidRPr="001569FF" w:rsidRDefault="000C23D3" w:rsidP="00266B81">
            <w:pPr>
              <w:jc w:val="both"/>
              <w:cnfStyle w:val="000000100000" w:firstRow="0" w:lastRow="0" w:firstColumn="0" w:lastColumn="0" w:oddVBand="0" w:evenVBand="0" w:oddHBand="1" w:evenHBand="0" w:firstRowFirstColumn="0" w:firstRowLastColumn="0" w:lastRowFirstColumn="0" w:lastRowLastColumn="0"/>
              <w:rPr>
                <w:rFonts w:ascii="Lucida Sans Unicode" w:eastAsia="Lucida Sans" w:hAnsi="Lucida Sans Unicode" w:cs="Lucida Sans Unicode"/>
                <w:bCs/>
                <w:sz w:val="20"/>
                <w:szCs w:val="20"/>
              </w:rPr>
            </w:pPr>
            <w:r w:rsidRPr="001569FF">
              <w:rPr>
                <w:rFonts w:ascii="Lucida Sans Unicode" w:eastAsia="Lucida Sans" w:hAnsi="Lucida Sans Unicode" w:cs="Lucida Sans Unicode"/>
                <w:bCs/>
                <w:sz w:val="20"/>
                <w:szCs w:val="20"/>
              </w:rPr>
              <w:t>17/02/2024</w:t>
            </w:r>
          </w:p>
        </w:tc>
        <w:tc>
          <w:tcPr>
            <w:tcW w:w="2545" w:type="dxa"/>
          </w:tcPr>
          <w:p w14:paraId="5B9F2883" w14:textId="77777777" w:rsidR="000C23D3" w:rsidRPr="001569FF" w:rsidRDefault="000C23D3" w:rsidP="00266B81">
            <w:pPr>
              <w:jc w:val="both"/>
              <w:cnfStyle w:val="000000100000" w:firstRow="0" w:lastRow="0" w:firstColumn="0" w:lastColumn="0" w:oddVBand="0" w:evenVBand="0" w:oddHBand="1" w:evenHBand="0" w:firstRowFirstColumn="0" w:firstRowLastColumn="0" w:lastRowFirstColumn="0" w:lastRowLastColumn="0"/>
              <w:rPr>
                <w:rFonts w:ascii="Lucida Sans Unicode" w:eastAsia="Lucida Sans" w:hAnsi="Lucida Sans Unicode" w:cs="Lucida Sans Unicode"/>
                <w:bCs/>
                <w:sz w:val="20"/>
                <w:szCs w:val="20"/>
              </w:rPr>
            </w:pPr>
            <w:r w:rsidRPr="001569FF">
              <w:rPr>
                <w:rFonts w:ascii="Lucida Sans Unicode" w:eastAsia="Lucida Sans" w:hAnsi="Lucida Sans Unicode" w:cs="Lucida Sans Unicode"/>
                <w:bCs/>
                <w:sz w:val="20"/>
                <w:szCs w:val="20"/>
              </w:rPr>
              <w:t xml:space="preserve">San Francisco, California. </w:t>
            </w:r>
          </w:p>
        </w:tc>
      </w:tr>
    </w:tbl>
    <w:p w14:paraId="360E9530" w14:textId="77777777" w:rsidR="000C23D3" w:rsidRDefault="000C23D3" w:rsidP="005634F7">
      <w:pPr>
        <w:jc w:val="both"/>
        <w:rPr>
          <w:rFonts w:ascii="Lucida Sans Unicode" w:hAnsi="Lucida Sans Unicode" w:cs="Lucida Sans Unicode"/>
          <w:b/>
          <w:bCs/>
        </w:rPr>
      </w:pPr>
    </w:p>
    <w:p w14:paraId="4CF2E2F6" w14:textId="7536C5A8" w:rsidR="000C23D3" w:rsidRPr="00202575" w:rsidRDefault="00202575" w:rsidP="00683F30">
      <w:pPr>
        <w:pStyle w:val="Ttulo2"/>
        <w:rPr>
          <w:b/>
          <w:bCs/>
          <w:color w:val="4DBBB8"/>
        </w:rPr>
      </w:pPr>
      <w:bookmarkStart w:id="17" w:name="_Toc177993736"/>
      <w:r>
        <w:rPr>
          <w:b/>
          <w:bCs/>
          <w:color w:val="4DBBB8"/>
        </w:rPr>
        <w:t>6.8</w:t>
      </w:r>
      <w:r w:rsidR="00683F30">
        <w:rPr>
          <w:b/>
          <w:bCs/>
          <w:color w:val="4DBBB8"/>
        </w:rPr>
        <w:t>.</w:t>
      </w:r>
      <w:r>
        <w:rPr>
          <w:b/>
          <w:bCs/>
          <w:color w:val="4DBBB8"/>
        </w:rPr>
        <w:t xml:space="preserve"> </w:t>
      </w:r>
      <w:r w:rsidR="003C070E" w:rsidRPr="00202575">
        <w:rPr>
          <w:b/>
          <w:bCs/>
          <w:color w:val="4DBBB8"/>
        </w:rPr>
        <w:t>Espacios de reflexión y discusión sobre los derechos políticos de la comunidad residente en el extranjero</w:t>
      </w:r>
      <w:bookmarkEnd w:id="17"/>
    </w:p>
    <w:p w14:paraId="4602EF80" w14:textId="6D608215" w:rsidR="003C070E" w:rsidRDefault="003C070E" w:rsidP="003C070E">
      <w:pPr>
        <w:jc w:val="both"/>
        <w:rPr>
          <w:rFonts w:ascii="Lucida Sans Unicode" w:hAnsi="Lucida Sans Unicode" w:cs="Lucida Sans Unicode"/>
        </w:rPr>
      </w:pPr>
      <w:r>
        <w:rPr>
          <w:rFonts w:ascii="Lucida Sans Unicode" w:hAnsi="Lucida Sans Unicode" w:cs="Lucida Sans Unicode"/>
        </w:rPr>
        <w:t>Respecto a este punto la presente Comisión dio seguimiento y acompañamiento a la organización de espacios de reflexión y discusión con diferentes acciones mismas que se acompañan a continuación:</w:t>
      </w:r>
    </w:p>
    <w:tbl>
      <w:tblPr>
        <w:tblW w:w="863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60"/>
        <w:gridCol w:w="1843"/>
        <w:gridCol w:w="1843"/>
        <w:gridCol w:w="2693"/>
      </w:tblGrid>
      <w:tr w:rsidR="003B1533" w:rsidRPr="00890F03" w14:paraId="5E0376CA" w14:textId="77777777" w:rsidTr="003B1533">
        <w:trPr>
          <w:trHeight w:val="300"/>
          <w:tblHeader/>
        </w:trPr>
        <w:tc>
          <w:tcPr>
            <w:tcW w:w="2260" w:type="dxa"/>
            <w:tcBorders>
              <w:top w:val="single" w:sz="6" w:space="0" w:color="auto"/>
              <w:left w:val="single" w:sz="6" w:space="0" w:color="auto"/>
              <w:bottom w:val="single" w:sz="6" w:space="0" w:color="auto"/>
              <w:right w:val="single" w:sz="6" w:space="0" w:color="auto"/>
            </w:tcBorders>
            <w:shd w:val="clear" w:color="auto" w:fill="4DBBB8"/>
            <w:hideMark/>
          </w:tcPr>
          <w:p w14:paraId="736DDAC7" w14:textId="5EC3ABD5" w:rsidR="003B1533" w:rsidRPr="00890F03" w:rsidRDefault="003B1533" w:rsidP="0011248F">
            <w:pPr>
              <w:jc w:val="center"/>
              <w:rPr>
                <w:rFonts w:ascii="Lucida Sans Unicode" w:hAnsi="Lucida Sans Unicode" w:cs="Lucida Sans Unicode"/>
                <w:sz w:val="20"/>
                <w:szCs w:val="20"/>
              </w:rPr>
            </w:pPr>
            <w:r w:rsidRPr="00890F03">
              <w:rPr>
                <w:rFonts w:ascii="Lucida Sans Unicode" w:hAnsi="Lucida Sans Unicode" w:cs="Lucida Sans Unicode"/>
                <w:b/>
                <w:bCs/>
                <w:sz w:val="20"/>
                <w:szCs w:val="20"/>
              </w:rPr>
              <w:t>PROGRAMA</w:t>
            </w:r>
          </w:p>
        </w:tc>
        <w:tc>
          <w:tcPr>
            <w:tcW w:w="1843" w:type="dxa"/>
            <w:tcBorders>
              <w:top w:val="single" w:sz="6" w:space="0" w:color="auto"/>
              <w:left w:val="single" w:sz="6" w:space="0" w:color="auto"/>
              <w:bottom w:val="single" w:sz="6" w:space="0" w:color="auto"/>
              <w:right w:val="single" w:sz="6" w:space="0" w:color="auto"/>
            </w:tcBorders>
            <w:shd w:val="clear" w:color="auto" w:fill="4DBBB8"/>
            <w:hideMark/>
          </w:tcPr>
          <w:p w14:paraId="586EEF37" w14:textId="13A3FD52" w:rsidR="003B1533" w:rsidRPr="00890F03" w:rsidRDefault="003B1533" w:rsidP="0011248F">
            <w:pPr>
              <w:jc w:val="center"/>
              <w:rPr>
                <w:rFonts w:ascii="Lucida Sans Unicode" w:hAnsi="Lucida Sans Unicode" w:cs="Lucida Sans Unicode"/>
                <w:sz w:val="20"/>
                <w:szCs w:val="20"/>
              </w:rPr>
            </w:pPr>
            <w:r w:rsidRPr="00890F03">
              <w:rPr>
                <w:rFonts w:ascii="Lucida Sans Unicode" w:hAnsi="Lucida Sans Unicode" w:cs="Lucida Sans Unicode"/>
                <w:b/>
                <w:bCs/>
                <w:sz w:val="20"/>
                <w:szCs w:val="20"/>
              </w:rPr>
              <w:t>PERIODO</w:t>
            </w:r>
          </w:p>
        </w:tc>
        <w:tc>
          <w:tcPr>
            <w:tcW w:w="1843" w:type="dxa"/>
            <w:tcBorders>
              <w:top w:val="single" w:sz="6" w:space="0" w:color="auto"/>
              <w:left w:val="single" w:sz="6" w:space="0" w:color="auto"/>
              <w:bottom w:val="single" w:sz="6" w:space="0" w:color="auto"/>
              <w:right w:val="single" w:sz="6" w:space="0" w:color="auto"/>
            </w:tcBorders>
            <w:shd w:val="clear" w:color="auto" w:fill="4DBBB8"/>
            <w:hideMark/>
          </w:tcPr>
          <w:p w14:paraId="32DBF29D" w14:textId="1539FEB2" w:rsidR="003B1533" w:rsidRPr="00890F03" w:rsidRDefault="003B1533" w:rsidP="0011248F">
            <w:pPr>
              <w:jc w:val="center"/>
              <w:rPr>
                <w:rFonts w:ascii="Lucida Sans Unicode" w:hAnsi="Lucida Sans Unicode" w:cs="Lucida Sans Unicode"/>
                <w:sz w:val="20"/>
                <w:szCs w:val="20"/>
              </w:rPr>
            </w:pPr>
            <w:r w:rsidRPr="00890F03">
              <w:rPr>
                <w:rFonts w:ascii="Lucida Sans Unicode" w:hAnsi="Lucida Sans Unicode" w:cs="Lucida Sans Unicode"/>
                <w:b/>
                <w:bCs/>
                <w:sz w:val="20"/>
                <w:szCs w:val="20"/>
              </w:rPr>
              <w:t>IMPACTO</w:t>
            </w:r>
          </w:p>
        </w:tc>
        <w:tc>
          <w:tcPr>
            <w:tcW w:w="2693" w:type="dxa"/>
            <w:tcBorders>
              <w:top w:val="single" w:sz="6" w:space="0" w:color="auto"/>
              <w:left w:val="single" w:sz="6" w:space="0" w:color="auto"/>
              <w:bottom w:val="single" w:sz="6" w:space="0" w:color="auto"/>
              <w:right w:val="single" w:sz="6" w:space="0" w:color="auto"/>
            </w:tcBorders>
            <w:shd w:val="clear" w:color="auto" w:fill="4DBBB8"/>
            <w:hideMark/>
          </w:tcPr>
          <w:p w14:paraId="3AF73E83" w14:textId="6CECA636" w:rsidR="003B1533" w:rsidRPr="00890F03" w:rsidRDefault="003B1533" w:rsidP="0011248F">
            <w:pPr>
              <w:jc w:val="center"/>
              <w:rPr>
                <w:rFonts w:ascii="Lucida Sans Unicode" w:hAnsi="Lucida Sans Unicode" w:cs="Lucida Sans Unicode"/>
                <w:sz w:val="20"/>
                <w:szCs w:val="20"/>
              </w:rPr>
            </w:pPr>
            <w:r w:rsidRPr="00890F03">
              <w:rPr>
                <w:rFonts w:ascii="Lucida Sans Unicode" w:hAnsi="Lucida Sans Unicode" w:cs="Lucida Sans Unicode"/>
                <w:b/>
                <w:bCs/>
                <w:sz w:val="20"/>
                <w:szCs w:val="20"/>
              </w:rPr>
              <w:t>EVALUACIÓN</w:t>
            </w:r>
          </w:p>
        </w:tc>
      </w:tr>
      <w:tr w:rsidR="003B1533" w:rsidRPr="00890F03" w14:paraId="1EBDBEBC" w14:textId="77777777" w:rsidTr="003B1533">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tcPr>
          <w:p w14:paraId="45F10085" w14:textId="3899D03F" w:rsidR="003B1533" w:rsidRPr="00890F03" w:rsidRDefault="003B1533" w:rsidP="00EA6DC0">
            <w:pPr>
              <w:ind w:right="129"/>
              <w:jc w:val="both"/>
              <w:rPr>
                <w:rFonts w:ascii="Lucida Sans Unicode" w:hAnsi="Lucida Sans Unicode" w:cs="Lucida Sans Unicode"/>
                <w:b/>
                <w:bCs/>
                <w:sz w:val="20"/>
                <w:szCs w:val="20"/>
              </w:rPr>
            </w:pPr>
            <w:r w:rsidRPr="00890F03">
              <w:rPr>
                <w:rFonts w:ascii="Lucida Sans Unicode" w:hAnsi="Lucida Sans Unicode" w:cs="Lucida Sans Unicode"/>
                <w:b/>
                <w:bCs/>
                <w:sz w:val="20"/>
                <w:szCs w:val="20"/>
              </w:rPr>
              <w:t>Transmisión del debate en los Ángeles, California (Sede Oficina Jalisco, Plaza Alameda)</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49ADBFB0" w14:textId="11F491D8" w:rsidR="003B1533" w:rsidRPr="00890F03" w:rsidRDefault="003B1533" w:rsidP="003C070E">
            <w:pPr>
              <w:jc w:val="both"/>
              <w:rPr>
                <w:rFonts w:ascii="Lucida Sans Unicode" w:hAnsi="Lucida Sans Unicode" w:cs="Lucida Sans Unicode"/>
                <w:sz w:val="20"/>
                <w:szCs w:val="20"/>
              </w:rPr>
            </w:pPr>
            <w:r w:rsidRPr="00890F03">
              <w:rPr>
                <w:rFonts w:ascii="Lucida Sans Unicode" w:hAnsi="Lucida Sans Unicode" w:cs="Lucida Sans Unicode"/>
                <w:sz w:val="20"/>
                <w:szCs w:val="20"/>
              </w:rPr>
              <w:t>4 de mayo 2024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99FA6D2" w14:textId="687648C9" w:rsidR="003B1533" w:rsidRPr="00890F03" w:rsidRDefault="003B1533" w:rsidP="00EA6DC0">
            <w:pPr>
              <w:ind w:left="149"/>
              <w:jc w:val="both"/>
              <w:rPr>
                <w:rFonts w:ascii="Lucida Sans Unicode" w:hAnsi="Lucida Sans Unicode" w:cs="Lucida Sans Unicode"/>
                <w:sz w:val="20"/>
                <w:szCs w:val="20"/>
              </w:rPr>
            </w:pPr>
            <w:r w:rsidRPr="00890F03">
              <w:rPr>
                <w:rFonts w:ascii="Lucida Sans Unicode" w:hAnsi="Lucida Sans Unicode" w:cs="Lucida Sans Unicode"/>
                <w:sz w:val="20"/>
                <w:szCs w:val="20"/>
              </w:rPr>
              <w:t>10 asistentes</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6CCF7EA2" w14:textId="1F7C884D" w:rsidR="003B1533" w:rsidRPr="00890F03" w:rsidRDefault="003B1533" w:rsidP="003C070E">
            <w:pPr>
              <w:jc w:val="both"/>
              <w:rPr>
                <w:rFonts w:ascii="Lucida Sans Unicode" w:hAnsi="Lucida Sans Unicode" w:cs="Lucida Sans Unicode"/>
                <w:sz w:val="20"/>
                <w:szCs w:val="20"/>
              </w:rPr>
            </w:pPr>
            <w:r w:rsidRPr="00890F03">
              <w:rPr>
                <w:rFonts w:ascii="Lucida Sans Unicode" w:hAnsi="Lucida Sans Unicode" w:cs="Lucida Sans Unicode"/>
                <w:sz w:val="20"/>
                <w:szCs w:val="20"/>
              </w:rPr>
              <w:t>Evidencia fotográfica*</w:t>
            </w:r>
          </w:p>
        </w:tc>
      </w:tr>
      <w:tr w:rsidR="003B1533" w:rsidRPr="00890F03" w14:paraId="7611B503" w14:textId="77777777" w:rsidTr="003B1533">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04AF98D" w14:textId="702D3882" w:rsidR="003B1533" w:rsidRPr="00890F03" w:rsidRDefault="003B1533" w:rsidP="00EA6DC0">
            <w:pPr>
              <w:ind w:left="127" w:right="129"/>
              <w:jc w:val="both"/>
              <w:rPr>
                <w:rFonts w:ascii="Lucida Sans Unicode" w:hAnsi="Lucida Sans Unicode" w:cs="Lucida Sans Unicode"/>
                <w:b/>
                <w:bCs/>
                <w:sz w:val="20"/>
                <w:szCs w:val="20"/>
              </w:rPr>
            </w:pPr>
            <w:r w:rsidRPr="00890F03">
              <w:rPr>
                <w:rFonts w:ascii="Lucida Sans Unicode" w:hAnsi="Lucida Sans Unicode" w:cs="Lucida Sans Unicode"/>
                <w:b/>
                <w:bCs/>
                <w:sz w:val="20"/>
                <w:szCs w:val="20"/>
              </w:rPr>
              <w:t>transmisión del debate en los Ángeles, California (Sede Instalaciones de la Federación de Jaliscienses del Sur)</w:t>
            </w:r>
          </w:p>
        </w:tc>
        <w:tc>
          <w:tcPr>
            <w:tcW w:w="184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7548C77" w14:textId="63D82A01" w:rsidR="003B1533" w:rsidRPr="00890F03" w:rsidRDefault="003B1533" w:rsidP="00EA6DC0">
            <w:pPr>
              <w:ind w:left="141"/>
              <w:jc w:val="both"/>
              <w:rPr>
                <w:rFonts w:ascii="Lucida Sans Unicode" w:hAnsi="Lucida Sans Unicode" w:cs="Lucida Sans Unicode"/>
                <w:sz w:val="20"/>
                <w:szCs w:val="20"/>
              </w:rPr>
            </w:pPr>
            <w:r w:rsidRPr="00890F03">
              <w:rPr>
                <w:rFonts w:ascii="Lucida Sans Unicode" w:hAnsi="Lucida Sans Unicode" w:cs="Lucida Sans Unicode"/>
                <w:sz w:val="20"/>
                <w:szCs w:val="20"/>
              </w:rPr>
              <w:t>4 de mayo 2024</w:t>
            </w:r>
          </w:p>
        </w:tc>
        <w:tc>
          <w:tcPr>
            <w:tcW w:w="184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19D569E" w14:textId="70C67267" w:rsidR="003B1533" w:rsidRPr="00890F03" w:rsidRDefault="003B1533" w:rsidP="00EA6DC0">
            <w:pPr>
              <w:ind w:left="149"/>
              <w:jc w:val="both"/>
              <w:rPr>
                <w:rFonts w:ascii="Lucida Sans Unicode" w:hAnsi="Lucida Sans Unicode" w:cs="Lucida Sans Unicode"/>
                <w:sz w:val="20"/>
                <w:szCs w:val="20"/>
              </w:rPr>
            </w:pPr>
            <w:r w:rsidRPr="00890F03">
              <w:rPr>
                <w:rFonts w:ascii="Lucida Sans Unicode" w:hAnsi="Lucida Sans Unicode" w:cs="Lucida Sans Unicode"/>
                <w:sz w:val="20"/>
                <w:szCs w:val="20"/>
              </w:rPr>
              <w:t>39 asistentes</w:t>
            </w:r>
          </w:p>
        </w:tc>
        <w:tc>
          <w:tcPr>
            <w:tcW w:w="269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C10DDBE" w14:textId="0785C213" w:rsidR="003B1533" w:rsidRPr="00890F03" w:rsidRDefault="003B1533" w:rsidP="00EA6DC0">
            <w:pPr>
              <w:ind w:left="141"/>
              <w:jc w:val="both"/>
              <w:rPr>
                <w:rFonts w:ascii="Lucida Sans Unicode" w:hAnsi="Lucida Sans Unicode" w:cs="Lucida Sans Unicode"/>
                <w:sz w:val="20"/>
                <w:szCs w:val="20"/>
              </w:rPr>
            </w:pPr>
            <w:r w:rsidRPr="00890F03">
              <w:rPr>
                <w:rFonts w:ascii="Lucida Sans Unicode" w:hAnsi="Lucida Sans Unicode" w:cs="Lucida Sans Unicode"/>
                <w:sz w:val="20"/>
                <w:szCs w:val="20"/>
              </w:rPr>
              <w:t>Evidencia fotográfica*</w:t>
            </w:r>
          </w:p>
        </w:tc>
      </w:tr>
      <w:tr w:rsidR="003B1533" w:rsidRPr="00890F03" w14:paraId="5581A70C" w14:textId="77777777" w:rsidTr="003B1533">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tcPr>
          <w:p w14:paraId="205A3019" w14:textId="7C1D2AE9" w:rsidR="003B1533" w:rsidRPr="00890F03" w:rsidRDefault="003B1533" w:rsidP="00EA6DC0">
            <w:pPr>
              <w:ind w:left="127" w:right="129"/>
              <w:jc w:val="both"/>
              <w:rPr>
                <w:rFonts w:ascii="Lucida Sans Unicode" w:hAnsi="Lucida Sans Unicode" w:cs="Lucida Sans Unicode"/>
                <w:b/>
                <w:bCs/>
                <w:sz w:val="20"/>
                <w:szCs w:val="20"/>
              </w:rPr>
            </w:pPr>
            <w:r w:rsidRPr="00890F03">
              <w:rPr>
                <w:rFonts w:ascii="Lucida Sans Unicode" w:hAnsi="Lucida Sans Unicode" w:cs="Lucida Sans Unicode"/>
                <w:b/>
                <w:bCs/>
                <w:sz w:val="20"/>
                <w:szCs w:val="20"/>
              </w:rPr>
              <w:t>Foro: Participación Política de jaliscienses en el extranjero en el proceso electoral 2023-2024.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EF3FA3C" w14:textId="740B8F46" w:rsidR="003B1533" w:rsidRPr="00890F03" w:rsidRDefault="003B1533" w:rsidP="00EA6DC0">
            <w:pPr>
              <w:ind w:left="141"/>
              <w:jc w:val="both"/>
              <w:rPr>
                <w:rFonts w:ascii="Lucida Sans Unicode" w:hAnsi="Lucida Sans Unicode" w:cs="Lucida Sans Unicode"/>
                <w:sz w:val="20"/>
                <w:szCs w:val="20"/>
              </w:rPr>
            </w:pPr>
            <w:r w:rsidRPr="00890F03">
              <w:rPr>
                <w:rFonts w:ascii="Lucida Sans Unicode" w:hAnsi="Lucida Sans Unicode" w:cs="Lucida Sans Unicode"/>
                <w:sz w:val="20"/>
                <w:szCs w:val="20"/>
              </w:rPr>
              <w:t>13 febrero 2024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30D3B0C1" w14:textId="7FF6069B" w:rsidR="003B1533" w:rsidRPr="00890F03" w:rsidRDefault="003B1533" w:rsidP="00EA6DC0">
            <w:pPr>
              <w:ind w:left="149"/>
              <w:jc w:val="both"/>
              <w:rPr>
                <w:rFonts w:ascii="Lucida Sans Unicode" w:hAnsi="Lucida Sans Unicode" w:cs="Lucida Sans Unicode"/>
                <w:sz w:val="20"/>
                <w:szCs w:val="20"/>
              </w:rPr>
            </w:pPr>
            <w:r w:rsidRPr="00890F03">
              <w:rPr>
                <w:rFonts w:ascii="Lucida Sans Unicode" w:hAnsi="Lucida Sans Unicode" w:cs="Lucida Sans Unicode"/>
                <w:sz w:val="20"/>
                <w:szCs w:val="20"/>
              </w:rPr>
              <w:t>9 vistas</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4430B79A" w14:textId="31730D0C" w:rsidR="003B1533" w:rsidRPr="00890F03" w:rsidRDefault="003B1533" w:rsidP="00EA6DC0">
            <w:pPr>
              <w:ind w:left="141"/>
              <w:jc w:val="both"/>
              <w:rPr>
                <w:rFonts w:ascii="Lucida Sans Unicode" w:hAnsi="Lucida Sans Unicode" w:cs="Lucida Sans Unicode"/>
                <w:sz w:val="20"/>
                <w:szCs w:val="20"/>
              </w:rPr>
            </w:pPr>
            <w:r w:rsidRPr="00890F03">
              <w:rPr>
                <w:rFonts w:ascii="Lucida Sans Unicode" w:hAnsi="Lucida Sans Unicode" w:cs="Lucida Sans Unicode"/>
                <w:sz w:val="20"/>
                <w:szCs w:val="20"/>
              </w:rPr>
              <w:t>Evidencia fotográfica*</w:t>
            </w:r>
          </w:p>
        </w:tc>
      </w:tr>
      <w:tr w:rsidR="003B1533" w:rsidRPr="00890F03" w14:paraId="5002D294" w14:textId="77777777" w:rsidTr="003B1533">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9F24DD3" w14:textId="6F97D2F9" w:rsidR="003B1533" w:rsidRPr="00890F03" w:rsidRDefault="003B1533" w:rsidP="00EA6DC0">
            <w:pPr>
              <w:ind w:left="127" w:right="129"/>
              <w:jc w:val="both"/>
              <w:rPr>
                <w:rFonts w:ascii="Lucida Sans Unicode" w:hAnsi="Lucida Sans Unicode" w:cs="Lucida Sans Unicode"/>
                <w:b/>
                <w:bCs/>
                <w:sz w:val="20"/>
                <w:szCs w:val="20"/>
              </w:rPr>
            </w:pPr>
            <w:r w:rsidRPr="00890F03">
              <w:rPr>
                <w:rFonts w:ascii="Lucida Sans Unicode" w:hAnsi="Lucida Sans Unicode" w:cs="Lucida Sans Unicode"/>
                <w:b/>
                <w:bCs/>
                <w:sz w:val="20"/>
                <w:szCs w:val="20"/>
              </w:rPr>
              <w:t>Charla: Voto desde el extranjero</w:t>
            </w:r>
          </w:p>
        </w:tc>
        <w:tc>
          <w:tcPr>
            <w:tcW w:w="184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FA08906" w14:textId="1247B999" w:rsidR="003B1533" w:rsidRPr="00890F03" w:rsidRDefault="003B1533" w:rsidP="00EA6DC0">
            <w:pPr>
              <w:ind w:left="141"/>
              <w:jc w:val="both"/>
              <w:rPr>
                <w:rFonts w:ascii="Lucida Sans Unicode" w:hAnsi="Lucida Sans Unicode" w:cs="Lucida Sans Unicode"/>
                <w:sz w:val="20"/>
                <w:szCs w:val="20"/>
              </w:rPr>
            </w:pPr>
            <w:r w:rsidRPr="00890F03">
              <w:rPr>
                <w:rFonts w:ascii="Lucida Sans Unicode" w:hAnsi="Lucida Sans Unicode" w:cs="Lucida Sans Unicode"/>
                <w:sz w:val="20"/>
                <w:szCs w:val="20"/>
              </w:rPr>
              <w:t xml:space="preserve">15 marzo 2024 </w:t>
            </w:r>
          </w:p>
        </w:tc>
        <w:tc>
          <w:tcPr>
            <w:tcW w:w="184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CB557D7" w14:textId="5B578C86" w:rsidR="003B1533" w:rsidRPr="00890F03" w:rsidRDefault="003B1533" w:rsidP="00EA6DC0">
            <w:pPr>
              <w:ind w:left="149"/>
              <w:jc w:val="both"/>
              <w:rPr>
                <w:rFonts w:ascii="Lucida Sans Unicode" w:hAnsi="Lucida Sans Unicode" w:cs="Lucida Sans Unicode"/>
                <w:sz w:val="20"/>
                <w:szCs w:val="20"/>
              </w:rPr>
            </w:pPr>
            <w:r w:rsidRPr="00890F03">
              <w:rPr>
                <w:rFonts w:ascii="Lucida Sans Unicode" w:hAnsi="Lucida Sans Unicode" w:cs="Lucida Sans Unicode"/>
                <w:sz w:val="20"/>
                <w:szCs w:val="20"/>
              </w:rPr>
              <w:t>42 personas asistentes</w:t>
            </w:r>
          </w:p>
        </w:tc>
        <w:tc>
          <w:tcPr>
            <w:tcW w:w="269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3F79078" w14:textId="6C2FD979" w:rsidR="003B1533" w:rsidRPr="00890F03" w:rsidRDefault="003B1533" w:rsidP="00EA6DC0">
            <w:pPr>
              <w:ind w:left="141"/>
              <w:jc w:val="both"/>
              <w:rPr>
                <w:rFonts w:ascii="Lucida Sans Unicode" w:hAnsi="Lucida Sans Unicode" w:cs="Lucida Sans Unicode"/>
                <w:sz w:val="20"/>
                <w:szCs w:val="20"/>
              </w:rPr>
            </w:pPr>
            <w:r w:rsidRPr="00890F03">
              <w:rPr>
                <w:rFonts w:ascii="Lucida Sans Unicode" w:hAnsi="Lucida Sans Unicode" w:cs="Lucida Sans Unicode"/>
                <w:sz w:val="20"/>
                <w:szCs w:val="20"/>
              </w:rPr>
              <w:t>Transmisión en redes sociales institucionales</w:t>
            </w:r>
            <w:r>
              <w:rPr>
                <w:rFonts w:ascii="Lucida Sans Unicode" w:hAnsi="Lucida Sans Unicode" w:cs="Lucida Sans Unicode"/>
                <w:sz w:val="20"/>
                <w:szCs w:val="20"/>
              </w:rPr>
              <w:t xml:space="preserve">, </w:t>
            </w:r>
            <w:hyperlink r:id="rId27" w:history="1">
              <w:r w:rsidRPr="00890F03">
                <w:rPr>
                  <w:rStyle w:val="Hipervnculo"/>
                  <w:rFonts w:ascii="Lucida Sans Unicode" w:hAnsi="Lucida Sans Unicode" w:cs="Lucida Sans Unicode"/>
                  <w:sz w:val="20"/>
                  <w:szCs w:val="20"/>
                </w:rPr>
                <w:t>https://youtu.be/P2zeUd</w:t>
              </w:r>
              <w:r w:rsidRPr="00890F03">
                <w:rPr>
                  <w:rStyle w:val="Hipervnculo"/>
                  <w:rFonts w:ascii="Lucida Sans Unicode" w:hAnsi="Lucida Sans Unicode" w:cs="Lucida Sans Unicode"/>
                  <w:sz w:val="20"/>
                  <w:szCs w:val="20"/>
                </w:rPr>
                <w:lastRenderedPageBreak/>
                <w:t>rVeEo?si=Yn-pcvZPYiuSyveY</w:t>
              </w:r>
            </w:hyperlink>
          </w:p>
        </w:tc>
      </w:tr>
      <w:tr w:rsidR="003B1533" w:rsidRPr="00890F03" w14:paraId="6A3BBABB" w14:textId="77777777" w:rsidTr="003B1533">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tcPr>
          <w:p w14:paraId="637D7B23" w14:textId="39EF6C1F" w:rsidR="003B1533" w:rsidRPr="00890F03" w:rsidRDefault="003B1533" w:rsidP="00EA6DC0">
            <w:pPr>
              <w:ind w:left="127" w:right="129"/>
              <w:jc w:val="both"/>
              <w:rPr>
                <w:rFonts w:ascii="Lucida Sans Unicode" w:hAnsi="Lucida Sans Unicode" w:cs="Lucida Sans Unicode"/>
                <w:b/>
                <w:bCs/>
                <w:sz w:val="20"/>
                <w:szCs w:val="20"/>
              </w:rPr>
            </w:pPr>
            <w:r w:rsidRPr="00890F03">
              <w:rPr>
                <w:rFonts w:ascii="Lucida Sans Unicode" w:hAnsi="Lucida Sans Unicode" w:cs="Lucida Sans Unicode"/>
                <w:b/>
                <w:bCs/>
                <w:sz w:val="20"/>
                <w:szCs w:val="20"/>
              </w:rPr>
              <w:lastRenderedPageBreak/>
              <w:t>Foro de Propuestas de Candidaturas Migrantes</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FE9E42D" w14:textId="152DB415" w:rsidR="003B1533" w:rsidRPr="00890F03" w:rsidRDefault="003B1533" w:rsidP="00EA6DC0">
            <w:pPr>
              <w:ind w:left="141"/>
              <w:jc w:val="both"/>
              <w:rPr>
                <w:rFonts w:ascii="Lucida Sans Unicode" w:hAnsi="Lucida Sans Unicode" w:cs="Lucida Sans Unicode"/>
                <w:sz w:val="20"/>
                <w:szCs w:val="20"/>
              </w:rPr>
            </w:pPr>
            <w:r w:rsidRPr="00890F03">
              <w:rPr>
                <w:rFonts w:ascii="Lucida Sans Unicode" w:hAnsi="Lucida Sans Unicode" w:cs="Lucida Sans Unicode"/>
                <w:sz w:val="20"/>
                <w:szCs w:val="20"/>
              </w:rPr>
              <w:t>20 mayo 2024</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2AE372DB" w14:textId="15247760" w:rsidR="003B1533" w:rsidRPr="00890F03" w:rsidRDefault="003B1533" w:rsidP="00EA6DC0">
            <w:pPr>
              <w:ind w:left="149"/>
              <w:jc w:val="both"/>
              <w:rPr>
                <w:rFonts w:ascii="Lucida Sans Unicode" w:hAnsi="Lucida Sans Unicode" w:cs="Lucida Sans Unicode"/>
                <w:sz w:val="20"/>
                <w:szCs w:val="20"/>
              </w:rPr>
            </w:pPr>
            <w:r w:rsidRPr="00890F03">
              <w:rPr>
                <w:rFonts w:ascii="Lucida Sans Unicode" w:hAnsi="Lucida Sans Unicode" w:cs="Lucida Sans Unicode"/>
                <w:sz w:val="20"/>
                <w:szCs w:val="20"/>
              </w:rPr>
              <w:t>251 vistas</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72BA1399" w14:textId="25C85D67" w:rsidR="003B1533" w:rsidRPr="00890F03" w:rsidRDefault="003B1533" w:rsidP="00EA6DC0">
            <w:pPr>
              <w:ind w:left="141"/>
              <w:jc w:val="both"/>
              <w:rPr>
                <w:rFonts w:ascii="Lucida Sans Unicode" w:hAnsi="Lucida Sans Unicode" w:cs="Lucida Sans Unicode"/>
                <w:sz w:val="20"/>
                <w:szCs w:val="20"/>
              </w:rPr>
            </w:pPr>
            <w:r w:rsidRPr="00890F03">
              <w:rPr>
                <w:rFonts w:ascii="Lucida Sans Unicode" w:hAnsi="Lucida Sans Unicode" w:cs="Lucida Sans Unicode"/>
                <w:sz w:val="20"/>
                <w:szCs w:val="20"/>
              </w:rPr>
              <w:t>Evidencia fotográfica*</w:t>
            </w:r>
          </w:p>
        </w:tc>
      </w:tr>
      <w:tr w:rsidR="003B1533" w:rsidRPr="00890F03" w14:paraId="1E97D7B2" w14:textId="77777777" w:rsidTr="00422348">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16CF9CF" w14:textId="18E3452A" w:rsidR="003B1533" w:rsidRPr="00890F03" w:rsidRDefault="003B1533" w:rsidP="00EA6DC0">
            <w:pPr>
              <w:tabs>
                <w:tab w:val="left" w:pos="1545"/>
              </w:tabs>
              <w:ind w:left="127" w:right="129"/>
              <w:jc w:val="both"/>
              <w:rPr>
                <w:rFonts w:ascii="Lucida Sans Unicode" w:hAnsi="Lucida Sans Unicode" w:cs="Lucida Sans Unicode"/>
                <w:b/>
                <w:bCs/>
                <w:sz w:val="20"/>
                <w:szCs w:val="20"/>
              </w:rPr>
            </w:pPr>
            <w:r w:rsidRPr="00890F03">
              <w:rPr>
                <w:rFonts w:ascii="Lucida Sans Unicode" w:hAnsi="Lucida Sans Unicode" w:cs="Lucida Sans Unicode"/>
                <w:b/>
                <w:bCs/>
                <w:sz w:val="20"/>
                <w:szCs w:val="20"/>
              </w:rPr>
              <w:t>Reuniones informativas virtuales con representaciones de Clubes y Federaciones</w:t>
            </w:r>
          </w:p>
        </w:tc>
        <w:tc>
          <w:tcPr>
            <w:tcW w:w="184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CB844FA" w14:textId="758B38D9" w:rsidR="003B1533" w:rsidRPr="00890F03" w:rsidRDefault="003B1533" w:rsidP="00EA6DC0">
            <w:pPr>
              <w:ind w:left="141"/>
              <w:jc w:val="both"/>
              <w:rPr>
                <w:rFonts w:ascii="Lucida Sans Unicode" w:hAnsi="Lucida Sans Unicode" w:cs="Lucida Sans Unicode"/>
                <w:sz w:val="20"/>
                <w:szCs w:val="20"/>
              </w:rPr>
            </w:pPr>
            <w:r w:rsidRPr="00890F03">
              <w:rPr>
                <w:rFonts w:ascii="Lucida Sans Unicode" w:hAnsi="Lucida Sans Unicode" w:cs="Lucida Sans Unicode"/>
                <w:sz w:val="20"/>
                <w:szCs w:val="20"/>
              </w:rPr>
              <w:t>Febrero 2024</w:t>
            </w:r>
          </w:p>
        </w:tc>
        <w:tc>
          <w:tcPr>
            <w:tcW w:w="184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43B0F4E" w14:textId="720715C5" w:rsidR="003B1533" w:rsidRPr="00890F03" w:rsidRDefault="003B1533" w:rsidP="00EA6DC0">
            <w:pPr>
              <w:ind w:left="149"/>
              <w:jc w:val="both"/>
              <w:rPr>
                <w:rFonts w:ascii="Lucida Sans Unicode" w:hAnsi="Lucida Sans Unicode" w:cs="Lucida Sans Unicode"/>
                <w:sz w:val="20"/>
                <w:szCs w:val="20"/>
              </w:rPr>
            </w:pPr>
            <w:r w:rsidRPr="00890F03">
              <w:rPr>
                <w:rFonts w:ascii="Lucida Sans Unicode" w:hAnsi="Lucida Sans Unicode" w:cs="Lucida Sans Unicode"/>
                <w:sz w:val="20"/>
                <w:szCs w:val="20"/>
              </w:rPr>
              <w:t>190 asistentes</w:t>
            </w:r>
          </w:p>
        </w:tc>
        <w:tc>
          <w:tcPr>
            <w:tcW w:w="2693"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8C6C6B3" w14:textId="12B3FC4E" w:rsidR="003B1533" w:rsidRPr="00890F03" w:rsidRDefault="003B1533" w:rsidP="00EA6DC0">
            <w:pPr>
              <w:ind w:left="141"/>
              <w:jc w:val="both"/>
              <w:rPr>
                <w:rFonts w:ascii="Lucida Sans Unicode" w:hAnsi="Lucida Sans Unicode" w:cs="Lucida Sans Unicode"/>
                <w:sz w:val="20"/>
                <w:szCs w:val="20"/>
              </w:rPr>
            </w:pPr>
            <w:r w:rsidRPr="00890F03">
              <w:rPr>
                <w:rFonts w:ascii="Lucida Sans Unicode" w:hAnsi="Lucida Sans Unicode" w:cs="Lucida Sans Unicode"/>
                <w:sz w:val="20"/>
                <w:szCs w:val="20"/>
              </w:rPr>
              <w:t>Evidencia fotográfica*</w:t>
            </w:r>
          </w:p>
        </w:tc>
      </w:tr>
      <w:tr w:rsidR="003B1533" w:rsidRPr="00890F03" w14:paraId="3DB6B92C" w14:textId="77777777" w:rsidTr="003B1533">
        <w:trPr>
          <w:trHeight w:val="300"/>
        </w:trPr>
        <w:tc>
          <w:tcPr>
            <w:tcW w:w="2260" w:type="dxa"/>
            <w:tcBorders>
              <w:top w:val="single" w:sz="6" w:space="0" w:color="auto"/>
              <w:left w:val="single" w:sz="6" w:space="0" w:color="auto"/>
              <w:bottom w:val="single" w:sz="6" w:space="0" w:color="auto"/>
              <w:right w:val="single" w:sz="6" w:space="0" w:color="auto"/>
            </w:tcBorders>
            <w:shd w:val="clear" w:color="auto" w:fill="auto"/>
          </w:tcPr>
          <w:p w14:paraId="5AEB8E4D" w14:textId="403718CB" w:rsidR="003B1533" w:rsidRPr="00890F03" w:rsidRDefault="003B1533" w:rsidP="00EA6DC0">
            <w:pPr>
              <w:tabs>
                <w:tab w:val="left" w:pos="1545"/>
              </w:tabs>
              <w:jc w:val="both"/>
              <w:rPr>
                <w:rFonts w:ascii="Lucida Sans Unicode" w:hAnsi="Lucida Sans Unicode" w:cs="Lucida Sans Unicode"/>
                <w:b/>
                <w:bCs/>
                <w:sz w:val="20"/>
                <w:szCs w:val="20"/>
              </w:rPr>
            </w:pPr>
            <w:r w:rsidRPr="00890F03">
              <w:rPr>
                <w:rFonts w:ascii="Lucida Sans Unicode" w:hAnsi="Lucida Sans Unicode" w:cs="Lucida Sans Unicode"/>
                <w:b/>
                <w:bCs/>
                <w:sz w:val="20"/>
                <w:szCs w:val="20"/>
              </w:rPr>
              <w:t xml:space="preserve">Acciones de vinculación con juventudes </w:t>
            </w:r>
            <w:proofErr w:type="spellStart"/>
            <w:r w:rsidRPr="00890F03">
              <w:rPr>
                <w:rFonts w:ascii="Lucida Sans Unicode" w:hAnsi="Lucida Sans Unicode" w:cs="Lucida Sans Unicode"/>
                <w:b/>
                <w:bCs/>
                <w:sz w:val="20"/>
                <w:szCs w:val="20"/>
              </w:rPr>
              <w:t>Dreamers</w:t>
            </w:r>
            <w:proofErr w:type="spellEnd"/>
            <w:r w:rsidRPr="00890F03">
              <w:rPr>
                <w:rFonts w:ascii="Lucida Sans Unicode" w:hAnsi="Lucida Sans Unicode" w:cs="Lucida Sans Unicode"/>
                <w:b/>
                <w:bCs/>
                <w:sz w:val="20"/>
                <w:szCs w:val="20"/>
              </w:rPr>
              <w:t xml:space="preserve"> en Estados Unidos de América</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19BF044E" w14:textId="394ADA2A" w:rsidR="003B1533" w:rsidRPr="00890F03" w:rsidRDefault="003B1533" w:rsidP="003C070E">
            <w:pPr>
              <w:jc w:val="both"/>
              <w:rPr>
                <w:rFonts w:ascii="Lucida Sans Unicode" w:hAnsi="Lucida Sans Unicode" w:cs="Lucida Sans Unicode"/>
                <w:sz w:val="20"/>
                <w:szCs w:val="20"/>
              </w:rPr>
            </w:pPr>
            <w:r w:rsidRPr="00890F03">
              <w:rPr>
                <w:rFonts w:ascii="Lucida Sans Unicode" w:hAnsi="Lucida Sans Unicode" w:cs="Lucida Sans Unicode"/>
                <w:sz w:val="20"/>
                <w:szCs w:val="20"/>
              </w:rPr>
              <w:t>Septiembre 2023</w:t>
            </w:r>
          </w:p>
        </w:tc>
        <w:tc>
          <w:tcPr>
            <w:tcW w:w="1843" w:type="dxa"/>
            <w:tcBorders>
              <w:top w:val="single" w:sz="6" w:space="0" w:color="auto"/>
              <w:left w:val="single" w:sz="6" w:space="0" w:color="auto"/>
              <w:bottom w:val="single" w:sz="6" w:space="0" w:color="auto"/>
              <w:right w:val="single" w:sz="6" w:space="0" w:color="auto"/>
            </w:tcBorders>
            <w:shd w:val="clear" w:color="auto" w:fill="auto"/>
          </w:tcPr>
          <w:p w14:paraId="5014E021" w14:textId="112E66F6" w:rsidR="003B1533" w:rsidRPr="00890F03" w:rsidRDefault="003B1533" w:rsidP="00EA6DC0">
            <w:pPr>
              <w:ind w:left="149"/>
              <w:jc w:val="both"/>
              <w:rPr>
                <w:rFonts w:ascii="Lucida Sans Unicode" w:hAnsi="Lucida Sans Unicode" w:cs="Lucida Sans Unicode"/>
                <w:sz w:val="20"/>
                <w:szCs w:val="20"/>
              </w:rPr>
            </w:pPr>
            <w:r w:rsidRPr="00890F03">
              <w:rPr>
                <w:rFonts w:ascii="Lucida Sans Unicode" w:hAnsi="Lucida Sans Unicode" w:cs="Lucida Sans Unicode"/>
                <w:sz w:val="20"/>
                <w:szCs w:val="20"/>
              </w:rPr>
              <w:t xml:space="preserve">8 asistentes </w:t>
            </w:r>
          </w:p>
        </w:tc>
        <w:tc>
          <w:tcPr>
            <w:tcW w:w="2693" w:type="dxa"/>
            <w:tcBorders>
              <w:top w:val="single" w:sz="6" w:space="0" w:color="auto"/>
              <w:left w:val="single" w:sz="6" w:space="0" w:color="auto"/>
              <w:bottom w:val="single" w:sz="6" w:space="0" w:color="auto"/>
              <w:right w:val="single" w:sz="6" w:space="0" w:color="auto"/>
            </w:tcBorders>
            <w:shd w:val="clear" w:color="auto" w:fill="auto"/>
          </w:tcPr>
          <w:p w14:paraId="55112B22" w14:textId="1DE3058B" w:rsidR="003B1533" w:rsidRPr="00890F03" w:rsidRDefault="003B1533" w:rsidP="003C070E">
            <w:pPr>
              <w:jc w:val="both"/>
              <w:rPr>
                <w:rFonts w:ascii="Lucida Sans Unicode" w:hAnsi="Lucida Sans Unicode" w:cs="Lucida Sans Unicode"/>
                <w:sz w:val="20"/>
                <w:szCs w:val="20"/>
              </w:rPr>
            </w:pPr>
            <w:r w:rsidRPr="00890F03">
              <w:rPr>
                <w:rFonts w:ascii="Lucida Sans Unicode" w:hAnsi="Lucida Sans Unicode" w:cs="Lucida Sans Unicode"/>
                <w:sz w:val="20"/>
                <w:szCs w:val="20"/>
              </w:rPr>
              <w:t>Evidencia fotográfica*</w:t>
            </w:r>
          </w:p>
          <w:p w14:paraId="4BE729E1" w14:textId="63BC56F7" w:rsidR="003B1533" w:rsidRPr="00890F03" w:rsidRDefault="003B1533" w:rsidP="003C070E">
            <w:pPr>
              <w:jc w:val="both"/>
              <w:rPr>
                <w:rFonts w:ascii="Lucida Sans Unicode" w:hAnsi="Lucida Sans Unicode" w:cs="Lucida Sans Unicode"/>
                <w:sz w:val="20"/>
                <w:szCs w:val="20"/>
              </w:rPr>
            </w:pPr>
          </w:p>
        </w:tc>
      </w:tr>
      <w:tr w:rsidR="003E4095" w:rsidRPr="00890F03" w14:paraId="4AF6DF04" w14:textId="77777777" w:rsidTr="0043413B">
        <w:trPr>
          <w:trHeight w:val="300"/>
        </w:trPr>
        <w:tc>
          <w:tcPr>
            <w:tcW w:w="8639" w:type="dxa"/>
            <w:gridSpan w:val="4"/>
            <w:tcBorders>
              <w:top w:val="single" w:sz="6" w:space="0" w:color="auto"/>
              <w:left w:val="single" w:sz="6" w:space="0" w:color="auto"/>
              <w:bottom w:val="single" w:sz="6" w:space="0" w:color="auto"/>
              <w:right w:val="single" w:sz="6" w:space="0" w:color="auto"/>
            </w:tcBorders>
            <w:shd w:val="clear" w:color="auto" w:fill="auto"/>
          </w:tcPr>
          <w:p w14:paraId="4F31F7A9" w14:textId="076B5D92" w:rsidR="000D7CB1" w:rsidRPr="00890F03" w:rsidRDefault="00B05F3F" w:rsidP="003C070E">
            <w:pPr>
              <w:jc w:val="both"/>
              <w:rPr>
                <w:rFonts w:ascii="Lucida Sans Unicode" w:hAnsi="Lucida Sans Unicode" w:cs="Lucida Sans Unicode"/>
                <w:sz w:val="20"/>
                <w:szCs w:val="20"/>
              </w:rPr>
            </w:pPr>
            <w:hyperlink r:id="rId28" w:history="1">
              <w:r w:rsidR="000D7CB1" w:rsidRPr="00810C0F">
                <w:rPr>
                  <w:rStyle w:val="Hipervnculo"/>
                  <w:rFonts w:ascii="Lucida Sans Unicode" w:hAnsi="Lucida Sans Unicode" w:cs="Lucida Sans Unicode"/>
                  <w:sz w:val="20"/>
                  <w:szCs w:val="20"/>
                </w:rPr>
                <w:t>https://iepcjaliscoorgmx-my.sharepoint.com/:f:/g/personal/susana_jauregui_iepcjalisco_mx/EpiKEQui-ZtBo8bhjqGZGBwB_7l8BZgTkVhQPjwJGyU6tA?e=L5tfgw</w:t>
              </w:r>
            </w:hyperlink>
          </w:p>
        </w:tc>
      </w:tr>
    </w:tbl>
    <w:p w14:paraId="65A41FC9" w14:textId="77777777" w:rsidR="000D7CB1" w:rsidRDefault="000D7CB1" w:rsidP="000D7CB1">
      <w:pPr>
        <w:pStyle w:val="Prrafodelista"/>
        <w:ind w:left="375"/>
        <w:jc w:val="both"/>
        <w:rPr>
          <w:rFonts w:ascii="Lucida Sans Unicode" w:hAnsi="Lucida Sans Unicode" w:cs="Lucida Sans Unicode"/>
          <w:b/>
          <w:bCs/>
        </w:rPr>
      </w:pPr>
    </w:p>
    <w:p w14:paraId="26267D54" w14:textId="5149A522" w:rsidR="00A27ABF" w:rsidRPr="005E5B96" w:rsidRDefault="005E5B96" w:rsidP="00683F30">
      <w:pPr>
        <w:pStyle w:val="Ttulo2"/>
        <w:rPr>
          <w:b/>
          <w:bCs/>
          <w:color w:val="4DBBB8"/>
        </w:rPr>
      </w:pPr>
      <w:bookmarkStart w:id="18" w:name="_Toc177993737"/>
      <w:r>
        <w:rPr>
          <w:b/>
          <w:bCs/>
          <w:color w:val="4DBBB8"/>
        </w:rPr>
        <w:t>6.9</w:t>
      </w:r>
      <w:r w:rsidR="00683F30">
        <w:rPr>
          <w:b/>
          <w:bCs/>
          <w:color w:val="4DBBB8"/>
        </w:rPr>
        <w:t>.</w:t>
      </w:r>
      <w:r>
        <w:rPr>
          <w:b/>
          <w:bCs/>
          <w:color w:val="4DBBB8"/>
        </w:rPr>
        <w:t xml:space="preserve"> </w:t>
      </w:r>
      <w:r w:rsidR="00A27ABF" w:rsidRPr="005E5B96">
        <w:rPr>
          <w:b/>
          <w:bCs/>
          <w:color w:val="4DBBB8"/>
        </w:rPr>
        <w:t>Proceso Electoral 2023-2024.</w:t>
      </w:r>
      <w:bookmarkEnd w:id="18"/>
    </w:p>
    <w:p w14:paraId="1E451AF8" w14:textId="77777777" w:rsidR="00A27ABF" w:rsidRDefault="00A27ABF" w:rsidP="00A27ABF">
      <w:pPr>
        <w:jc w:val="both"/>
        <w:rPr>
          <w:rFonts w:ascii="Lucida Sans Unicode" w:hAnsi="Lucida Sans Unicode" w:cs="Lucida Sans Unicode"/>
        </w:rPr>
      </w:pPr>
      <w:r>
        <w:rPr>
          <w:rFonts w:ascii="Lucida Sans Unicode" w:hAnsi="Lucida Sans Unicode" w:cs="Lucida Sans Unicode"/>
        </w:rPr>
        <w:t>Los integrantes de la presente comisión dieron seguimiento y vigilancia al cumplimiento del calendario de actividades para la implementación del voto de jaliscienses en el proceso electoral 2023-2024, así como de las actividades realizadas en conjunto con el INE, mismas que se enmarcan a continuación:</w:t>
      </w:r>
    </w:p>
    <w:tbl>
      <w:tblPr>
        <w:tblW w:w="84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5"/>
        <w:gridCol w:w="1695"/>
        <w:gridCol w:w="1695"/>
        <w:gridCol w:w="1695"/>
        <w:gridCol w:w="1695"/>
      </w:tblGrid>
      <w:tr w:rsidR="009A0CBB" w:rsidRPr="003E7AA5" w14:paraId="4869E26A" w14:textId="77777777" w:rsidTr="006758F6">
        <w:trPr>
          <w:trHeight w:val="300"/>
          <w:tblHeader/>
        </w:trPr>
        <w:tc>
          <w:tcPr>
            <w:tcW w:w="1695" w:type="dxa"/>
            <w:tcBorders>
              <w:top w:val="single" w:sz="6" w:space="0" w:color="auto"/>
              <w:left w:val="single" w:sz="6" w:space="0" w:color="auto"/>
              <w:bottom w:val="single" w:sz="6" w:space="0" w:color="auto"/>
              <w:right w:val="single" w:sz="6" w:space="0" w:color="auto"/>
            </w:tcBorders>
            <w:shd w:val="clear" w:color="auto" w:fill="4DBBB8"/>
            <w:hideMark/>
          </w:tcPr>
          <w:p w14:paraId="7902EAB1" w14:textId="77777777" w:rsidR="009A0CBB" w:rsidRPr="00E95359" w:rsidRDefault="009A0CBB" w:rsidP="006758F6">
            <w:pPr>
              <w:jc w:val="center"/>
              <w:rPr>
                <w:rFonts w:ascii="Lucida Sans Unicode" w:hAnsi="Lucida Sans Unicode" w:cs="Lucida Sans Unicode"/>
                <w:b/>
                <w:bCs/>
                <w:sz w:val="20"/>
                <w:szCs w:val="20"/>
              </w:rPr>
            </w:pPr>
            <w:r w:rsidRPr="00E95359">
              <w:rPr>
                <w:rFonts w:ascii="Lucida Sans Unicode" w:hAnsi="Lucida Sans Unicode" w:cs="Lucida Sans Unicode"/>
                <w:b/>
                <w:bCs/>
                <w:sz w:val="20"/>
                <w:szCs w:val="20"/>
              </w:rPr>
              <w:lastRenderedPageBreak/>
              <w:t>PROGRAMA</w:t>
            </w:r>
          </w:p>
        </w:tc>
        <w:tc>
          <w:tcPr>
            <w:tcW w:w="1695" w:type="dxa"/>
            <w:tcBorders>
              <w:top w:val="single" w:sz="6" w:space="0" w:color="auto"/>
              <w:left w:val="single" w:sz="6" w:space="0" w:color="auto"/>
              <w:bottom w:val="single" w:sz="6" w:space="0" w:color="auto"/>
              <w:right w:val="single" w:sz="6" w:space="0" w:color="auto"/>
            </w:tcBorders>
            <w:shd w:val="clear" w:color="auto" w:fill="4DBBB8"/>
            <w:hideMark/>
          </w:tcPr>
          <w:p w14:paraId="7FF28F05" w14:textId="77777777" w:rsidR="009A0CBB" w:rsidRPr="00E95359" w:rsidRDefault="009A0CBB" w:rsidP="006758F6">
            <w:pPr>
              <w:jc w:val="center"/>
              <w:rPr>
                <w:rFonts w:ascii="Lucida Sans Unicode" w:hAnsi="Lucida Sans Unicode" w:cs="Lucida Sans Unicode"/>
                <w:sz w:val="20"/>
                <w:szCs w:val="20"/>
              </w:rPr>
            </w:pPr>
            <w:r w:rsidRPr="00E95359">
              <w:rPr>
                <w:rFonts w:ascii="Lucida Sans Unicode" w:hAnsi="Lucida Sans Unicode" w:cs="Lucida Sans Unicode"/>
                <w:b/>
                <w:bCs/>
                <w:sz w:val="20"/>
                <w:szCs w:val="20"/>
              </w:rPr>
              <w:t>PERIODO</w:t>
            </w:r>
          </w:p>
        </w:tc>
        <w:tc>
          <w:tcPr>
            <w:tcW w:w="1695" w:type="dxa"/>
            <w:tcBorders>
              <w:top w:val="single" w:sz="6" w:space="0" w:color="auto"/>
              <w:left w:val="single" w:sz="6" w:space="0" w:color="auto"/>
              <w:bottom w:val="single" w:sz="6" w:space="0" w:color="auto"/>
              <w:right w:val="single" w:sz="6" w:space="0" w:color="auto"/>
            </w:tcBorders>
            <w:shd w:val="clear" w:color="auto" w:fill="4DBBB8"/>
            <w:hideMark/>
          </w:tcPr>
          <w:p w14:paraId="1765A370" w14:textId="77777777" w:rsidR="009A0CBB" w:rsidRPr="00E95359" w:rsidRDefault="009A0CBB" w:rsidP="006758F6">
            <w:pPr>
              <w:jc w:val="center"/>
              <w:rPr>
                <w:rFonts w:ascii="Lucida Sans Unicode" w:hAnsi="Lucida Sans Unicode" w:cs="Lucida Sans Unicode"/>
                <w:sz w:val="20"/>
                <w:szCs w:val="20"/>
              </w:rPr>
            </w:pPr>
            <w:r w:rsidRPr="00E95359">
              <w:rPr>
                <w:rFonts w:ascii="Lucida Sans Unicode" w:hAnsi="Lucida Sans Unicode" w:cs="Lucida Sans Unicode"/>
                <w:b/>
                <w:bCs/>
                <w:sz w:val="20"/>
                <w:szCs w:val="20"/>
              </w:rPr>
              <w:t>IMPACTO</w:t>
            </w:r>
          </w:p>
        </w:tc>
        <w:tc>
          <w:tcPr>
            <w:tcW w:w="1695" w:type="dxa"/>
            <w:tcBorders>
              <w:top w:val="single" w:sz="6" w:space="0" w:color="auto"/>
              <w:left w:val="single" w:sz="6" w:space="0" w:color="auto"/>
              <w:bottom w:val="single" w:sz="6" w:space="0" w:color="auto"/>
              <w:right w:val="single" w:sz="6" w:space="0" w:color="auto"/>
            </w:tcBorders>
            <w:shd w:val="clear" w:color="auto" w:fill="4DBBB8"/>
            <w:hideMark/>
          </w:tcPr>
          <w:p w14:paraId="313BB377" w14:textId="77777777" w:rsidR="009A0CBB" w:rsidRPr="00E95359" w:rsidRDefault="009A0CBB" w:rsidP="006758F6">
            <w:pPr>
              <w:jc w:val="center"/>
              <w:rPr>
                <w:rFonts w:ascii="Lucida Sans Unicode" w:hAnsi="Lucida Sans Unicode" w:cs="Lucida Sans Unicode"/>
                <w:sz w:val="20"/>
                <w:szCs w:val="20"/>
              </w:rPr>
            </w:pPr>
            <w:r w:rsidRPr="00E95359">
              <w:rPr>
                <w:rFonts w:ascii="Lucida Sans Unicode" w:hAnsi="Lucida Sans Unicode" w:cs="Lucida Sans Unicode"/>
                <w:b/>
                <w:bCs/>
                <w:sz w:val="20"/>
                <w:szCs w:val="20"/>
              </w:rPr>
              <w:t>EVALUACIÓN</w:t>
            </w:r>
          </w:p>
        </w:tc>
        <w:tc>
          <w:tcPr>
            <w:tcW w:w="1695" w:type="dxa"/>
            <w:tcBorders>
              <w:top w:val="single" w:sz="6" w:space="0" w:color="auto"/>
              <w:left w:val="single" w:sz="6" w:space="0" w:color="auto"/>
              <w:bottom w:val="single" w:sz="6" w:space="0" w:color="auto"/>
              <w:right w:val="single" w:sz="6" w:space="0" w:color="auto"/>
            </w:tcBorders>
            <w:shd w:val="clear" w:color="auto" w:fill="4DBBB8"/>
            <w:hideMark/>
          </w:tcPr>
          <w:p w14:paraId="5A60A369" w14:textId="77777777" w:rsidR="009A0CBB" w:rsidRPr="00E95359" w:rsidRDefault="009A0CBB" w:rsidP="006758F6">
            <w:pPr>
              <w:jc w:val="center"/>
              <w:rPr>
                <w:rFonts w:ascii="Lucida Sans Unicode" w:hAnsi="Lucida Sans Unicode" w:cs="Lucida Sans Unicode"/>
                <w:sz w:val="20"/>
                <w:szCs w:val="20"/>
              </w:rPr>
            </w:pPr>
            <w:r w:rsidRPr="00E95359">
              <w:rPr>
                <w:rFonts w:ascii="Lucida Sans Unicode" w:hAnsi="Lucida Sans Unicode" w:cs="Lucida Sans Unicode"/>
                <w:b/>
                <w:bCs/>
                <w:sz w:val="20"/>
                <w:szCs w:val="20"/>
              </w:rPr>
              <w:t>OBSERVACIONES</w:t>
            </w:r>
          </w:p>
        </w:tc>
      </w:tr>
      <w:tr w:rsidR="009A0CBB" w:rsidRPr="003E7AA5" w14:paraId="04CF7909" w14:textId="77777777" w:rsidTr="006758F6">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tcPr>
          <w:p w14:paraId="211FCC3C" w14:textId="77777777" w:rsidR="009A0CBB" w:rsidRPr="00E95359" w:rsidRDefault="009A0CBB" w:rsidP="006758F6">
            <w:pPr>
              <w:jc w:val="both"/>
              <w:rPr>
                <w:rFonts w:ascii="Lucida Sans Unicode" w:hAnsi="Lucida Sans Unicode" w:cs="Lucida Sans Unicode"/>
                <w:b/>
                <w:bCs/>
                <w:sz w:val="20"/>
                <w:szCs w:val="20"/>
              </w:rPr>
            </w:pPr>
            <w:r w:rsidRPr="00E95359">
              <w:rPr>
                <w:rFonts w:ascii="Lucida Sans Unicode" w:hAnsi="Lucida Sans Unicode" w:cs="Lucida Sans Unicode"/>
                <w:b/>
                <w:bCs/>
                <w:sz w:val="20"/>
                <w:szCs w:val="20"/>
              </w:rPr>
              <w:t>Simulacro voto por internet</w:t>
            </w:r>
          </w:p>
        </w:tc>
        <w:tc>
          <w:tcPr>
            <w:tcW w:w="1695" w:type="dxa"/>
            <w:tcBorders>
              <w:top w:val="single" w:sz="6" w:space="0" w:color="auto"/>
              <w:left w:val="single" w:sz="6" w:space="0" w:color="auto"/>
              <w:bottom w:val="single" w:sz="6" w:space="0" w:color="auto"/>
              <w:right w:val="single" w:sz="6" w:space="0" w:color="auto"/>
            </w:tcBorders>
            <w:shd w:val="clear" w:color="auto" w:fill="auto"/>
          </w:tcPr>
          <w:p w14:paraId="5BEAD776" w14:textId="77777777" w:rsidR="009A0CBB" w:rsidRPr="00E95359" w:rsidRDefault="009A0CBB" w:rsidP="006758F6">
            <w:pPr>
              <w:jc w:val="both"/>
              <w:rPr>
                <w:rFonts w:ascii="Lucida Sans Unicode" w:hAnsi="Lucida Sans Unicode" w:cs="Lucida Sans Unicode"/>
                <w:sz w:val="20"/>
                <w:szCs w:val="20"/>
              </w:rPr>
            </w:pPr>
            <w:r w:rsidRPr="00E95359">
              <w:rPr>
                <w:rFonts w:ascii="Lucida Sans Unicode" w:hAnsi="Lucida Sans Unicode" w:cs="Lucida Sans Unicode"/>
                <w:sz w:val="20"/>
                <w:szCs w:val="20"/>
              </w:rPr>
              <w:t>Marzo-abril 2024</w:t>
            </w:r>
          </w:p>
        </w:tc>
        <w:tc>
          <w:tcPr>
            <w:tcW w:w="1695" w:type="dxa"/>
            <w:tcBorders>
              <w:top w:val="single" w:sz="6" w:space="0" w:color="auto"/>
              <w:left w:val="single" w:sz="6" w:space="0" w:color="auto"/>
              <w:bottom w:val="single" w:sz="6" w:space="0" w:color="auto"/>
              <w:right w:val="single" w:sz="6" w:space="0" w:color="auto"/>
            </w:tcBorders>
            <w:shd w:val="clear" w:color="auto" w:fill="auto"/>
          </w:tcPr>
          <w:p w14:paraId="5B58B683" w14:textId="77777777" w:rsidR="009A0CBB" w:rsidRPr="00E95359" w:rsidRDefault="009A0CBB" w:rsidP="006758F6">
            <w:pPr>
              <w:jc w:val="both"/>
              <w:rPr>
                <w:rFonts w:ascii="Lucida Sans Unicode" w:hAnsi="Lucida Sans Unicode" w:cs="Lucida Sans Unicode"/>
                <w:sz w:val="20"/>
                <w:szCs w:val="20"/>
              </w:rPr>
            </w:pPr>
            <w:r w:rsidRPr="00E95359">
              <w:rPr>
                <w:rFonts w:ascii="Lucida Sans Unicode" w:hAnsi="Lucida Sans Unicode" w:cs="Lucida Sans Unicode"/>
                <w:sz w:val="20"/>
                <w:szCs w:val="20"/>
              </w:rPr>
              <w:t xml:space="preserve">35 funcionarios </w:t>
            </w:r>
          </w:p>
        </w:tc>
        <w:tc>
          <w:tcPr>
            <w:tcW w:w="1695" w:type="dxa"/>
            <w:tcBorders>
              <w:top w:val="single" w:sz="6" w:space="0" w:color="auto"/>
              <w:left w:val="single" w:sz="6" w:space="0" w:color="auto"/>
              <w:bottom w:val="single" w:sz="6" w:space="0" w:color="auto"/>
              <w:right w:val="single" w:sz="6" w:space="0" w:color="auto"/>
            </w:tcBorders>
            <w:shd w:val="clear" w:color="auto" w:fill="auto"/>
          </w:tcPr>
          <w:p w14:paraId="755EA7F6" w14:textId="77777777" w:rsidR="009A0CBB" w:rsidRPr="00E95359" w:rsidRDefault="009A0CBB" w:rsidP="006758F6">
            <w:pPr>
              <w:ind w:left="146"/>
              <w:jc w:val="both"/>
              <w:rPr>
                <w:rFonts w:ascii="Lucida Sans Unicode" w:hAnsi="Lucida Sans Unicode" w:cs="Lucida Sans Unicode"/>
                <w:sz w:val="20"/>
                <w:szCs w:val="20"/>
              </w:rPr>
            </w:pPr>
            <w:r w:rsidRPr="00E95359">
              <w:rPr>
                <w:rFonts w:ascii="Lucida Sans Unicode" w:hAnsi="Lucida Sans Unicode" w:cs="Lucida Sans Unicode"/>
                <w:sz w:val="20"/>
                <w:szCs w:val="20"/>
              </w:rPr>
              <w:t>Registro de promoción del proyecto, evidencia fotográfica*</w:t>
            </w:r>
          </w:p>
        </w:tc>
        <w:tc>
          <w:tcPr>
            <w:tcW w:w="1695" w:type="dxa"/>
            <w:tcBorders>
              <w:top w:val="single" w:sz="6" w:space="0" w:color="auto"/>
              <w:left w:val="single" w:sz="6" w:space="0" w:color="auto"/>
              <w:bottom w:val="single" w:sz="6" w:space="0" w:color="auto"/>
              <w:right w:val="single" w:sz="6" w:space="0" w:color="auto"/>
            </w:tcBorders>
            <w:shd w:val="clear" w:color="auto" w:fill="auto"/>
          </w:tcPr>
          <w:p w14:paraId="4B5E898B" w14:textId="77777777" w:rsidR="009A0CBB" w:rsidRPr="00E95359" w:rsidRDefault="009A0CBB" w:rsidP="006758F6">
            <w:pPr>
              <w:jc w:val="both"/>
              <w:rPr>
                <w:rFonts w:ascii="Lucida Sans Unicode" w:hAnsi="Lucida Sans Unicode" w:cs="Lucida Sans Unicode"/>
                <w:sz w:val="20"/>
                <w:szCs w:val="20"/>
              </w:rPr>
            </w:pPr>
          </w:p>
        </w:tc>
      </w:tr>
      <w:tr w:rsidR="009A0CBB" w:rsidRPr="003E7AA5" w14:paraId="2FA23762" w14:textId="77777777" w:rsidTr="006758F6">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662F216" w14:textId="77777777" w:rsidR="009A0CBB" w:rsidRPr="00E95359" w:rsidRDefault="009A0CBB" w:rsidP="006758F6">
            <w:pPr>
              <w:ind w:right="-6"/>
              <w:jc w:val="both"/>
              <w:rPr>
                <w:rFonts w:ascii="Lucida Sans Unicode" w:hAnsi="Lucida Sans Unicode" w:cs="Lucida Sans Unicode"/>
                <w:b/>
                <w:bCs/>
                <w:sz w:val="20"/>
                <w:szCs w:val="20"/>
              </w:rPr>
            </w:pPr>
            <w:r w:rsidRPr="00E95359">
              <w:rPr>
                <w:rFonts w:ascii="Lucida Sans Unicode" w:hAnsi="Lucida Sans Unicode" w:cs="Lucida Sans Unicode"/>
                <w:b/>
                <w:bCs/>
                <w:sz w:val="20"/>
                <w:szCs w:val="20"/>
              </w:rPr>
              <w:t>Primer simulacro voto presencial</w:t>
            </w:r>
          </w:p>
        </w:tc>
        <w:tc>
          <w:tcPr>
            <w:tcW w:w="16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CEE0917" w14:textId="77777777" w:rsidR="009A0CBB" w:rsidRPr="00E95359" w:rsidRDefault="009A0CBB" w:rsidP="006758F6">
            <w:pPr>
              <w:ind w:left="134"/>
              <w:jc w:val="both"/>
              <w:rPr>
                <w:rFonts w:ascii="Lucida Sans Unicode" w:hAnsi="Lucida Sans Unicode" w:cs="Lucida Sans Unicode"/>
                <w:sz w:val="20"/>
                <w:szCs w:val="20"/>
              </w:rPr>
            </w:pPr>
            <w:r w:rsidRPr="00E95359">
              <w:rPr>
                <w:rFonts w:ascii="Lucida Sans Unicode" w:hAnsi="Lucida Sans Unicode" w:cs="Lucida Sans Unicode"/>
                <w:sz w:val="20"/>
                <w:szCs w:val="20"/>
              </w:rPr>
              <w:t>Abril 2024</w:t>
            </w:r>
          </w:p>
        </w:tc>
        <w:tc>
          <w:tcPr>
            <w:tcW w:w="16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2DF7BB1" w14:textId="77777777" w:rsidR="009A0CBB" w:rsidRPr="00E95359" w:rsidRDefault="009A0CBB" w:rsidP="006758F6">
            <w:pPr>
              <w:ind w:left="140"/>
              <w:jc w:val="both"/>
              <w:rPr>
                <w:rFonts w:ascii="Lucida Sans Unicode" w:hAnsi="Lucida Sans Unicode" w:cs="Lucida Sans Unicode"/>
                <w:sz w:val="20"/>
                <w:szCs w:val="20"/>
              </w:rPr>
            </w:pPr>
            <w:r w:rsidRPr="00E95359">
              <w:rPr>
                <w:rFonts w:ascii="Lucida Sans Unicode" w:hAnsi="Lucida Sans Unicode" w:cs="Lucida Sans Unicode"/>
                <w:sz w:val="20"/>
                <w:szCs w:val="20"/>
              </w:rPr>
              <w:t>5 funcionarios del IEPC Jalisco</w:t>
            </w:r>
          </w:p>
        </w:tc>
        <w:tc>
          <w:tcPr>
            <w:tcW w:w="16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29901F4" w14:textId="77777777" w:rsidR="009A0CBB" w:rsidRPr="00E95359" w:rsidRDefault="009A0CBB" w:rsidP="006758F6">
            <w:pPr>
              <w:ind w:left="146"/>
              <w:jc w:val="both"/>
              <w:rPr>
                <w:rFonts w:ascii="Lucida Sans Unicode" w:hAnsi="Lucida Sans Unicode" w:cs="Lucida Sans Unicode"/>
                <w:sz w:val="20"/>
                <w:szCs w:val="20"/>
              </w:rPr>
            </w:pPr>
            <w:r w:rsidRPr="00E95359">
              <w:rPr>
                <w:rFonts w:ascii="Lucida Sans Unicode" w:hAnsi="Lucida Sans Unicode" w:cs="Lucida Sans Unicode"/>
                <w:sz w:val="20"/>
                <w:szCs w:val="20"/>
              </w:rPr>
              <w:t>Evidencia fotográfica*</w:t>
            </w:r>
          </w:p>
        </w:tc>
        <w:tc>
          <w:tcPr>
            <w:tcW w:w="16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2ECC082" w14:textId="77777777" w:rsidR="009A0CBB" w:rsidRPr="00E95359" w:rsidRDefault="009A0CBB" w:rsidP="006758F6">
            <w:pPr>
              <w:jc w:val="both"/>
              <w:rPr>
                <w:rFonts w:ascii="Lucida Sans Unicode" w:hAnsi="Lucida Sans Unicode" w:cs="Lucida Sans Unicode"/>
                <w:sz w:val="20"/>
                <w:szCs w:val="20"/>
              </w:rPr>
            </w:pPr>
          </w:p>
        </w:tc>
      </w:tr>
      <w:tr w:rsidR="009A0CBB" w:rsidRPr="003E7AA5" w14:paraId="380BBD98" w14:textId="77777777" w:rsidTr="006758F6">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tcPr>
          <w:p w14:paraId="7D33839D" w14:textId="77777777" w:rsidR="009A0CBB" w:rsidRPr="00E95359" w:rsidRDefault="009A0CBB" w:rsidP="006758F6">
            <w:pPr>
              <w:ind w:right="-6"/>
              <w:jc w:val="both"/>
              <w:rPr>
                <w:rFonts w:ascii="Lucida Sans Unicode" w:hAnsi="Lucida Sans Unicode" w:cs="Lucida Sans Unicode"/>
                <w:b/>
                <w:bCs/>
                <w:sz w:val="20"/>
                <w:szCs w:val="20"/>
              </w:rPr>
            </w:pPr>
            <w:r w:rsidRPr="00E95359">
              <w:rPr>
                <w:rFonts w:ascii="Lucida Sans Unicode" w:hAnsi="Lucida Sans Unicode" w:cs="Lucida Sans Unicode"/>
                <w:b/>
                <w:bCs/>
                <w:sz w:val="20"/>
                <w:szCs w:val="20"/>
              </w:rPr>
              <w:t>Segundo simulacro voto presencial</w:t>
            </w:r>
          </w:p>
        </w:tc>
        <w:tc>
          <w:tcPr>
            <w:tcW w:w="1695" w:type="dxa"/>
            <w:tcBorders>
              <w:top w:val="single" w:sz="6" w:space="0" w:color="auto"/>
              <w:left w:val="single" w:sz="6" w:space="0" w:color="auto"/>
              <w:bottom w:val="single" w:sz="6" w:space="0" w:color="auto"/>
              <w:right w:val="single" w:sz="6" w:space="0" w:color="auto"/>
            </w:tcBorders>
            <w:shd w:val="clear" w:color="auto" w:fill="auto"/>
          </w:tcPr>
          <w:p w14:paraId="3C4D1625" w14:textId="77777777" w:rsidR="009A0CBB" w:rsidRPr="00E95359" w:rsidRDefault="009A0CBB" w:rsidP="006758F6">
            <w:pPr>
              <w:ind w:left="134"/>
              <w:jc w:val="both"/>
              <w:rPr>
                <w:rFonts w:ascii="Lucida Sans Unicode" w:hAnsi="Lucida Sans Unicode" w:cs="Lucida Sans Unicode"/>
                <w:sz w:val="20"/>
                <w:szCs w:val="20"/>
              </w:rPr>
            </w:pPr>
            <w:r w:rsidRPr="00E95359">
              <w:rPr>
                <w:rFonts w:ascii="Lucida Sans Unicode" w:hAnsi="Lucida Sans Unicode" w:cs="Lucida Sans Unicode"/>
                <w:sz w:val="20"/>
                <w:szCs w:val="20"/>
              </w:rPr>
              <w:t>Abril 2024</w:t>
            </w:r>
          </w:p>
        </w:tc>
        <w:tc>
          <w:tcPr>
            <w:tcW w:w="1695" w:type="dxa"/>
            <w:tcBorders>
              <w:top w:val="single" w:sz="6" w:space="0" w:color="auto"/>
              <w:left w:val="single" w:sz="6" w:space="0" w:color="auto"/>
              <w:bottom w:val="single" w:sz="6" w:space="0" w:color="auto"/>
              <w:right w:val="single" w:sz="6" w:space="0" w:color="auto"/>
            </w:tcBorders>
            <w:shd w:val="clear" w:color="auto" w:fill="auto"/>
          </w:tcPr>
          <w:p w14:paraId="745769DF" w14:textId="77777777" w:rsidR="009A0CBB" w:rsidRPr="00E95359" w:rsidRDefault="009A0CBB" w:rsidP="006758F6">
            <w:pPr>
              <w:ind w:left="140"/>
              <w:jc w:val="both"/>
              <w:rPr>
                <w:rFonts w:ascii="Lucida Sans Unicode" w:hAnsi="Lucida Sans Unicode" w:cs="Lucida Sans Unicode"/>
                <w:sz w:val="20"/>
                <w:szCs w:val="20"/>
              </w:rPr>
            </w:pPr>
            <w:r w:rsidRPr="00E95359">
              <w:rPr>
                <w:rFonts w:ascii="Lucida Sans Unicode" w:hAnsi="Lucida Sans Unicode" w:cs="Lucida Sans Unicode"/>
                <w:sz w:val="20"/>
                <w:szCs w:val="20"/>
              </w:rPr>
              <w:t>7 funcionarios del IEPC Jalisco</w:t>
            </w:r>
          </w:p>
        </w:tc>
        <w:tc>
          <w:tcPr>
            <w:tcW w:w="1695" w:type="dxa"/>
            <w:tcBorders>
              <w:top w:val="single" w:sz="6" w:space="0" w:color="auto"/>
              <w:left w:val="single" w:sz="6" w:space="0" w:color="auto"/>
              <w:bottom w:val="single" w:sz="6" w:space="0" w:color="auto"/>
              <w:right w:val="single" w:sz="6" w:space="0" w:color="auto"/>
            </w:tcBorders>
            <w:shd w:val="clear" w:color="auto" w:fill="auto"/>
          </w:tcPr>
          <w:p w14:paraId="58858772" w14:textId="77777777" w:rsidR="009A0CBB" w:rsidRPr="00E95359" w:rsidRDefault="009A0CBB" w:rsidP="006758F6">
            <w:pPr>
              <w:ind w:left="146"/>
              <w:jc w:val="both"/>
              <w:rPr>
                <w:rFonts w:ascii="Lucida Sans Unicode" w:hAnsi="Lucida Sans Unicode" w:cs="Lucida Sans Unicode"/>
                <w:sz w:val="20"/>
                <w:szCs w:val="20"/>
              </w:rPr>
            </w:pPr>
            <w:r w:rsidRPr="00E95359">
              <w:rPr>
                <w:rFonts w:ascii="Lucida Sans Unicode" w:hAnsi="Lucida Sans Unicode" w:cs="Lucida Sans Unicode"/>
                <w:sz w:val="20"/>
                <w:szCs w:val="20"/>
              </w:rPr>
              <w:t>Evidencia fotográfica*</w:t>
            </w:r>
          </w:p>
        </w:tc>
        <w:tc>
          <w:tcPr>
            <w:tcW w:w="1695" w:type="dxa"/>
            <w:tcBorders>
              <w:top w:val="single" w:sz="6" w:space="0" w:color="auto"/>
              <w:left w:val="single" w:sz="6" w:space="0" w:color="auto"/>
              <w:bottom w:val="single" w:sz="6" w:space="0" w:color="auto"/>
              <w:right w:val="single" w:sz="6" w:space="0" w:color="auto"/>
            </w:tcBorders>
            <w:shd w:val="clear" w:color="auto" w:fill="auto"/>
          </w:tcPr>
          <w:p w14:paraId="15AA0EF0" w14:textId="77777777" w:rsidR="009A0CBB" w:rsidRPr="00E95359" w:rsidRDefault="009A0CBB" w:rsidP="006758F6">
            <w:pPr>
              <w:jc w:val="both"/>
              <w:rPr>
                <w:rFonts w:ascii="Lucida Sans Unicode" w:hAnsi="Lucida Sans Unicode" w:cs="Lucida Sans Unicode"/>
                <w:sz w:val="20"/>
                <w:szCs w:val="20"/>
              </w:rPr>
            </w:pPr>
          </w:p>
        </w:tc>
      </w:tr>
      <w:tr w:rsidR="009A0CBB" w:rsidRPr="003E7AA5" w14:paraId="79C89C67" w14:textId="77777777" w:rsidTr="006758F6">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357530BC" w14:textId="77777777" w:rsidR="009A0CBB" w:rsidRPr="00E95359" w:rsidRDefault="009A0CBB" w:rsidP="006758F6">
            <w:pPr>
              <w:ind w:right="-6"/>
              <w:jc w:val="both"/>
              <w:rPr>
                <w:rFonts w:ascii="Lucida Sans Unicode" w:hAnsi="Lucida Sans Unicode" w:cs="Lucida Sans Unicode"/>
                <w:b/>
                <w:bCs/>
                <w:sz w:val="20"/>
                <w:szCs w:val="20"/>
              </w:rPr>
            </w:pPr>
            <w:r w:rsidRPr="00E95359">
              <w:rPr>
                <w:rFonts w:ascii="Lucida Sans Unicode" w:hAnsi="Lucida Sans Unicode" w:cs="Lucida Sans Unicode"/>
                <w:b/>
                <w:bCs/>
                <w:sz w:val="20"/>
                <w:szCs w:val="20"/>
              </w:rPr>
              <w:t>Capacitación virtual para las actividades de la Jornada Electoral en sedes Consulares</w:t>
            </w:r>
          </w:p>
        </w:tc>
        <w:tc>
          <w:tcPr>
            <w:tcW w:w="16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BDB5ED5" w14:textId="77777777" w:rsidR="009A0CBB" w:rsidRPr="00E95359" w:rsidRDefault="009A0CBB" w:rsidP="006758F6">
            <w:pPr>
              <w:ind w:left="134"/>
              <w:jc w:val="both"/>
              <w:rPr>
                <w:rFonts w:ascii="Lucida Sans Unicode" w:hAnsi="Lucida Sans Unicode" w:cs="Lucida Sans Unicode"/>
                <w:sz w:val="20"/>
                <w:szCs w:val="20"/>
              </w:rPr>
            </w:pPr>
            <w:r w:rsidRPr="00E95359">
              <w:rPr>
                <w:rFonts w:ascii="Lucida Sans Unicode" w:hAnsi="Lucida Sans Unicode" w:cs="Lucida Sans Unicode"/>
                <w:sz w:val="20"/>
                <w:szCs w:val="20"/>
              </w:rPr>
              <w:t>Mayo 2024</w:t>
            </w:r>
          </w:p>
        </w:tc>
        <w:tc>
          <w:tcPr>
            <w:tcW w:w="16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59D1F69B" w14:textId="77777777" w:rsidR="009A0CBB" w:rsidRPr="00E95359" w:rsidRDefault="009A0CBB" w:rsidP="006758F6">
            <w:pPr>
              <w:ind w:left="140"/>
              <w:jc w:val="both"/>
              <w:rPr>
                <w:rFonts w:ascii="Lucida Sans Unicode" w:hAnsi="Lucida Sans Unicode" w:cs="Lucida Sans Unicode"/>
                <w:sz w:val="20"/>
                <w:szCs w:val="20"/>
              </w:rPr>
            </w:pPr>
            <w:r w:rsidRPr="00E95359">
              <w:rPr>
                <w:rFonts w:ascii="Lucida Sans Unicode" w:hAnsi="Lucida Sans Unicode" w:cs="Lucida Sans Unicode"/>
                <w:sz w:val="20"/>
                <w:szCs w:val="20"/>
              </w:rPr>
              <w:t>7 funcionarios del IEPC Jalisco</w:t>
            </w:r>
          </w:p>
        </w:tc>
        <w:tc>
          <w:tcPr>
            <w:tcW w:w="16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6EE816E" w14:textId="77777777" w:rsidR="009A0CBB" w:rsidRPr="00E95359" w:rsidRDefault="009A0CBB" w:rsidP="006758F6">
            <w:pPr>
              <w:ind w:left="146"/>
              <w:jc w:val="both"/>
              <w:rPr>
                <w:rFonts w:ascii="Lucida Sans Unicode" w:hAnsi="Lucida Sans Unicode" w:cs="Lucida Sans Unicode"/>
                <w:sz w:val="20"/>
                <w:szCs w:val="20"/>
              </w:rPr>
            </w:pPr>
            <w:r w:rsidRPr="00E95359">
              <w:rPr>
                <w:rFonts w:ascii="Lucida Sans Unicode" w:hAnsi="Lucida Sans Unicode" w:cs="Lucida Sans Unicode"/>
                <w:sz w:val="20"/>
                <w:szCs w:val="20"/>
              </w:rPr>
              <w:t>Evidencia fotográfica*</w:t>
            </w:r>
          </w:p>
        </w:tc>
        <w:tc>
          <w:tcPr>
            <w:tcW w:w="16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66E85318" w14:textId="77777777" w:rsidR="009A0CBB" w:rsidRPr="00E95359" w:rsidRDefault="009A0CBB" w:rsidP="006758F6">
            <w:pPr>
              <w:jc w:val="both"/>
              <w:rPr>
                <w:rFonts w:ascii="Lucida Sans Unicode" w:hAnsi="Lucida Sans Unicode" w:cs="Lucida Sans Unicode"/>
                <w:sz w:val="20"/>
                <w:szCs w:val="20"/>
              </w:rPr>
            </w:pPr>
          </w:p>
        </w:tc>
      </w:tr>
      <w:tr w:rsidR="009A0CBB" w:rsidRPr="003E7AA5" w14:paraId="0D8DBD15" w14:textId="77777777" w:rsidTr="006758F6">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tcPr>
          <w:p w14:paraId="20250FB5" w14:textId="77777777" w:rsidR="009A0CBB" w:rsidRPr="00E95359" w:rsidRDefault="009A0CBB" w:rsidP="006758F6">
            <w:pPr>
              <w:ind w:right="-6"/>
              <w:jc w:val="both"/>
              <w:rPr>
                <w:rFonts w:ascii="Lucida Sans Unicode" w:hAnsi="Lucida Sans Unicode" w:cs="Lucida Sans Unicode"/>
                <w:b/>
                <w:bCs/>
                <w:sz w:val="20"/>
                <w:szCs w:val="20"/>
              </w:rPr>
            </w:pPr>
            <w:r w:rsidRPr="00E95359">
              <w:rPr>
                <w:rFonts w:ascii="Lucida Sans Unicode" w:hAnsi="Lucida Sans Unicode" w:cs="Lucida Sans Unicode"/>
                <w:b/>
                <w:bCs/>
                <w:sz w:val="20"/>
                <w:szCs w:val="20"/>
              </w:rPr>
              <w:t>Jornada Electoral en sedes consulares con personal del Instituto Electoral y de Participación Ciudadana del Estado de Jalisco</w:t>
            </w:r>
          </w:p>
        </w:tc>
        <w:tc>
          <w:tcPr>
            <w:tcW w:w="1695" w:type="dxa"/>
            <w:tcBorders>
              <w:top w:val="single" w:sz="6" w:space="0" w:color="auto"/>
              <w:left w:val="single" w:sz="6" w:space="0" w:color="auto"/>
              <w:bottom w:val="single" w:sz="6" w:space="0" w:color="auto"/>
              <w:right w:val="single" w:sz="6" w:space="0" w:color="auto"/>
            </w:tcBorders>
            <w:shd w:val="clear" w:color="auto" w:fill="auto"/>
          </w:tcPr>
          <w:p w14:paraId="48D868FF" w14:textId="77777777" w:rsidR="009A0CBB" w:rsidRPr="00E95359" w:rsidRDefault="009A0CBB" w:rsidP="006758F6">
            <w:pPr>
              <w:ind w:left="134"/>
              <w:jc w:val="both"/>
              <w:rPr>
                <w:rFonts w:ascii="Lucida Sans Unicode" w:hAnsi="Lucida Sans Unicode" w:cs="Lucida Sans Unicode"/>
                <w:sz w:val="20"/>
                <w:szCs w:val="20"/>
              </w:rPr>
            </w:pPr>
            <w:r w:rsidRPr="00E95359">
              <w:rPr>
                <w:rFonts w:ascii="Lucida Sans Unicode" w:hAnsi="Lucida Sans Unicode" w:cs="Lucida Sans Unicode"/>
                <w:sz w:val="20"/>
                <w:szCs w:val="20"/>
              </w:rPr>
              <w:t>Mayo-junio 2024</w:t>
            </w:r>
          </w:p>
        </w:tc>
        <w:tc>
          <w:tcPr>
            <w:tcW w:w="1695" w:type="dxa"/>
            <w:tcBorders>
              <w:top w:val="single" w:sz="6" w:space="0" w:color="auto"/>
              <w:left w:val="single" w:sz="6" w:space="0" w:color="auto"/>
              <w:bottom w:val="single" w:sz="6" w:space="0" w:color="auto"/>
              <w:right w:val="single" w:sz="6" w:space="0" w:color="auto"/>
            </w:tcBorders>
            <w:shd w:val="clear" w:color="auto" w:fill="auto"/>
          </w:tcPr>
          <w:p w14:paraId="3140DB19" w14:textId="77777777" w:rsidR="009A0CBB" w:rsidRPr="00E95359" w:rsidRDefault="009A0CBB" w:rsidP="006758F6">
            <w:pPr>
              <w:ind w:left="140"/>
              <w:jc w:val="both"/>
              <w:rPr>
                <w:rFonts w:ascii="Lucida Sans Unicode" w:hAnsi="Lucida Sans Unicode" w:cs="Lucida Sans Unicode"/>
                <w:sz w:val="20"/>
                <w:szCs w:val="20"/>
              </w:rPr>
            </w:pPr>
            <w:r w:rsidRPr="00E95359">
              <w:rPr>
                <w:rFonts w:ascii="Lucida Sans Unicode" w:hAnsi="Lucida Sans Unicode" w:cs="Lucida Sans Unicode"/>
                <w:sz w:val="20"/>
                <w:szCs w:val="20"/>
              </w:rPr>
              <w:t xml:space="preserve">9,065 votantes* </w:t>
            </w:r>
          </w:p>
        </w:tc>
        <w:tc>
          <w:tcPr>
            <w:tcW w:w="1695" w:type="dxa"/>
            <w:tcBorders>
              <w:top w:val="single" w:sz="6" w:space="0" w:color="auto"/>
              <w:left w:val="single" w:sz="6" w:space="0" w:color="auto"/>
              <w:bottom w:val="single" w:sz="6" w:space="0" w:color="auto"/>
              <w:right w:val="single" w:sz="6" w:space="0" w:color="auto"/>
            </w:tcBorders>
            <w:shd w:val="clear" w:color="auto" w:fill="auto"/>
          </w:tcPr>
          <w:p w14:paraId="20222D78" w14:textId="77777777" w:rsidR="009A0CBB" w:rsidRPr="00E95359" w:rsidRDefault="009A0CBB" w:rsidP="006758F6">
            <w:pPr>
              <w:ind w:left="146"/>
              <w:jc w:val="both"/>
              <w:rPr>
                <w:rFonts w:ascii="Lucida Sans Unicode" w:hAnsi="Lucida Sans Unicode" w:cs="Lucida Sans Unicode"/>
                <w:sz w:val="20"/>
                <w:szCs w:val="20"/>
              </w:rPr>
            </w:pPr>
            <w:r w:rsidRPr="00E95359">
              <w:rPr>
                <w:rFonts w:ascii="Lucida Sans Unicode" w:hAnsi="Lucida Sans Unicode" w:cs="Lucida Sans Unicode"/>
                <w:sz w:val="20"/>
                <w:szCs w:val="20"/>
              </w:rPr>
              <w:t>Evidencia fotográfica*</w:t>
            </w:r>
          </w:p>
        </w:tc>
        <w:tc>
          <w:tcPr>
            <w:tcW w:w="1695" w:type="dxa"/>
            <w:tcBorders>
              <w:top w:val="single" w:sz="6" w:space="0" w:color="auto"/>
              <w:left w:val="single" w:sz="6" w:space="0" w:color="auto"/>
              <w:bottom w:val="single" w:sz="6" w:space="0" w:color="auto"/>
              <w:right w:val="single" w:sz="6" w:space="0" w:color="auto"/>
            </w:tcBorders>
            <w:shd w:val="clear" w:color="auto" w:fill="auto"/>
          </w:tcPr>
          <w:p w14:paraId="5A3710D6" w14:textId="77777777" w:rsidR="009A0CBB" w:rsidRPr="00E95359" w:rsidRDefault="009A0CBB" w:rsidP="006758F6">
            <w:pPr>
              <w:ind w:left="152"/>
              <w:jc w:val="both"/>
              <w:rPr>
                <w:rFonts w:ascii="Lucida Sans Unicode" w:hAnsi="Lucida Sans Unicode" w:cs="Lucida Sans Unicode"/>
                <w:sz w:val="20"/>
                <w:szCs w:val="20"/>
              </w:rPr>
            </w:pPr>
            <w:r w:rsidRPr="00E95359">
              <w:rPr>
                <w:rFonts w:ascii="Lucida Sans Unicode" w:hAnsi="Lucida Sans Unicode" w:cs="Lucida Sans Unicode"/>
                <w:sz w:val="20"/>
                <w:szCs w:val="20"/>
              </w:rPr>
              <w:t>*En sedes atendidas por funcionarios del IEPC Jalisco</w:t>
            </w:r>
          </w:p>
        </w:tc>
      </w:tr>
      <w:tr w:rsidR="009A0CBB" w:rsidRPr="003E7AA5" w14:paraId="751B6D08" w14:textId="77777777" w:rsidTr="006758F6">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19B9238" w14:textId="77777777" w:rsidR="009A0CBB" w:rsidRPr="00E95359" w:rsidRDefault="009A0CBB" w:rsidP="006758F6">
            <w:pPr>
              <w:ind w:right="-6"/>
              <w:jc w:val="both"/>
              <w:rPr>
                <w:rFonts w:ascii="Lucida Sans Unicode" w:hAnsi="Lucida Sans Unicode" w:cs="Lucida Sans Unicode"/>
                <w:b/>
                <w:bCs/>
                <w:sz w:val="20"/>
                <w:szCs w:val="20"/>
              </w:rPr>
            </w:pPr>
            <w:r w:rsidRPr="00E95359">
              <w:rPr>
                <w:rFonts w:ascii="Lucida Sans Unicode" w:hAnsi="Lucida Sans Unicode" w:cs="Lucida Sans Unicode"/>
                <w:b/>
                <w:bCs/>
                <w:sz w:val="20"/>
                <w:szCs w:val="20"/>
              </w:rPr>
              <w:t xml:space="preserve">Voto Electrónico y pruebas del </w:t>
            </w:r>
            <w:r w:rsidRPr="00E95359">
              <w:rPr>
                <w:rFonts w:ascii="Lucida Sans Unicode" w:hAnsi="Lucida Sans Unicode" w:cs="Lucida Sans Unicode"/>
                <w:b/>
                <w:bCs/>
                <w:sz w:val="20"/>
                <w:szCs w:val="20"/>
              </w:rPr>
              <w:lastRenderedPageBreak/>
              <w:t>Sistema de Voto Electrónico por Internet (SIVEI)</w:t>
            </w:r>
          </w:p>
        </w:tc>
        <w:tc>
          <w:tcPr>
            <w:tcW w:w="16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18451BAE" w14:textId="77777777" w:rsidR="009A0CBB" w:rsidRPr="00E95359" w:rsidRDefault="009A0CBB" w:rsidP="006758F6">
            <w:pPr>
              <w:jc w:val="both"/>
              <w:rPr>
                <w:rFonts w:ascii="Lucida Sans Unicode" w:hAnsi="Lucida Sans Unicode" w:cs="Lucida Sans Unicode"/>
                <w:sz w:val="20"/>
                <w:szCs w:val="20"/>
              </w:rPr>
            </w:pPr>
            <w:r w:rsidRPr="00E95359">
              <w:rPr>
                <w:rFonts w:ascii="Lucida Sans Unicode" w:hAnsi="Lucida Sans Unicode" w:cs="Lucida Sans Unicode"/>
                <w:sz w:val="20"/>
                <w:szCs w:val="20"/>
              </w:rPr>
              <w:lastRenderedPageBreak/>
              <w:t>Abril-mayo</w:t>
            </w:r>
          </w:p>
        </w:tc>
        <w:tc>
          <w:tcPr>
            <w:tcW w:w="16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2E439191" w14:textId="77777777" w:rsidR="009A0CBB" w:rsidRPr="00E95359" w:rsidRDefault="009A0CBB" w:rsidP="006758F6">
            <w:pPr>
              <w:jc w:val="both"/>
              <w:rPr>
                <w:rFonts w:ascii="Lucida Sans Unicode" w:hAnsi="Lucida Sans Unicode" w:cs="Lucida Sans Unicode"/>
                <w:sz w:val="20"/>
                <w:szCs w:val="20"/>
              </w:rPr>
            </w:pPr>
            <w:r w:rsidRPr="00E95359">
              <w:rPr>
                <w:rFonts w:ascii="Lucida Sans Unicode" w:hAnsi="Lucida Sans Unicode" w:cs="Lucida Sans Unicode"/>
                <w:sz w:val="20"/>
                <w:szCs w:val="20"/>
              </w:rPr>
              <w:t>3 reuniones virtuales</w:t>
            </w:r>
          </w:p>
        </w:tc>
        <w:tc>
          <w:tcPr>
            <w:tcW w:w="16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13439B8" w14:textId="77777777" w:rsidR="009A0CBB" w:rsidRPr="00E95359" w:rsidRDefault="009A0CBB" w:rsidP="006758F6">
            <w:pPr>
              <w:jc w:val="both"/>
              <w:rPr>
                <w:rFonts w:ascii="Lucida Sans Unicode" w:hAnsi="Lucida Sans Unicode" w:cs="Lucida Sans Unicode"/>
                <w:sz w:val="20"/>
                <w:szCs w:val="20"/>
              </w:rPr>
            </w:pPr>
          </w:p>
        </w:tc>
        <w:tc>
          <w:tcPr>
            <w:tcW w:w="1695"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7B974412" w14:textId="77777777" w:rsidR="009A0CBB" w:rsidRPr="00E95359" w:rsidRDefault="009A0CBB" w:rsidP="006758F6">
            <w:pPr>
              <w:jc w:val="both"/>
              <w:rPr>
                <w:rFonts w:ascii="Lucida Sans Unicode" w:hAnsi="Lucida Sans Unicode" w:cs="Lucida Sans Unicode"/>
                <w:sz w:val="20"/>
                <w:szCs w:val="20"/>
              </w:rPr>
            </w:pPr>
          </w:p>
        </w:tc>
      </w:tr>
      <w:tr w:rsidR="009A0CBB" w:rsidRPr="003E7AA5" w14:paraId="5986980D" w14:textId="77777777" w:rsidTr="006758F6">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auto"/>
          </w:tcPr>
          <w:p w14:paraId="3832CDE8" w14:textId="77777777" w:rsidR="009A0CBB" w:rsidRPr="00E95359" w:rsidRDefault="009A0CBB" w:rsidP="006758F6">
            <w:pPr>
              <w:jc w:val="both"/>
              <w:rPr>
                <w:rFonts w:ascii="Lucida Sans Unicode" w:hAnsi="Lucida Sans Unicode" w:cs="Lucida Sans Unicode"/>
                <w:b/>
                <w:bCs/>
                <w:sz w:val="20"/>
                <w:szCs w:val="20"/>
              </w:rPr>
            </w:pPr>
            <w:r w:rsidRPr="00E95359">
              <w:rPr>
                <w:rFonts w:ascii="Lucida Sans Unicode" w:hAnsi="Lucida Sans Unicode" w:cs="Lucida Sans Unicode"/>
                <w:b/>
                <w:bCs/>
                <w:sz w:val="20"/>
                <w:szCs w:val="20"/>
              </w:rPr>
              <w:t>Observación en el Local Único de Escrutinio y Cómputo del Voto Postal desde el extranjero</w:t>
            </w:r>
          </w:p>
        </w:tc>
        <w:tc>
          <w:tcPr>
            <w:tcW w:w="1695" w:type="dxa"/>
            <w:tcBorders>
              <w:top w:val="single" w:sz="6" w:space="0" w:color="auto"/>
              <w:left w:val="single" w:sz="6" w:space="0" w:color="auto"/>
              <w:bottom w:val="single" w:sz="6" w:space="0" w:color="auto"/>
              <w:right w:val="single" w:sz="6" w:space="0" w:color="auto"/>
            </w:tcBorders>
            <w:shd w:val="clear" w:color="auto" w:fill="auto"/>
          </w:tcPr>
          <w:p w14:paraId="10121CD1" w14:textId="77777777" w:rsidR="009A0CBB" w:rsidRPr="00E95359" w:rsidRDefault="009A0CBB" w:rsidP="006758F6">
            <w:pPr>
              <w:ind w:left="134"/>
              <w:jc w:val="both"/>
              <w:rPr>
                <w:rFonts w:ascii="Lucida Sans Unicode" w:hAnsi="Lucida Sans Unicode" w:cs="Lucida Sans Unicode"/>
                <w:sz w:val="20"/>
                <w:szCs w:val="20"/>
              </w:rPr>
            </w:pPr>
            <w:r w:rsidRPr="00E95359">
              <w:rPr>
                <w:rFonts w:ascii="Lucida Sans Unicode" w:hAnsi="Lucida Sans Unicode" w:cs="Lucida Sans Unicode"/>
                <w:sz w:val="20"/>
                <w:szCs w:val="20"/>
              </w:rPr>
              <w:t>Junio 2024</w:t>
            </w:r>
          </w:p>
        </w:tc>
        <w:tc>
          <w:tcPr>
            <w:tcW w:w="1695" w:type="dxa"/>
            <w:tcBorders>
              <w:top w:val="single" w:sz="6" w:space="0" w:color="auto"/>
              <w:left w:val="single" w:sz="6" w:space="0" w:color="auto"/>
              <w:bottom w:val="single" w:sz="6" w:space="0" w:color="auto"/>
              <w:right w:val="single" w:sz="6" w:space="0" w:color="auto"/>
            </w:tcBorders>
            <w:shd w:val="clear" w:color="auto" w:fill="auto"/>
          </w:tcPr>
          <w:p w14:paraId="21E8481B" w14:textId="77777777" w:rsidR="009A0CBB" w:rsidRPr="00E95359" w:rsidRDefault="009A0CBB" w:rsidP="006758F6">
            <w:pPr>
              <w:ind w:left="140"/>
              <w:jc w:val="both"/>
              <w:rPr>
                <w:rFonts w:ascii="Lucida Sans Unicode" w:hAnsi="Lucida Sans Unicode" w:cs="Lucida Sans Unicode"/>
                <w:sz w:val="20"/>
                <w:szCs w:val="20"/>
              </w:rPr>
            </w:pPr>
            <w:r w:rsidRPr="00E95359">
              <w:rPr>
                <w:rFonts w:ascii="Lucida Sans Unicode" w:hAnsi="Lucida Sans Unicode" w:cs="Lucida Sans Unicode"/>
                <w:sz w:val="20"/>
                <w:szCs w:val="20"/>
              </w:rPr>
              <w:t>1 funcionaria del IEPC Jalisco</w:t>
            </w:r>
          </w:p>
        </w:tc>
        <w:tc>
          <w:tcPr>
            <w:tcW w:w="1695" w:type="dxa"/>
            <w:tcBorders>
              <w:top w:val="single" w:sz="6" w:space="0" w:color="auto"/>
              <w:left w:val="single" w:sz="6" w:space="0" w:color="auto"/>
              <w:bottom w:val="single" w:sz="6" w:space="0" w:color="auto"/>
              <w:right w:val="single" w:sz="6" w:space="0" w:color="auto"/>
            </w:tcBorders>
            <w:shd w:val="clear" w:color="auto" w:fill="auto"/>
          </w:tcPr>
          <w:p w14:paraId="672306E7" w14:textId="77777777" w:rsidR="009A0CBB" w:rsidRPr="00E95359" w:rsidRDefault="009A0CBB" w:rsidP="006758F6">
            <w:pPr>
              <w:ind w:left="146"/>
              <w:jc w:val="both"/>
              <w:rPr>
                <w:rFonts w:ascii="Lucida Sans Unicode" w:hAnsi="Lucida Sans Unicode" w:cs="Lucida Sans Unicode"/>
                <w:sz w:val="20"/>
                <w:szCs w:val="20"/>
              </w:rPr>
            </w:pPr>
            <w:r w:rsidRPr="00E95359">
              <w:rPr>
                <w:rFonts w:ascii="Lucida Sans Unicode" w:hAnsi="Lucida Sans Unicode" w:cs="Lucida Sans Unicode"/>
                <w:sz w:val="20"/>
                <w:szCs w:val="20"/>
              </w:rPr>
              <w:t>Evidencia fotográfica*</w:t>
            </w:r>
          </w:p>
        </w:tc>
        <w:tc>
          <w:tcPr>
            <w:tcW w:w="1695" w:type="dxa"/>
            <w:tcBorders>
              <w:top w:val="single" w:sz="6" w:space="0" w:color="auto"/>
              <w:left w:val="single" w:sz="6" w:space="0" w:color="auto"/>
              <w:bottom w:val="single" w:sz="6" w:space="0" w:color="auto"/>
              <w:right w:val="single" w:sz="6" w:space="0" w:color="auto"/>
            </w:tcBorders>
            <w:shd w:val="clear" w:color="auto" w:fill="auto"/>
          </w:tcPr>
          <w:p w14:paraId="45CCB69E" w14:textId="77777777" w:rsidR="009A0CBB" w:rsidRPr="00E95359" w:rsidRDefault="009A0CBB" w:rsidP="006758F6">
            <w:pPr>
              <w:jc w:val="both"/>
              <w:rPr>
                <w:rFonts w:ascii="Lucida Sans Unicode" w:hAnsi="Lucida Sans Unicode" w:cs="Lucida Sans Unicode"/>
                <w:sz w:val="20"/>
                <w:szCs w:val="20"/>
              </w:rPr>
            </w:pPr>
          </w:p>
        </w:tc>
      </w:tr>
      <w:tr w:rsidR="009A0CBB" w:rsidRPr="003E7AA5" w14:paraId="31A48603" w14:textId="77777777" w:rsidTr="006758F6">
        <w:trPr>
          <w:trHeight w:val="300"/>
        </w:trPr>
        <w:tc>
          <w:tcPr>
            <w:tcW w:w="8475" w:type="dxa"/>
            <w:gridSpan w:val="5"/>
            <w:tcBorders>
              <w:top w:val="single" w:sz="6" w:space="0" w:color="auto"/>
              <w:left w:val="single" w:sz="6" w:space="0" w:color="auto"/>
              <w:bottom w:val="single" w:sz="6" w:space="0" w:color="auto"/>
              <w:right w:val="single" w:sz="6" w:space="0" w:color="auto"/>
            </w:tcBorders>
            <w:shd w:val="clear" w:color="auto" w:fill="auto"/>
          </w:tcPr>
          <w:p w14:paraId="1B83FD99" w14:textId="77777777" w:rsidR="009A0CBB" w:rsidRPr="00E95359" w:rsidRDefault="00B05F3F" w:rsidP="006758F6">
            <w:pPr>
              <w:jc w:val="both"/>
              <w:rPr>
                <w:rFonts w:ascii="Lucida Sans Unicode" w:hAnsi="Lucida Sans Unicode" w:cs="Lucida Sans Unicode"/>
                <w:sz w:val="20"/>
                <w:szCs w:val="20"/>
              </w:rPr>
            </w:pPr>
            <w:hyperlink r:id="rId29" w:history="1">
              <w:r w:rsidR="009A0CBB" w:rsidRPr="00810C0F">
                <w:rPr>
                  <w:rStyle w:val="Hipervnculo"/>
                  <w:rFonts w:ascii="Lucida Sans Unicode" w:hAnsi="Lucida Sans Unicode" w:cs="Lucida Sans Unicode"/>
                  <w:sz w:val="20"/>
                  <w:szCs w:val="20"/>
                </w:rPr>
                <w:t>https://iepcjaliscoorgmx-my.sharepoint.com/:f:/g/personal/susana_jauregui_iepcjalisco_mx/EpiKEQui-ZtBo8bhjqGZGBwB_7l8BZgTkVhQPjwJGyU6tA?e=L5tfgw</w:t>
              </w:r>
            </w:hyperlink>
          </w:p>
        </w:tc>
      </w:tr>
    </w:tbl>
    <w:p w14:paraId="225DBD1F" w14:textId="77777777" w:rsidR="009A0CBB" w:rsidRDefault="009A0CBB" w:rsidP="00A27ABF">
      <w:pPr>
        <w:jc w:val="both"/>
        <w:rPr>
          <w:rFonts w:ascii="Lucida Sans Unicode" w:hAnsi="Lucida Sans Unicode" w:cs="Lucida Sans Unicode"/>
        </w:rPr>
      </w:pPr>
    </w:p>
    <w:p w14:paraId="331DEA20" w14:textId="1150E0CC" w:rsidR="008C5510" w:rsidRPr="001C47C9" w:rsidRDefault="00077DB6" w:rsidP="00683F30">
      <w:pPr>
        <w:pStyle w:val="Ttulo2"/>
        <w:rPr>
          <w:b/>
          <w:bCs/>
        </w:rPr>
      </w:pPr>
      <w:bookmarkStart w:id="19" w:name="_Toc177993738"/>
      <w:r w:rsidRPr="001C47C9">
        <w:rPr>
          <w:b/>
          <w:bCs/>
          <w:color w:val="4DBBB8"/>
        </w:rPr>
        <w:t>6.10</w:t>
      </w:r>
      <w:r w:rsidR="00683F30">
        <w:rPr>
          <w:b/>
          <w:bCs/>
          <w:color w:val="4DBBB8"/>
        </w:rPr>
        <w:t>.</w:t>
      </w:r>
      <w:r w:rsidRPr="001C47C9">
        <w:rPr>
          <w:b/>
          <w:bCs/>
          <w:color w:val="4DBBB8"/>
        </w:rPr>
        <w:t xml:space="preserve"> </w:t>
      </w:r>
      <w:r w:rsidR="008C5510" w:rsidRPr="001C47C9">
        <w:rPr>
          <w:b/>
          <w:bCs/>
          <w:color w:val="4DBBB8"/>
        </w:rPr>
        <w:t>Informe Final</w:t>
      </w:r>
      <w:bookmarkEnd w:id="19"/>
    </w:p>
    <w:p w14:paraId="3F0A1E3D" w14:textId="4CB67816" w:rsidR="00C069F0" w:rsidRPr="008C5510" w:rsidRDefault="00662615" w:rsidP="008C5510">
      <w:pPr>
        <w:jc w:val="both"/>
        <w:rPr>
          <w:rFonts w:ascii="Lucida Sans Unicode" w:hAnsi="Lucida Sans Unicode" w:cs="Lucida Sans Unicode"/>
        </w:rPr>
      </w:pPr>
      <w:r>
        <w:rPr>
          <w:rFonts w:ascii="Lucida Sans Unicode" w:hAnsi="Lucida Sans Unicode" w:cs="Lucida Sans Unicode"/>
        </w:rPr>
        <w:t xml:space="preserve">El informe final de la estrategia </w:t>
      </w:r>
      <w:r w:rsidR="00692D7C">
        <w:rPr>
          <w:rFonts w:ascii="Lucida Sans Unicode" w:hAnsi="Lucida Sans Unicode" w:cs="Lucida Sans Unicode"/>
        </w:rPr>
        <w:t xml:space="preserve">de promoción del voto de </w:t>
      </w:r>
      <w:r w:rsidR="00AD0FD8">
        <w:rPr>
          <w:rFonts w:ascii="Lucida Sans Unicode" w:hAnsi="Lucida Sans Unicode" w:cs="Lucida Sans Unicode"/>
        </w:rPr>
        <w:t xml:space="preserve">las y </w:t>
      </w:r>
      <w:r w:rsidR="00692D7C">
        <w:rPr>
          <w:rFonts w:ascii="Lucida Sans Unicode" w:hAnsi="Lucida Sans Unicode" w:cs="Lucida Sans Unicode"/>
        </w:rPr>
        <w:t xml:space="preserve">los Jaliscienses </w:t>
      </w:r>
      <w:r w:rsidR="00AD0FD8">
        <w:rPr>
          <w:rFonts w:ascii="Lucida Sans Unicode" w:hAnsi="Lucida Sans Unicode" w:cs="Lucida Sans Unicode"/>
        </w:rPr>
        <w:t>residentes en el extranjero puede ser consultada en la página oficial del Instituto</w:t>
      </w:r>
      <w:r w:rsidR="0011610E">
        <w:rPr>
          <w:rFonts w:ascii="Lucida Sans Unicode" w:hAnsi="Lucida Sans Unicode" w:cs="Lucida Sans Unicode"/>
        </w:rPr>
        <w:t xml:space="preserve"> para su análisis</w:t>
      </w:r>
      <w:r w:rsidR="0011610E">
        <w:rPr>
          <w:rStyle w:val="Refdenotaalpie"/>
          <w:rFonts w:ascii="Lucida Sans Unicode" w:hAnsi="Lucida Sans Unicode" w:cs="Lucida Sans Unicode"/>
        </w:rPr>
        <w:footnoteReference w:id="13"/>
      </w:r>
      <w:r w:rsidR="0011610E">
        <w:rPr>
          <w:rFonts w:ascii="Lucida Sans Unicode" w:hAnsi="Lucida Sans Unicode" w:cs="Lucida Sans Unicode"/>
        </w:rPr>
        <w:t xml:space="preserve">. </w:t>
      </w:r>
    </w:p>
    <w:p w14:paraId="7366F96A" w14:textId="51E538C0" w:rsidR="0060378F" w:rsidRPr="00C821A3" w:rsidRDefault="002D2005" w:rsidP="00C821A3">
      <w:pPr>
        <w:pStyle w:val="Ttulo1"/>
        <w:rPr>
          <w:rFonts w:ascii="Lucida Sans Unicode" w:hAnsi="Lucida Sans Unicode" w:cs="Lucida Sans Unicode"/>
          <w:b w:val="0"/>
          <w:bCs w:val="0"/>
          <w:sz w:val="22"/>
          <w:szCs w:val="22"/>
        </w:rPr>
      </w:pPr>
      <w:bookmarkStart w:id="20" w:name="_Toc177993739"/>
      <w:r w:rsidRPr="00C821A3">
        <w:rPr>
          <w:rFonts w:ascii="Lucida Sans Unicode" w:hAnsi="Lucida Sans Unicode" w:cs="Lucida Sans Unicode"/>
          <w:b w:val="0"/>
          <w:bCs w:val="0"/>
          <w:sz w:val="22"/>
          <w:szCs w:val="22"/>
        </w:rPr>
        <w:t xml:space="preserve">7. </w:t>
      </w:r>
      <w:r w:rsidR="00116B6E" w:rsidRPr="00C821A3">
        <w:rPr>
          <w:rFonts w:ascii="Lucida Sans Unicode" w:hAnsi="Lucida Sans Unicode" w:cs="Lucida Sans Unicode"/>
          <w:b w:val="0"/>
          <w:bCs w:val="0"/>
          <w:sz w:val="22"/>
          <w:szCs w:val="22"/>
        </w:rPr>
        <w:t>Consideraciones finales</w:t>
      </w:r>
      <w:bookmarkEnd w:id="20"/>
      <w:r w:rsidR="00116B6E" w:rsidRPr="00C821A3">
        <w:rPr>
          <w:rFonts w:ascii="Lucida Sans Unicode" w:hAnsi="Lucida Sans Unicode" w:cs="Lucida Sans Unicode"/>
          <w:b w:val="0"/>
          <w:bCs w:val="0"/>
          <w:sz w:val="22"/>
          <w:szCs w:val="22"/>
        </w:rPr>
        <w:t xml:space="preserve"> </w:t>
      </w:r>
    </w:p>
    <w:p w14:paraId="507B4EB8" w14:textId="77777777" w:rsidR="0060378F" w:rsidRPr="00217C15" w:rsidRDefault="0060378F" w:rsidP="0089798B">
      <w:pPr>
        <w:pStyle w:val="Sinespaciado"/>
        <w:spacing w:line="276" w:lineRule="auto"/>
        <w:jc w:val="both"/>
        <w:rPr>
          <w:rFonts w:ascii="Lucida Sans Unicode" w:hAnsi="Lucida Sans Unicode" w:cs="Lucida Sans Unicode"/>
        </w:rPr>
      </w:pPr>
    </w:p>
    <w:p w14:paraId="6DAF3D75" w14:textId="77777777" w:rsidR="007E3AF1" w:rsidRDefault="00C53D9A" w:rsidP="0089798B">
      <w:pPr>
        <w:pStyle w:val="Sinespaciado"/>
        <w:spacing w:line="276" w:lineRule="auto"/>
        <w:jc w:val="both"/>
        <w:rPr>
          <w:rFonts w:ascii="Lucida Sans Unicode" w:hAnsi="Lucida Sans Unicode" w:cs="Lucida Sans Unicode"/>
        </w:rPr>
      </w:pPr>
      <w:r>
        <w:rPr>
          <w:rFonts w:ascii="Lucida Sans Unicode" w:hAnsi="Lucida Sans Unicode" w:cs="Lucida Sans Unicode"/>
        </w:rPr>
        <w:t xml:space="preserve">En cumplimiento a lo establecido en el artículo 28 fracción II del Reglamento Interior del Instituto Electoral y de Participación Ciudadana del estado de Jalisco, el cual señala que las comisiones tendrán la obligación de presentar al Consejo </w:t>
      </w:r>
      <w:r>
        <w:rPr>
          <w:rFonts w:ascii="Lucida Sans Unicode" w:hAnsi="Lucida Sans Unicode" w:cs="Lucida Sans Unicode"/>
        </w:rPr>
        <w:lastRenderedPageBreak/>
        <w:t xml:space="preserve">General para su aprobación, un informe anual de actividades en el que se precisen las tareas desarrolladas, esta Comisión rinde el presente informe en pleno cumplimiento a lo establecido en el Programa Anual de Trabajo, aprobado por el Consejo General y que contiene 10 acciones a desarrollar, en un periodo de tiempo que va de noviembre del 2023 a octubre del 2024, cada una de las acciones informadas, fueron reportadas puntualmente a los miembros de la comisión para su análisis y discusión en las sesiones a las que fueron convocados. </w:t>
      </w:r>
    </w:p>
    <w:p w14:paraId="7F2EDD26" w14:textId="77777777" w:rsidR="007E3AF1" w:rsidRDefault="007E3AF1" w:rsidP="0089798B">
      <w:pPr>
        <w:pStyle w:val="Sinespaciado"/>
        <w:spacing w:line="276" w:lineRule="auto"/>
        <w:jc w:val="both"/>
        <w:rPr>
          <w:rFonts w:ascii="Lucida Sans Unicode" w:hAnsi="Lucida Sans Unicode" w:cs="Lucida Sans Unicode"/>
        </w:rPr>
      </w:pPr>
    </w:p>
    <w:p w14:paraId="169AADBA" w14:textId="0EA3B2A8" w:rsidR="00310B39" w:rsidRDefault="007E3AF1" w:rsidP="0089798B">
      <w:pPr>
        <w:pStyle w:val="Sinespaciado"/>
        <w:spacing w:line="276" w:lineRule="auto"/>
        <w:jc w:val="both"/>
        <w:rPr>
          <w:rFonts w:ascii="Lucida Sans Unicode" w:hAnsi="Lucida Sans Unicode" w:cs="Lucida Sans Unicode"/>
        </w:rPr>
      </w:pPr>
      <w:r>
        <w:rPr>
          <w:rFonts w:ascii="Lucida Sans Unicode" w:hAnsi="Lucida Sans Unicode" w:cs="Lucida Sans Unicode"/>
        </w:rPr>
        <w:t>Así mismo, d</w:t>
      </w:r>
      <w:r w:rsidR="003D41B0" w:rsidRPr="00217C15">
        <w:rPr>
          <w:rFonts w:ascii="Lucida Sans Unicode" w:hAnsi="Lucida Sans Unicode" w:cs="Lucida Sans Unicode"/>
        </w:rPr>
        <w:t xml:space="preserve">urante el periodo que se informa, la Comisión dio seguimiento oportuno a las actividades </w:t>
      </w:r>
      <w:r w:rsidR="00C3561A" w:rsidRPr="00217C15">
        <w:rPr>
          <w:rFonts w:ascii="Lucida Sans Unicode" w:hAnsi="Lucida Sans Unicode" w:cs="Lucida Sans Unicode"/>
        </w:rPr>
        <w:t xml:space="preserve">realizadas por </w:t>
      </w:r>
      <w:r w:rsidR="003D41B0" w:rsidRPr="00217C15">
        <w:rPr>
          <w:rFonts w:ascii="Lucida Sans Unicode" w:hAnsi="Lucida Sans Unicode" w:cs="Lucida Sans Unicode"/>
        </w:rPr>
        <w:t xml:space="preserve">la Dirección </w:t>
      </w:r>
      <w:r w:rsidR="003035D3" w:rsidRPr="00217C15">
        <w:rPr>
          <w:rFonts w:ascii="Lucida Sans Unicode" w:hAnsi="Lucida Sans Unicode" w:cs="Lucida Sans Unicode"/>
        </w:rPr>
        <w:t xml:space="preserve">Ejecutiva </w:t>
      </w:r>
      <w:r w:rsidR="003D41B0" w:rsidRPr="00217C15">
        <w:rPr>
          <w:rFonts w:ascii="Lucida Sans Unicode" w:hAnsi="Lucida Sans Unicode" w:cs="Lucida Sans Unicode"/>
        </w:rPr>
        <w:t>de Participación Ciudadana</w:t>
      </w:r>
      <w:r w:rsidR="003035D3" w:rsidRPr="00217C15">
        <w:rPr>
          <w:rFonts w:ascii="Lucida Sans Unicode" w:hAnsi="Lucida Sans Unicode" w:cs="Lucida Sans Unicode"/>
        </w:rPr>
        <w:t xml:space="preserve"> y Educación Cívica</w:t>
      </w:r>
      <w:r w:rsidR="00F60786" w:rsidRPr="00217C15">
        <w:rPr>
          <w:rFonts w:ascii="Lucida Sans Unicode" w:hAnsi="Lucida Sans Unicode" w:cs="Lucida Sans Unicode"/>
        </w:rPr>
        <w:t>, en la materia</w:t>
      </w:r>
      <w:r w:rsidR="003035D3" w:rsidRPr="00217C15">
        <w:rPr>
          <w:rFonts w:ascii="Lucida Sans Unicode" w:hAnsi="Lucida Sans Unicode" w:cs="Lucida Sans Unicode"/>
        </w:rPr>
        <w:t xml:space="preserve">. </w:t>
      </w:r>
      <w:r w:rsidR="002C7EFF" w:rsidRPr="00217C15">
        <w:rPr>
          <w:rFonts w:ascii="Lucida Sans Unicode" w:hAnsi="Lucida Sans Unicode" w:cs="Lucida Sans Unicode"/>
        </w:rPr>
        <w:t>Como parte de las actividades que continúan para la siguiente integración son el seguimiento</w:t>
      </w:r>
      <w:r w:rsidR="00E36016">
        <w:rPr>
          <w:rFonts w:ascii="Lucida Sans Unicode" w:hAnsi="Lucida Sans Unicode" w:cs="Lucida Sans Unicode"/>
        </w:rPr>
        <w:t xml:space="preserve"> </w:t>
      </w:r>
      <w:r w:rsidR="000752A6">
        <w:rPr>
          <w:rFonts w:ascii="Lucida Sans Unicode" w:hAnsi="Lucida Sans Unicode" w:cs="Lucida Sans Unicode"/>
        </w:rPr>
        <w:t xml:space="preserve">a los vínculos logrados mediante </w:t>
      </w:r>
      <w:r w:rsidR="002C7EFF" w:rsidRPr="00217C15">
        <w:rPr>
          <w:rFonts w:ascii="Lucida Sans Unicode" w:hAnsi="Lucida Sans Unicode" w:cs="Lucida Sans Unicode"/>
        </w:rPr>
        <w:t>la Estrategia de Promoción</w:t>
      </w:r>
      <w:r w:rsidR="00620E62" w:rsidRPr="00217C15">
        <w:rPr>
          <w:rFonts w:ascii="Lucida Sans Unicode" w:hAnsi="Lucida Sans Unicode" w:cs="Lucida Sans Unicode"/>
        </w:rPr>
        <w:t xml:space="preserve">, Difusión y Vinculación </w:t>
      </w:r>
      <w:r w:rsidR="002C7EFF" w:rsidRPr="00217C15">
        <w:rPr>
          <w:rFonts w:ascii="Lucida Sans Unicode" w:hAnsi="Lucida Sans Unicode" w:cs="Lucida Sans Unicode"/>
        </w:rPr>
        <w:t>del Voto</w:t>
      </w:r>
      <w:r w:rsidR="00620E62" w:rsidRPr="00217C15">
        <w:rPr>
          <w:rFonts w:ascii="Lucida Sans Unicode" w:hAnsi="Lucida Sans Unicode" w:cs="Lucida Sans Unicode"/>
        </w:rPr>
        <w:t xml:space="preserve"> de las y los Jaliscienses Residentes en el Extranjero</w:t>
      </w:r>
      <w:r w:rsidR="002C7EFF" w:rsidRPr="00217C15">
        <w:rPr>
          <w:rFonts w:ascii="Lucida Sans Unicode" w:hAnsi="Lucida Sans Unicode" w:cs="Lucida Sans Unicode"/>
        </w:rPr>
        <w:t>s</w:t>
      </w:r>
      <w:r w:rsidR="005E0BEF" w:rsidRPr="00217C15">
        <w:rPr>
          <w:rFonts w:ascii="Lucida Sans Unicode" w:hAnsi="Lucida Sans Unicode" w:cs="Lucida Sans Unicode"/>
        </w:rPr>
        <w:t xml:space="preserve">, así como el seguimiento </w:t>
      </w:r>
      <w:r w:rsidR="000752A6">
        <w:rPr>
          <w:rFonts w:ascii="Lucida Sans Unicode" w:hAnsi="Lucida Sans Unicode" w:cs="Lucida Sans Unicode"/>
        </w:rPr>
        <w:t xml:space="preserve">a los cursos formativos que se impartan a través del Centro de Estudios </w:t>
      </w:r>
      <w:r w:rsidR="00D45536">
        <w:rPr>
          <w:rFonts w:ascii="Lucida Sans Unicode" w:hAnsi="Lucida Sans Unicode" w:cs="Lucida Sans Unicode"/>
        </w:rPr>
        <w:t>del Instituto Electoral y de Participación Ciudadana “Irene Robledo”</w:t>
      </w:r>
      <w:r w:rsidR="002C7EFF" w:rsidRPr="00217C15">
        <w:rPr>
          <w:rFonts w:ascii="Lucida Sans Unicode" w:hAnsi="Lucida Sans Unicode" w:cs="Lucida Sans Unicode"/>
        </w:rPr>
        <w:t>.</w:t>
      </w:r>
      <w:r w:rsidR="002C7EFF" w:rsidRPr="004B06A6">
        <w:rPr>
          <w:rFonts w:ascii="Lucida Sans Unicode" w:hAnsi="Lucida Sans Unicode" w:cs="Lucida Sans Unicode"/>
        </w:rPr>
        <w:t xml:space="preserve"> </w:t>
      </w:r>
      <w:r w:rsidR="00310B39" w:rsidRPr="004B06A6">
        <w:rPr>
          <w:rFonts w:ascii="Lucida Sans Unicode" w:hAnsi="Lucida Sans Unicode" w:cs="Lucida Sans Unicode"/>
        </w:rPr>
        <w:t xml:space="preserve"> </w:t>
      </w:r>
    </w:p>
    <w:p w14:paraId="20B9ECE5" w14:textId="77777777" w:rsidR="008B33C6" w:rsidRDefault="008B33C6" w:rsidP="0089798B">
      <w:pPr>
        <w:pStyle w:val="Sinespaciado"/>
        <w:spacing w:line="276" w:lineRule="auto"/>
        <w:jc w:val="both"/>
        <w:rPr>
          <w:rFonts w:ascii="Lucida Sans Unicode" w:hAnsi="Lucida Sans Unicode" w:cs="Lucida Sans Unicode"/>
        </w:rPr>
      </w:pPr>
    </w:p>
    <w:p w14:paraId="0651A3A1" w14:textId="2F6AEA79" w:rsidR="00854BF6" w:rsidRDefault="00854BF6" w:rsidP="00854BF6">
      <w:pPr>
        <w:jc w:val="both"/>
        <w:rPr>
          <w:rFonts w:ascii="Lucida Sans Unicode" w:hAnsi="Lucida Sans Unicode" w:cs="Lucida Sans Unicode"/>
        </w:rPr>
      </w:pPr>
      <w:r w:rsidRPr="008112EC">
        <w:rPr>
          <w:rFonts w:ascii="Lucida Sans Unicode" w:eastAsia="Lucida Sans Unicode" w:hAnsi="Lucida Sans Unicode" w:cs="Lucida Sans Unicode"/>
          <w:b/>
          <w:bCs/>
          <w:color w:val="000000" w:themeColor="text1"/>
        </w:rPr>
        <w:t xml:space="preserve">Este informe se presenta a la Comisión de </w:t>
      </w:r>
      <w:r w:rsidRPr="008112EC">
        <w:rPr>
          <w:rFonts w:ascii="Lucida Sans Unicode" w:eastAsia="Lucida Sans Unicode" w:hAnsi="Lucida Sans Unicode" w:cs="Lucida Sans Unicode"/>
          <w:b/>
          <w:bCs/>
          <w:lang w:val="es"/>
        </w:rPr>
        <w:t>Implementación y Seguimiento del Voto de Jaliscienses en el Extranjero</w:t>
      </w:r>
      <w:r w:rsidRPr="008112EC">
        <w:rPr>
          <w:rFonts w:ascii="Lucida Sans Unicode" w:eastAsia="Lucida Sans Unicode" w:hAnsi="Lucida Sans Unicode" w:cs="Lucida Sans Unicode"/>
          <w:b/>
          <w:bCs/>
          <w:color w:val="000000" w:themeColor="text1"/>
        </w:rPr>
        <w:t xml:space="preserve"> del IEPC Jalisco, en su </w:t>
      </w:r>
      <w:r>
        <w:rPr>
          <w:rFonts w:ascii="Lucida Sans Unicode" w:eastAsia="Lucida Sans Unicode" w:hAnsi="Lucida Sans Unicode" w:cs="Lucida Sans Unicode"/>
          <w:b/>
          <w:bCs/>
          <w:color w:val="000000" w:themeColor="text1"/>
        </w:rPr>
        <w:t>octava</w:t>
      </w:r>
      <w:r w:rsidRPr="008112EC">
        <w:rPr>
          <w:rFonts w:ascii="Lucida Sans Unicode" w:eastAsia="Lucida Sans Unicode" w:hAnsi="Lucida Sans Unicode" w:cs="Lucida Sans Unicode"/>
          <w:b/>
          <w:bCs/>
          <w:color w:val="000000" w:themeColor="text1"/>
        </w:rPr>
        <w:t xml:space="preserve"> sesión ordinaria del </w:t>
      </w:r>
      <w:r w:rsidR="00F35D2C">
        <w:rPr>
          <w:rFonts w:ascii="Lucida Sans Unicode" w:eastAsia="Lucida Sans Unicode" w:hAnsi="Lucida Sans Unicode" w:cs="Lucida Sans Unicode"/>
          <w:b/>
          <w:bCs/>
          <w:color w:val="000000" w:themeColor="text1"/>
        </w:rPr>
        <w:t>24</w:t>
      </w:r>
      <w:r w:rsidRPr="008112EC">
        <w:rPr>
          <w:rFonts w:ascii="Lucida Sans Unicode" w:eastAsia="Lucida Sans Unicode" w:hAnsi="Lucida Sans Unicode" w:cs="Lucida Sans Unicode"/>
          <w:b/>
          <w:bCs/>
          <w:color w:val="000000" w:themeColor="text1"/>
        </w:rPr>
        <w:t xml:space="preserve"> de </w:t>
      </w:r>
      <w:r w:rsidR="00F35D2C">
        <w:rPr>
          <w:rFonts w:ascii="Lucida Sans Unicode" w:eastAsia="Lucida Sans Unicode" w:hAnsi="Lucida Sans Unicode" w:cs="Lucida Sans Unicode"/>
          <w:b/>
          <w:bCs/>
          <w:color w:val="000000" w:themeColor="text1"/>
        </w:rPr>
        <w:t>septiembre</w:t>
      </w:r>
      <w:r w:rsidRPr="008112EC">
        <w:rPr>
          <w:rFonts w:ascii="Lucida Sans Unicode" w:eastAsia="Lucida Sans Unicode" w:hAnsi="Lucida Sans Unicode" w:cs="Lucida Sans Unicode"/>
          <w:b/>
          <w:bCs/>
          <w:color w:val="000000" w:themeColor="text1"/>
        </w:rPr>
        <w:t xml:space="preserve"> de 2024.</w:t>
      </w:r>
    </w:p>
    <w:p w14:paraId="00E65C54" w14:textId="77777777" w:rsidR="008B33C6" w:rsidRPr="004B06A6" w:rsidRDefault="008B33C6" w:rsidP="0089798B">
      <w:pPr>
        <w:pStyle w:val="Sinespaciado"/>
        <w:spacing w:line="276" w:lineRule="auto"/>
        <w:jc w:val="both"/>
        <w:rPr>
          <w:rFonts w:ascii="Lucida Sans Unicode" w:hAnsi="Lucida Sans Unicode" w:cs="Lucida Sans Unicode"/>
        </w:rPr>
      </w:pPr>
    </w:p>
    <w:sectPr w:rsidR="008B33C6" w:rsidRPr="004B06A6" w:rsidSect="00CA7ED6">
      <w:pgSz w:w="12240" w:h="15840" w:code="1"/>
      <w:pgMar w:top="1701" w:right="1701" w:bottom="2268" w:left="1985"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A00AF" w14:textId="77777777" w:rsidR="003F30FE" w:rsidRDefault="003F30FE" w:rsidP="00335E73">
      <w:pPr>
        <w:spacing w:after="0" w:line="240" w:lineRule="auto"/>
      </w:pPr>
      <w:r>
        <w:separator/>
      </w:r>
    </w:p>
  </w:endnote>
  <w:endnote w:type="continuationSeparator" w:id="0">
    <w:p w14:paraId="752F6850" w14:textId="77777777" w:rsidR="003F30FE" w:rsidRDefault="003F30FE" w:rsidP="00335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91" w:type="pct"/>
      <w:tblCellMar>
        <w:top w:w="72" w:type="dxa"/>
        <w:left w:w="115" w:type="dxa"/>
        <w:bottom w:w="72" w:type="dxa"/>
        <w:right w:w="115" w:type="dxa"/>
      </w:tblCellMar>
      <w:tblLook w:val="04A0" w:firstRow="1" w:lastRow="0" w:firstColumn="1" w:lastColumn="0" w:noHBand="0" w:noVBand="1"/>
    </w:tblPr>
    <w:tblGrid>
      <w:gridCol w:w="7894"/>
      <w:gridCol w:w="640"/>
    </w:tblGrid>
    <w:tr w:rsidR="00D54700" w:rsidRPr="00530FEA" w14:paraId="6E8EAC95" w14:textId="77777777" w:rsidTr="00D54700">
      <w:trPr>
        <w:trHeight w:val="250"/>
      </w:trPr>
      <w:tc>
        <w:tcPr>
          <w:tcW w:w="4625" w:type="pct"/>
          <w:tcBorders>
            <w:top w:val="single" w:sz="4" w:space="0" w:color="7030A0"/>
            <w:right w:val="single" w:sz="4" w:space="0" w:color="7030A0"/>
          </w:tcBorders>
        </w:tcPr>
        <w:p w14:paraId="7B975D1E" w14:textId="68505FCE" w:rsidR="00D54700" w:rsidRPr="009D0B47" w:rsidRDefault="00D54700" w:rsidP="00F1491B">
          <w:pPr>
            <w:tabs>
              <w:tab w:val="center" w:pos="4419"/>
              <w:tab w:val="right" w:pos="8838"/>
            </w:tabs>
            <w:spacing w:after="0"/>
            <w:jc w:val="right"/>
            <w:rPr>
              <w:rFonts w:ascii="Arial Narrow" w:hAnsi="Arial Narrow"/>
              <w:color w:val="00788E"/>
              <w:sz w:val="20"/>
              <w:szCs w:val="20"/>
            </w:rPr>
          </w:pPr>
          <w:r w:rsidRPr="009D0B47">
            <w:rPr>
              <w:rFonts w:ascii="Arial Narrow" w:hAnsi="Arial Narrow"/>
              <w:color w:val="00788E"/>
              <w:sz w:val="20"/>
              <w:szCs w:val="20"/>
            </w:rPr>
            <w:t>Comisión de implementación y seguimiento al voto de las y los jaliscienses en el extranjero</w:t>
          </w:r>
        </w:p>
        <w:p w14:paraId="78DC403B" w14:textId="4C32D5CE" w:rsidR="00D54700" w:rsidRPr="00530FEA" w:rsidRDefault="00B05F3F" w:rsidP="00F1491B">
          <w:pPr>
            <w:tabs>
              <w:tab w:val="center" w:pos="4419"/>
              <w:tab w:val="right" w:pos="8838"/>
            </w:tabs>
            <w:spacing w:after="0"/>
            <w:jc w:val="right"/>
            <w:rPr>
              <w:rFonts w:ascii="Arial Narrow" w:hAnsi="Arial Narrow"/>
              <w:color w:val="7030A0"/>
              <w:sz w:val="20"/>
              <w:szCs w:val="20"/>
            </w:rPr>
          </w:pPr>
          <w:sdt>
            <w:sdtPr>
              <w:rPr>
                <w:rFonts w:ascii="Arial Narrow" w:hAnsi="Arial Narrow"/>
                <w:color w:val="00788E"/>
                <w:sz w:val="20"/>
                <w:szCs w:val="20"/>
              </w:rPr>
              <w:alias w:val="Compañía"/>
              <w:id w:val="-204250050"/>
              <w:dataBinding w:prefixMappings="xmlns:ns0='http://schemas.openxmlformats.org/officeDocument/2006/extended-properties'" w:xpath="/ns0:Properties[1]/ns0:Company[1]" w:storeItemID="{6668398D-A668-4E3E-A5EB-62B293D839F1}"/>
              <w:text/>
            </w:sdtPr>
            <w:sdtEndPr/>
            <w:sdtContent>
              <w:r w:rsidR="00D54700" w:rsidRPr="009D0B47">
                <w:rPr>
                  <w:rFonts w:ascii="Arial Narrow" w:hAnsi="Arial Narrow"/>
                  <w:color w:val="00788E"/>
                  <w:sz w:val="20"/>
                  <w:szCs w:val="20"/>
                </w:rPr>
                <w:t>Informe de Actividades 2022-2023</w:t>
              </w:r>
            </w:sdtContent>
          </w:sdt>
          <w:r w:rsidR="00D54700" w:rsidRPr="00530FEA">
            <w:rPr>
              <w:rFonts w:ascii="Arial Narrow" w:hAnsi="Arial Narrow"/>
              <w:color w:val="7030A0"/>
              <w:sz w:val="20"/>
              <w:szCs w:val="20"/>
              <w:lang w:val="es-ES"/>
            </w:rPr>
            <w:t xml:space="preserve"> </w:t>
          </w:r>
        </w:p>
      </w:tc>
      <w:tc>
        <w:tcPr>
          <w:tcW w:w="375" w:type="pct"/>
          <w:tcBorders>
            <w:top w:val="single" w:sz="4" w:space="0" w:color="7030A0"/>
            <w:left w:val="single" w:sz="4" w:space="0" w:color="7030A0"/>
            <w:bottom w:val="single" w:sz="4" w:space="0" w:color="7030A0"/>
            <w:right w:val="single" w:sz="4" w:space="0" w:color="7030A0"/>
          </w:tcBorders>
          <w:shd w:val="clear" w:color="auto" w:fill="auto"/>
          <w:vAlign w:val="center"/>
        </w:tcPr>
        <w:p w14:paraId="34990CD9" w14:textId="77777777" w:rsidR="00D54700" w:rsidRPr="00530FEA" w:rsidRDefault="00D54700" w:rsidP="00F1491B">
          <w:pPr>
            <w:tabs>
              <w:tab w:val="center" w:pos="4419"/>
              <w:tab w:val="right" w:pos="8838"/>
            </w:tabs>
            <w:spacing w:after="0"/>
            <w:jc w:val="center"/>
            <w:rPr>
              <w:rFonts w:ascii="Arial Narrow" w:hAnsi="Arial Narrow"/>
              <w:b/>
              <w:color w:val="B2A1C7" w:themeColor="accent4" w:themeTint="99"/>
              <w:sz w:val="20"/>
              <w:szCs w:val="20"/>
            </w:rPr>
          </w:pPr>
          <w:r w:rsidRPr="009D0B47">
            <w:rPr>
              <w:rFonts w:ascii="Arial Narrow" w:hAnsi="Arial Narrow"/>
              <w:b/>
              <w:color w:val="00788E"/>
              <w:sz w:val="20"/>
              <w:szCs w:val="20"/>
            </w:rPr>
            <w:fldChar w:fldCharType="begin"/>
          </w:r>
          <w:r w:rsidRPr="009D0B47">
            <w:rPr>
              <w:rFonts w:ascii="Arial Narrow" w:hAnsi="Arial Narrow"/>
              <w:b/>
              <w:color w:val="00788E"/>
              <w:sz w:val="20"/>
              <w:szCs w:val="20"/>
            </w:rPr>
            <w:instrText>PAGE   \* MERGEFORMAT</w:instrText>
          </w:r>
          <w:r w:rsidRPr="009D0B47">
            <w:rPr>
              <w:rFonts w:ascii="Arial Narrow" w:hAnsi="Arial Narrow"/>
              <w:b/>
              <w:color w:val="00788E"/>
              <w:sz w:val="20"/>
              <w:szCs w:val="20"/>
            </w:rPr>
            <w:fldChar w:fldCharType="separate"/>
          </w:r>
          <w:r w:rsidRPr="009D0B47">
            <w:rPr>
              <w:rFonts w:ascii="Arial Narrow" w:hAnsi="Arial Narrow"/>
              <w:b/>
              <w:noProof/>
              <w:color w:val="00788E"/>
              <w:sz w:val="20"/>
              <w:szCs w:val="20"/>
              <w:lang w:val="es-ES"/>
            </w:rPr>
            <w:t>52</w:t>
          </w:r>
          <w:r w:rsidRPr="009D0B47">
            <w:rPr>
              <w:rFonts w:ascii="Arial Narrow" w:hAnsi="Arial Narrow"/>
              <w:b/>
              <w:color w:val="00788E"/>
              <w:sz w:val="20"/>
              <w:szCs w:val="20"/>
            </w:rPr>
            <w:fldChar w:fldCharType="end"/>
          </w:r>
        </w:p>
      </w:tc>
    </w:tr>
  </w:tbl>
  <w:p w14:paraId="727FC277" w14:textId="77777777" w:rsidR="00D54700" w:rsidRPr="00391074" w:rsidRDefault="00D54700">
    <w:pPr>
      <w:pStyle w:val="Piedepgina"/>
      <w:rPr>
        <w:color w:val="B2A1C7" w:themeColor="accent4" w:themeTint="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8BD3A" w14:textId="77777777" w:rsidR="003F30FE" w:rsidRDefault="003F30FE" w:rsidP="00335E73">
      <w:pPr>
        <w:spacing w:after="0" w:line="240" w:lineRule="auto"/>
      </w:pPr>
      <w:r>
        <w:separator/>
      </w:r>
    </w:p>
  </w:footnote>
  <w:footnote w:type="continuationSeparator" w:id="0">
    <w:p w14:paraId="3ABB5D3D" w14:textId="77777777" w:rsidR="003F30FE" w:rsidRDefault="003F30FE" w:rsidP="00335E73">
      <w:pPr>
        <w:spacing w:after="0" w:line="240" w:lineRule="auto"/>
      </w:pPr>
      <w:r>
        <w:continuationSeparator/>
      </w:r>
    </w:p>
  </w:footnote>
  <w:footnote w:id="1">
    <w:p w14:paraId="7A9BE2EF" w14:textId="77777777" w:rsidR="00D54700" w:rsidRPr="00FF1D0F" w:rsidRDefault="00D54700" w:rsidP="00990A63">
      <w:pPr>
        <w:pStyle w:val="Textonotapie"/>
        <w:rPr>
          <w:rFonts w:ascii="Arial Narrow" w:hAnsi="Arial Narrow"/>
          <w:sz w:val="16"/>
          <w:szCs w:val="16"/>
        </w:rPr>
      </w:pPr>
      <w:r w:rsidRPr="00FF1D0F">
        <w:rPr>
          <w:rStyle w:val="Refdenotaalpie"/>
          <w:rFonts w:ascii="Arial Narrow" w:hAnsi="Arial Narrow"/>
          <w:sz w:val="16"/>
          <w:szCs w:val="16"/>
        </w:rPr>
        <w:footnoteRef/>
      </w:r>
      <w:r>
        <w:rPr>
          <w:rFonts w:ascii="Arial Narrow" w:hAnsi="Arial Narrow"/>
          <w:sz w:val="16"/>
          <w:szCs w:val="16"/>
        </w:rPr>
        <w:t xml:space="preserve"> En lo sucesivo</w:t>
      </w:r>
      <w:r w:rsidRPr="00FF1D0F">
        <w:rPr>
          <w:rFonts w:ascii="Arial Narrow" w:hAnsi="Arial Narrow"/>
          <w:sz w:val="16"/>
          <w:szCs w:val="16"/>
        </w:rPr>
        <w:t xml:space="preserve"> Comisión.</w:t>
      </w:r>
    </w:p>
  </w:footnote>
  <w:footnote w:id="2">
    <w:p w14:paraId="23B07E03" w14:textId="16D9AC31" w:rsidR="00D54700" w:rsidRPr="00990A63" w:rsidRDefault="00D54700" w:rsidP="00990A63">
      <w:pPr>
        <w:pStyle w:val="Textonotapie"/>
        <w:rPr>
          <w:rFonts w:ascii="Arial Narrow" w:hAnsi="Arial Narrow" w:cs="Arial"/>
          <w:sz w:val="16"/>
          <w:szCs w:val="16"/>
        </w:rPr>
      </w:pPr>
      <w:r w:rsidRPr="00EE07DD">
        <w:rPr>
          <w:rStyle w:val="Refdenotaalpie"/>
          <w:rFonts w:ascii="Arial Narrow" w:hAnsi="Arial Narrow"/>
          <w:sz w:val="16"/>
          <w:szCs w:val="16"/>
        </w:rPr>
        <w:footnoteRef/>
      </w:r>
      <w:r w:rsidRPr="00EE07DD">
        <w:rPr>
          <w:rFonts w:ascii="Arial Narrow" w:hAnsi="Arial Narrow"/>
          <w:sz w:val="16"/>
          <w:szCs w:val="16"/>
        </w:rPr>
        <w:t xml:space="preserve"> </w:t>
      </w:r>
      <w:r w:rsidRPr="00EE07DD">
        <w:rPr>
          <w:rFonts w:ascii="Arial Narrow" w:hAnsi="Arial Narrow" w:cs="Arial"/>
          <w:sz w:val="16"/>
          <w:szCs w:val="16"/>
        </w:rPr>
        <w:t>En lo sucesivo Reglamento Interior.</w:t>
      </w:r>
    </w:p>
  </w:footnote>
  <w:footnote w:id="3">
    <w:p w14:paraId="10C338FD" w14:textId="5C57C685" w:rsidR="00D12CED" w:rsidRDefault="00D12CED">
      <w:pPr>
        <w:pStyle w:val="Textonotapie"/>
      </w:pPr>
      <w:r>
        <w:rPr>
          <w:rStyle w:val="Refdenotaalpie"/>
        </w:rPr>
        <w:footnoteRef/>
      </w:r>
      <w:r>
        <w:t xml:space="preserve"> </w:t>
      </w:r>
      <w:r w:rsidR="00340DA9" w:rsidRPr="00340DA9">
        <w:rPr>
          <w:sz w:val="16"/>
          <w:szCs w:val="16"/>
        </w:rPr>
        <w:t>En lo sucesivo INE</w:t>
      </w:r>
    </w:p>
  </w:footnote>
  <w:footnote w:id="4">
    <w:p w14:paraId="474F8E7A" w14:textId="77777777" w:rsidR="00D54700" w:rsidRDefault="00D54700" w:rsidP="00F066EC">
      <w:pPr>
        <w:pStyle w:val="Textonotapie"/>
        <w:rPr>
          <w:rFonts w:ascii="Arial Narrow" w:hAnsi="Arial Narrow"/>
          <w:sz w:val="16"/>
          <w:szCs w:val="16"/>
        </w:rPr>
      </w:pPr>
      <w:r w:rsidRPr="00781C63">
        <w:rPr>
          <w:rStyle w:val="Refdenotaalpie"/>
          <w:rFonts w:ascii="Arial Narrow" w:hAnsi="Arial Narrow"/>
          <w:sz w:val="16"/>
          <w:szCs w:val="16"/>
        </w:rPr>
        <w:footnoteRef/>
      </w:r>
      <w:r w:rsidRPr="00781C63">
        <w:rPr>
          <w:rFonts w:ascii="Arial Narrow" w:hAnsi="Arial Narrow"/>
          <w:sz w:val="16"/>
          <w:szCs w:val="16"/>
        </w:rPr>
        <w:t xml:space="preserve"> En lo sucesivo Código.</w:t>
      </w:r>
    </w:p>
    <w:p w14:paraId="5219CABE" w14:textId="77777777" w:rsidR="00D54700" w:rsidRPr="00781C63" w:rsidRDefault="00D54700" w:rsidP="00F066EC">
      <w:pPr>
        <w:pStyle w:val="Textonotapie"/>
        <w:rPr>
          <w:rFonts w:ascii="Arial Narrow" w:hAnsi="Arial Narrow"/>
          <w:sz w:val="16"/>
          <w:szCs w:val="16"/>
        </w:rPr>
      </w:pPr>
    </w:p>
  </w:footnote>
  <w:footnote w:id="5">
    <w:p w14:paraId="6811F726" w14:textId="571C9B2C" w:rsidR="00D54700" w:rsidRPr="00D50808" w:rsidRDefault="00D54700" w:rsidP="008B2501">
      <w:pPr>
        <w:pStyle w:val="Textonotapie"/>
        <w:jc w:val="both"/>
        <w:rPr>
          <w:rFonts w:ascii="Arial Narrow" w:hAnsi="Arial Narrow"/>
          <w:sz w:val="16"/>
          <w:szCs w:val="16"/>
          <w:lang w:val="es-ES"/>
        </w:rPr>
      </w:pPr>
      <w:r w:rsidRPr="00D50808">
        <w:rPr>
          <w:rStyle w:val="Refdenotaalpie"/>
          <w:rFonts w:ascii="Arial Narrow" w:hAnsi="Arial Narrow"/>
          <w:sz w:val="16"/>
          <w:szCs w:val="16"/>
        </w:rPr>
        <w:footnoteRef/>
      </w:r>
      <w:r w:rsidRPr="00D50808">
        <w:rPr>
          <w:rFonts w:ascii="Arial Narrow" w:hAnsi="Arial Narrow"/>
          <w:sz w:val="16"/>
          <w:szCs w:val="16"/>
        </w:rPr>
        <w:t xml:space="preserve"> El acuerdo fue publicado el 24 de octubre de 2019, en el periódico oficial “El Estado de Jalisco”, y su contenido puede ser consultado en el enlace siguiente: </w:t>
      </w:r>
      <w:hyperlink r:id="rId1" w:history="1">
        <w:r w:rsidR="00755CBD" w:rsidRPr="001D34EB">
          <w:rPr>
            <w:rStyle w:val="Hipervnculo"/>
            <w:rFonts w:ascii="Arial Narrow" w:hAnsi="Arial Narrow"/>
            <w:sz w:val="16"/>
            <w:szCs w:val="16"/>
          </w:rPr>
          <w:t>https://periodicooficial.jalisco.gob.mx/sites/periodicooficial.jalisco.gob.mx/files/10-24-19-iii_ok_web.pdf</w:t>
        </w:r>
      </w:hyperlink>
      <w:r w:rsidR="00755CBD">
        <w:rPr>
          <w:rFonts w:ascii="Arial Narrow" w:hAnsi="Arial Narrow"/>
          <w:sz w:val="16"/>
          <w:szCs w:val="16"/>
        </w:rPr>
        <w:t xml:space="preserve"> </w:t>
      </w:r>
    </w:p>
  </w:footnote>
  <w:footnote w:id="6">
    <w:p w14:paraId="70C6E12D" w14:textId="19584419" w:rsidR="008E0FAB" w:rsidRDefault="008E0FAB">
      <w:pPr>
        <w:pStyle w:val="Textonotapie"/>
      </w:pPr>
      <w:r>
        <w:rPr>
          <w:rStyle w:val="Refdenotaalpie"/>
        </w:rPr>
        <w:footnoteRef/>
      </w:r>
      <w:r>
        <w:t xml:space="preserve"> El acuerdo puede ser consultado en: </w:t>
      </w:r>
      <w:hyperlink r:id="rId2" w:history="1">
        <w:r w:rsidR="00F45743" w:rsidRPr="00CD2D56">
          <w:rPr>
            <w:rStyle w:val="Hipervnculo"/>
          </w:rPr>
          <w:t>https://www.iepcjalisco.org.mx/transparencia/articulo-38/comisiones/2023-11-10/primera-sesion-ordinaria-de-la-comision-de</w:t>
        </w:r>
      </w:hyperlink>
    </w:p>
    <w:p w14:paraId="0836FEBC" w14:textId="77777777" w:rsidR="00F45743" w:rsidRDefault="00F45743">
      <w:pPr>
        <w:pStyle w:val="Textonotapie"/>
      </w:pPr>
    </w:p>
  </w:footnote>
  <w:footnote w:id="7">
    <w:p w14:paraId="0E70C173" w14:textId="624A026D" w:rsidR="00F45743" w:rsidRDefault="00F45743">
      <w:pPr>
        <w:pStyle w:val="Textonotapie"/>
      </w:pPr>
      <w:r>
        <w:rPr>
          <w:rStyle w:val="Refdenotaalpie"/>
        </w:rPr>
        <w:footnoteRef/>
      </w:r>
      <w:r>
        <w:t xml:space="preserve"> El acuerdo puede ser consultado en: </w:t>
      </w:r>
      <w:hyperlink r:id="rId3" w:history="1">
        <w:r w:rsidRPr="00CD2D56">
          <w:rPr>
            <w:rStyle w:val="Hipervnculo"/>
          </w:rPr>
          <w:t>https://www.iepcjalisco.org.mx/sites/default/files/sesiones-de-consejo/consejo%20general/2023-12-05/7iepc-acg-089-2023.pdf</w:t>
        </w:r>
      </w:hyperlink>
    </w:p>
    <w:p w14:paraId="20D32DB3" w14:textId="77777777" w:rsidR="00F45743" w:rsidRDefault="00F45743">
      <w:pPr>
        <w:pStyle w:val="Textonotapie"/>
      </w:pPr>
    </w:p>
  </w:footnote>
  <w:footnote w:id="8">
    <w:p w14:paraId="46C0C44E" w14:textId="74F7DE09" w:rsidR="001C0DE5" w:rsidRDefault="001C0DE5" w:rsidP="00E22159">
      <w:pPr>
        <w:pStyle w:val="Textonotapie"/>
        <w:jc w:val="both"/>
      </w:pPr>
      <w:r>
        <w:rPr>
          <w:rStyle w:val="Refdenotaalpie"/>
        </w:rPr>
        <w:footnoteRef/>
      </w:r>
      <w:r>
        <w:t xml:space="preserve"> </w:t>
      </w:r>
      <w:r w:rsidR="00384422">
        <w:t xml:space="preserve">Fuente: dato </w:t>
      </w:r>
      <w:r w:rsidR="00E22159">
        <w:t>obtenido del</w:t>
      </w:r>
      <w:r w:rsidR="00384422">
        <w:t xml:space="preserve"> </w:t>
      </w:r>
      <w:r w:rsidR="0010583E">
        <w:t>informe final de actividades del Plan Integral de Trabajo del voto de las mexicanas y los mexicanos residentes en el extranjero</w:t>
      </w:r>
      <w:r w:rsidR="00EE34AD">
        <w:t xml:space="preserve">, procesos </w:t>
      </w:r>
      <w:r w:rsidR="00B71317">
        <w:t>electorales federa</w:t>
      </w:r>
      <w:r w:rsidR="00EE1D68">
        <w:t>l y locales 2023-2024</w:t>
      </w:r>
      <w:r w:rsidR="00E22159">
        <w:t xml:space="preserve"> del Instituto Nacional Electoral.</w:t>
      </w:r>
    </w:p>
  </w:footnote>
  <w:footnote w:id="9">
    <w:p w14:paraId="33DCABC9" w14:textId="7D57E65A" w:rsidR="00F976B2" w:rsidRDefault="00F976B2">
      <w:pPr>
        <w:pStyle w:val="Textonotapie"/>
      </w:pPr>
      <w:r>
        <w:rPr>
          <w:rStyle w:val="Refdenotaalpie"/>
        </w:rPr>
        <w:footnoteRef/>
      </w:r>
      <w:r>
        <w:t xml:space="preserve"> La información se puede consultar en: </w:t>
      </w:r>
      <w:hyperlink r:id="rId4">
        <w:r w:rsidRPr="002A5071">
          <w:rPr>
            <w:rStyle w:val="Hipervnculo"/>
            <w:rFonts w:ascii="Lucida Sans Unicode" w:eastAsia="Times New Roman" w:hAnsi="Lucida Sans Unicode" w:cs="Lucida Sans Unicode"/>
          </w:rPr>
          <w:t>https://www.iepcjalisco.org.mx/sala-de-prensa/boletines/curso-basico-en-materia-electoral-y-derechos-politicos</w:t>
        </w:r>
      </w:hyperlink>
    </w:p>
  </w:footnote>
  <w:footnote w:id="10">
    <w:p w14:paraId="7F675308" w14:textId="4CF0E4FD" w:rsidR="00FF4E6E" w:rsidRDefault="00FF4E6E">
      <w:pPr>
        <w:pStyle w:val="Textonotapie"/>
      </w:pPr>
      <w:r>
        <w:rPr>
          <w:rStyle w:val="Refdenotaalpie"/>
        </w:rPr>
        <w:footnoteRef/>
      </w:r>
      <w:r>
        <w:t xml:space="preserve"> La información se puede consultar en: </w:t>
      </w:r>
      <w:hyperlink r:id="rId5" w:history="1">
        <w:r w:rsidRPr="00CD2D56">
          <w:rPr>
            <w:rStyle w:val="Hipervnculo"/>
          </w:rPr>
          <w:t>file:///C:/Users/penel/Downloads/convocatoria_curso_derechos_politicos_cartel_v2%20(1).pdf</w:t>
        </w:r>
      </w:hyperlink>
    </w:p>
    <w:p w14:paraId="7F624E92" w14:textId="77777777" w:rsidR="00FF4E6E" w:rsidRDefault="00FF4E6E">
      <w:pPr>
        <w:pStyle w:val="Textonotapie"/>
      </w:pPr>
    </w:p>
  </w:footnote>
  <w:footnote w:id="11">
    <w:p w14:paraId="2B757864" w14:textId="77777777" w:rsidR="008C0ACF" w:rsidRDefault="008C0ACF" w:rsidP="008C0ACF">
      <w:pPr>
        <w:pStyle w:val="Textonotapie"/>
      </w:pPr>
      <w:r>
        <w:rPr>
          <w:rStyle w:val="Refdenotaalpie"/>
        </w:rPr>
        <w:footnoteRef/>
      </w:r>
      <w:r>
        <w:t xml:space="preserve"> La información puede ser consultada en: </w:t>
      </w:r>
      <w:hyperlink r:id="rId6" w:history="1">
        <w:r w:rsidRPr="00CD2D56">
          <w:rPr>
            <w:rStyle w:val="Hipervnculo"/>
          </w:rPr>
          <w:t>https://www.iepcjalisco.org.mx/transparencia/articulo-38/comisiones/2023-11-10/primera-sesion-ordinaria-de-la-comision-de</w:t>
        </w:r>
      </w:hyperlink>
    </w:p>
    <w:p w14:paraId="54984ED9" w14:textId="77777777" w:rsidR="008C0ACF" w:rsidRDefault="008C0ACF" w:rsidP="008C0ACF">
      <w:pPr>
        <w:pStyle w:val="Textonotapie"/>
      </w:pPr>
    </w:p>
  </w:footnote>
  <w:footnote w:id="12">
    <w:p w14:paraId="486451A1" w14:textId="77777777" w:rsidR="008C0ACF" w:rsidRDefault="008C0ACF" w:rsidP="008C0ACF">
      <w:pPr>
        <w:pStyle w:val="Textonotapie"/>
      </w:pPr>
      <w:r>
        <w:rPr>
          <w:rStyle w:val="Refdenotaalpie"/>
        </w:rPr>
        <w:footnoteRef/>
      </w:r>
      <w:r>
        <w:t xml:space="preserve"> La información puede ser consultada en: </w:t>
      </w:r>
      <w:hyperlink r:id="rId7" w:history="1">
        <w:r w:rsidRPr="00CD2D56">
          <w:rPr>
            <w:rStyle w:val="Hipervnculo"/>
          </w:rPr>
          <w:t>https://www.iepcjalisco.org.mx/sites/default/files/sesiones-de-consejo/consejo%20general/2023-11-14/7iepc-acg-083-2023.pdf</w:t>
        </w:r>
      </w:hyperlink>
    </w:p>
    <w:p w14:paraId="4B9C6741" w14:textId="77777777" w:rsidR="008C0ACF" w:rsidRDefault="008C0ACF" w:rsidP="008C0ACF">
      <w:pPr>
        <w:pStyle w:val="Textonotapie"/>
      </w:pPr>
    </w:p>
  </w:footnote>
  <w:footnote w:id="13">
    <w:p w14:paraId="0F29B345" w14:textId="2C56DD37" w:rsidR="0011610E" w:rsidRDefault="0011610E">
      <w:pPr>
        <w:pStyle w:val="Textonotapie"/>
      </w:pPr>
      <w:r>
        <w:rPr>
          <w:rStyle w:val="Refdenotaalpie"/>
        </w:rPr>
        <w:footnoteRef/>
      </w:r>
      <w:r>
        <w:t xml:space="preserve"> </w:t>
      </w:r>
      <w:r w:rsidR="00411805">
        <w:t xml:space="preserve">El documento puede ser consultado en: </w:t>
      </w:r>
      <w:hyperlink r:id="rId8" w:history="1">
        <w:r w:rsidR="00411805" w:rsidRPr="000E2C27">
          <w:rPr>
            <w:rStyle w:val="Hipervnculo"/>
          </w:rPr>
          <w:t>https://www.iepcjalisco.org.mx/transparencia/articulo-38/comisiones/2024-07-05/septima-sesion-ordinaria-de-la-comision-de</w:t>
        </w:r>
      </w:hyperlink>
    </w:p>
    <w:p w14:paraId="30999C54" w14:textId="77777777" w:rsidR="00411805" w:rsidRDefault="0041180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5835"/>
    </w:tblGrid>
    <w:tr w:rsidR="00D54700" w14:paraId="5AA054E8" w14:textId="77777777" w:rsidTr="00446BBD">
      <w:tc>
        <w:tcPr>
          <w:tcW w:w="4489" w:type="dxa"/>
        </w:tcPr>
        <w:p w14:paraId="61B318FC" w14:textId="77777777" w:rsidR="00D54700" w:rsidRDefault="00D54700" w:rsidP="00446BBD">
          <w:pPr>
            <w:pStyle w:val="Encabezado"/>
            <w:jc w:val="right"/>
          </w:pPr>
          <w:r>
            <w:t xml:space="preserve">    </w:t>
          </w:r>
        </w:p>
      </w:tc>
      <w:tc>
        <w:tcPr>
          <w:tcW w:w="8093" w:type="dxa"/>
        </w:tcPr>
        <w:p w14:paraId="2ED2735C" w14:textId="7D39A3D8" w:rsidR="00D54700" w:rsidRPr="00A804DE" w:rsidRDefault="00D54700" w:rsidP="00446BBD">
          <w:pPr>
            <w:pStyle w:val="Encabezado"/>
            <w:ind w:right="-169"/>
            <w:jc w:val="right"/>
            <w:rPr>
              <w:rFonts w:ascii="Arial Narrow" w:hAnsi="Arial Narrow"/>
              <w:b/>
              <w:sz w:val="52"/>
              <w:szCs w:val="52"/>
            </w:rPr>
          </w:pPr>
          <w:r>
            <w:rPr>
              <w:noProof/>
            </w:rPr>
            <w:drawing>
              <wp:inline distT="0" distB="0" distL="0" distR="0" wp14:anchorId="05FA3691" wp14:editId="0AAF2C0D">
                <wp:extent cx="1546257" cy="835660"/>
                <wp:effectExtent l="0" t="0" r="0" b="2540"/>
                <wp:docPr id="13596865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55697" name=""/>
                        <pic:cNvPicPr/>
                      </pic:nvPicPr>
                      <pic:blipFill>
                        <a:blip r:embed="rId1"/>
                        <a:stretch>
                          <a:fillRect/>
                        </a:stretch>
                      </pic:blipFill>
                      <pic:spPr>
                        <a:xfrm>
                          <a:off x="0" y="0"/>
                          <a:ext cx="1562357" cy="844361"/>
                        </a:xfrm>
                        <a:prstGeom prst="rect">
                          <a:avLst/>
                        </a:prstGeom>
                      </pic:spPr>
                    </pic:pic>
                  </a:graphicData>
                </a:graphic>
              </wp:inline>
            </w:drawing>
          </w:r>
          <w:r>
            <w:rPr>
              <w:noProof/>
              <w:lang w:eastAsia="es-MX"/>
            </w:rPr>
            <w:t xml:space="preserve"> </w:t>
          </w:r>
        </w:p>
      </w:tc>
    </w:tr>
  </w:tbl>
  <w:p w14:paraId="53E622DE" w14:textId="77777777" w:rsidR="00D54700" w:rsidRDefault="00D54700" w:rsidP="00032185">
    <w:pPr>
      <w:pStyle w:val="Encabezado"/>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EBFE0F8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10"/>
    <w:multiLevelType w:val="singleLevel"/>
    <w:tmpl w:val="00000010"/>
    <w:name w:val="WW8Num33"/>
    <w:lvl w:ilvl="0">
      <w:start w:val="1"/>
      <w:numFmt w:val="upperRoman"/>
      <w:lvlText w:val="%1."/>
      <w:lvlJc w:val="left"/>
      <w:pPr>
        <w:tabs>
          <w:tab w:val="num" w:pos="1069"/>
        </w:tabs>
        <w:ind w:left="1069" w:hanging="180"/>
      </w:pPr>
    </w:lvl>
  </w:abstractNum>
  <w:abstractNum w:abstractNumId="2" w15:restartNumberingAfterBreak="0">
    <w:nsid w:val="008F1BEF"/>
    <w:multiLevelType w:val="hybridMultilevel"/>
    <w:tmpl w:val="A216CC90"/>
    <w:lvl w:ilvl="0" w:tplc="080A000F">
      <w:start w:val="1"/>
      <w:numFmt w:val="decimal"/>
      <w:lvlText w:val="%1."/>
      <w:lvlJc w:val="left"/>
      <w:pPr>
        <w:ind w:left="1935" w:hanging="360"/>
      </w:pPr>
    </w:lvl>
    <w:lvl w:ilvl="1" w:tplc="080A0019" w:tentative="1">
      <w:start w:val="1"/>
      <w:numFmt w:val="lowerLetter"/>
      <w:lvlText w:val="%2."/>
      <w:lvlJc w:val="left"/>
      <w:pPr>
        <w:ind w:left="2655" w:hanging="360"/>
      </w:pPr>
    </w:lvl>
    <w:lvl w:ilvl="2" w:tplc="080A001B" w:tentative="1">
      <w:start w:val="1"/>
      <w:numFmt w:val="lowerRoman"/>
      <w:lvlText w:val="%3."/>
      <w:lvlJc w:val="right"/>
      <w:pPr>
        <w:ind w:left="3375" w:hanging="180"/>
      </w:pPr>
    </w:lvl>
    <w:lvl w:ilvl="3" w:tplc="080A000F" w:tentative="1">
      <w:start w:val="1"/>
      <w:numFmt w:val="decimal"/>
      <w:lvlText w:val="%4."/>
      <w:lvlJc w:val="left"/>
      <w:pPr>
        <w:ind w:left="4095" w:hanging="360"/>
      </w:pPr>
    </w:lvl>
    <w:lvl w:ilvl="4" w:tplc="080A0019" w:tentative="1">
      <w:start w:val="1"/>
      <w:numFmt w:val="lowerLetter"/>
      <w:lvlText w:val="%5."/>
      <w:lvlJc w:val="left"/>
      <w:pPr>
        <w:ind w:left="4815" w:hanging="360"/>
      </w:pPr>
    </w:lvl>
    <w:lvl w:ilvl="5" w:tplc="080A001B" w:tentative="1">
      <w:start w:val="1"/>
      <w:numFmt w:val="lowerRoman"/>
      <w:lvlText w:val="%6."/>
      <w:lvlJc w:val="right"/>
      <w:pPr>
        <w:ind w:left="5535" w:hanging="180"/>
      </w:pPr>
    </w:lvl>
    <w:lvl w:ilvl="6" w:tplc="080A000F" w:tentative="1">
      <w:start w:val="1"/>
      <w:numFmt w:val="decimal"/>
      <w:lvlText w:val="%7."/>
      <w:lvlJc w:val="left"/>
      <w:pPr>
        <w:ind w:left="6255" w:hanging="360"/>
      </w:pPr>
    </w:lvl>
    <w:lvl w:ilvl="7" w:tplc="080A0019" w:tentative="1">
      <w:start w:val="1"/>
      <w:numFmt w:val="lowerLetter"/>
      <w:lvlText w:val="%8."/>
      <w:lvlJc w:val="left"/>
      <w:pPr>
        <w:ind w:left="6975" w:hanging="360"/>
      </w:pPr>
    </w:lvl>
    <w:lvl w:ilvl="8" w:tplc="080A001B" w:tentative="1">
      <w:start w:val="1"/>
      <w:numFmt w:val="lowerRoman"/>
      <w:lvlText w:val="%9."/>
      <w:lvlJc w:val="right"/>
      <w:pPr>
        <w:ind w:left="7695" w:hanging="180"/>
      </w:pPr>
    </w:lvl>
  </w:abstractNum>
  <w:abstractNum w:abstractNumId="3" w15:restartNumberingAfterBreak="0">
    <w:nsid w:val="010C4DAF"/>
    <w:multiLevelType w:val="multilevel"/>
    <w:tmpl w:val="5BDEE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E6418"/>
    <w:multiLevelType w:val="hybridMultilevel"/>
    <w:tmpl w:val="83668A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AE04A0"/>
    <w:multiLevelType w:val="multilevel"/>
    <w:tmpl w:val="2BAA68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CD37EC"/>
    <w:multiLevelType w:val="hybridMultilevel"/>
    <w:tmpl w:val="22DA80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A91DEB"/>
    <w:multiLevelType w:val="multilevel"/>
    <w:tmpl w:val="2F264818"/>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0F723D23"/>
    <w:multiLevelType w:val="multilevel"/>
    <w:tmpl w:val="3DF0B4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CE13E4"/>
    <w:multiLevelType w:val="multilevel"/>
    <w:tmpl w:val="A3DCCF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802604"/>
    <w:multiLevelType w:val="multilevel"/>
    <w:tmpl w:val="3B966A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433967"/>
    <w:multiLevelType w:val="hybridMultilevel"/>
    <w:tmpl w:val="D3BA145E"/>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D34EC8"/>
    <w:multiLevelType w:val="multilevel"/>
    <w:tmpl w:val="3C4C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59736A"/>
    <w:multiLevelType w:val="multilevel"/>
    <w:tmpl w:val="13BC83AE"/>
    <w:lvl w:ilvl="0">
      <w:start w:val="6"/>
      <w:numFmt w:val="decimal"/>
      <w:lvlText w:val="%1"/>
      <w:lvlJc w:val="left"/>
      <w:pPr>
        <w:ind w:left="390" w:hanging="390"/>
      </w:pPr>
      <w:rPr>
        <w:rFonts w:hint="default"/>
      </w:rPr>
    </w:lvl>
    <w:lvl w:ilvl="1">
      <w:start w:val="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AC7086C"/>
    <w:multiLevelType w:val="hybridMultilevel"/>
    <w:tmpl w:val="94004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B1A765C"/>
    <w:multiLevelType w:val="multilevel"/>
    <w:tmpl w:val="CD8E6DC0"/>
    <w:lvl w:ilvl="0">
      <w:start w:val="6"/>
      <w:numFmt w:val="decimal"/>
      <w:lvlText w:val="%1"/>
      <w:lvlJc w:val="left"/>
      <w:pPr>
        <w:ind w:left="375" w:hanging="375"/>
      </w:pPr>
      <w:rPr>
        <w:rFonts w:hint="default"/>
      </w:rPr>
    </w:lvl>
    <w:lvl w:ilvl="1">
      <w:start w:val="7"/>
      <w:numFmt w:val="decimal"/>
      <w:lvlText w:val="%1.%2"/>
      <w:lvlJc w:val="left"/>
      <w:pPr>
        <w:ind w:left="1510"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1DB678F4"/>
    <w:multiLevelType w:val="multilevel"/>
    <w:tmpl w:val="19CE5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575BAA"/>
    <w:multiLevelType w:val="multilevel"/>
    <w:tmpl w:val="9AEA9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A95A8A"/>
    <w:multiLevelType w:val="hybridMultilevel"/>
    <w:tmpl w:val="511C0490"/>
    <w:lvl w:ilvl="0" w:tplc="52807858">
      <w:start w:val="1"/>
      <w:numFmt w:val="bullet"/>
      <w:lvlText w:val=""/>
      <w:lvlJc w:val="left"/>
      <w:pPr>
        <w:ind w:left="1068" w:hanging="360"/>
      </w:pPr>
      <w:rPr>
        <w:rFonts w:ascii="Wingdings" w:hAnsi="Wingdings" w:hint="default"/>
        <w:color w:val="5F497A" w:themeColor="accent4" w:themeShade="BF"/>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9" w15:restartNumberingAfterBreak="0">
    <w:nsid w:val="27982483"/>
    <w:multiLevelType w:val="multilevel"/>
    <w:tmpl w:val="FA8C8D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147AF4"/>
    <w:multiLevelType w:val="multilevel"/>
    <w:tmpl w:val="67325F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A553338"/>
    <w:multiLevelType w:val="multilevel"/>
    <w:tmpl w:val="49BC05F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205370"/>
    <w:multiLevelType w:val="hybridMultilevel"/>
    <w:tmpl w:val="4A4CA0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31FF4407"/>
    <w:multiLevelType w:val="multilevel"/>
    <w:tmpl w:val="10968E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53456BE"/>
    <w:multiLevelType w:val="hybridMultilevel"/>
    <w:tmpl w:val="A0766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58F79A0"/>
    <w:multiLevelType w:val="hybridMultilevel"/>
    <w:tmpl w:val="21F6469C"/>
    <w:lvl w:ilvl="0" w:tplc="E74CE0C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70C095B"/>
    <w:multiLevelType w:val="hybridMultilevel"/>
    <w:tmpl w:val="0B90D892"/>
    <w:lvl w:ilvl="0" w:tplc="1356251C">
      <w:start w:val="8"/>
      <w:numFmt w:val="bullet"/>
      <w:lvlText w:val=""/>
      <w:lvlJc w:val="left"/>
      <w:pPr>
        <w:ind w:left="720" w:hanging="360"/>
      </w:pPr>
      <w:rPr>
        <w:rFonts w:ascii="Symbol" w:eastAsiaTheme="minorHAns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7950725"/>
    <w:multiLevelType w:val="multilevel"/>
    <w:tmpl w:val="CA3C018C"/>
    <w:lvl w:ilvl="0">
      <w:start w:val="1"/>
      <w:numFmt w:val="decimal"/>
      <w:lvlText w:val="%1."/>
      <w:lvlJc w:val="left"/>
      <w:pPr>
        <w:ind w:left="720" w:hanging="360"/>
      </w:pPr>
      <w:rPr>
        <w:rFonts w:hint="default"/>
        <w:b/>
        <w:bCs/>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15:restartNumberingAfterBreak="0">
    <w:nsid w:val="38903CD2"/>
    <w:multiLevelType w:val="multilevel"/>
    <w:tmpl w:val="2B64DE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BF4190"/>
    <w:multiLevelType w:val="hybridMultilevel"/>
    <w:tmpl w:val="6910E624"/>
    <w:lvl w:ilvl="0" w:tplc="52807858">
      <w:start w:val="1"/>
      <w:numFmt w:val="bullet"/>
      <w:lvlText w:val=""/>
      <w:lvlJc w:val="left"/>
      <w:pPr>
        <w:ind w:left="1068" w:hanging="360"/>
      </w:pPr>
      <w:rPr>
        <w:rFonts w:ascii="Wingdings" w:hAnsi="Wingdings" w:hint="default"/>
        <w:color w:val="5F497A" w:themeColor="accent4" w:themeShade="BF"/>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3AC14081"/>
    <w:multiLevelType w:val="hybridMultilevel"/>
    <w:tmpl w:val="6CC43108"/>
    <w:lvl w:ilvl="0" w:tplc="9B90758E">
      <w:start w:val="5"/>
      <w:numFmt w:val="bullet"/>
      <w:lvlText w:val=""/>
      <w:lvlJc w:val="left"/>
      <w:pPr>
        <w:ind w:left="720" w:hanging="360"/>
      </w:pPr>
      <w:rPr>
        <w:rFonts w:ascii="Symbol" w:eastAsiaTheme="minorHAns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4220896"/>
    <w:multiLevelType w:val="multilevel"/>
    <w:tmpl w:val="1726581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8A7FC2"/>
    <w:multiLevelType w:val="multilevel"/>
    <w:tmpl w:val="6316D9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00788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15746D"/>
    <w:multiLevelType w:val="hybridMultilevel"/>
    <w:tmpl w:val="8586E5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3BC62BD"/>
    <w:multiLevelType w:val="hybridMultilevel"/>
    <w:tmpl w:val="456CA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67031B8"/>
    <w:multiLevelType w:val="multilevel"/>
    <w:tmpl w:val="2AD8E738"/>
    <w:lvl w:ilvl="0">
      <w:start w:val="6"/>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AD364C7"/>
    <w:multiLevelType w:val="hybridMultilevel"/>
    <w:tmpl w:val="03B82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BF43C6D"/>
    <w:multiLevelType w:val="multilevel"/>
    <w:tmpl w:val="C11ABE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E94431"/>
    <w:multiLevelType w:val="multilevel"/>
    <w:tmpl w:val="8E3C1C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E3942C2"/>
    <w:multiLevelType w:val="hybridMultilevel"/>
    <w:tmpl w:val="A4BC67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3F2070"/>
    <w:multiLevelType w:val="multilevel"/>
    <w:tmpl w:val="5ECE8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9903CF"/>
    <w:multiLevelType w:val="hybridMultilevel"/>
    <w:tmpl w:val="993E8B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7A07B7B"/>
    <w:multiLevelType w:val="multilevel"/>
    <w:tmpl w:val="F7F03B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0536C6"/>
    <w:multiLevelType w:val="multilevel"/>
    <w:tmpl w:val="1714C4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6326B0"/>
    <w:multiLevelType w:val="multilevel"/>
    <w:tmpl w:val="AE685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A8F2449"/>
    <w:multiLevelType w:val="multilevel"/>
    <w:tmpl w:val="57DAA5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6869859">
    <w:abstractNumId w:val="32"/>
  </w:num>
  <w:num w:numId="2" w16cid:durableId="703217926">
    <w:abstractNumId w:val="18"/>
  </w:num>
  <w:num w:numId="3" w16cid:durableId="2131624377">
    <w:abstractNumId w:val="29"/>
  </w:num>
  <w:num w:numId="4" w16cid:durableId="848720832">
    <w:abstractNumId w:val="25"/>
  </w:num>
  <w:num w:numId="5" w16cid:durableId="1676036761">
    <w:abstractNumId w:val="39"/>
  </w:num>
  <w:num w:numId="6" w16cid:durableId="249121940">
    <w:abstractNumId w:val="41"/>
  </w:num>
  <w:num w:numId="7" w16cid:durableId="1851722252">
    <w:abstractNumId w:val="33"/>
  </w:num>
  <w:num w:numId="8" w16cid:durableId="187373725">
    <w:abstractNumId w:val="6"/>
  </w:num>
  <w:num w:numId="9" w16cid:durableId="1009212769">
    <w:abstractNumId w:val="24"/>
  </w:num>
  <w:num w:numId="10" w16cid:durableId="169298171">
    <w:abstractNumId w:val="14"/>
  </w:num>
  <w:num w:numId="11" w16cid:durableId="1452627311">
    <w:abstractNumId w:val="16"/>
  </w:num>
  <w:num w:numId="12" w16cid:durableId="1988045519">
    <w:abstractNumId w:val="17"/>
  </w:num>
  <w:num w:numId="13" w16cid:durableId="2104719089">
    <w:abstractNumId w:val="9"/>
  </w:num>
  <w:num w:numId="14" w16cid:durableId="1327630409">
    <w:abstractNumId w:val="43"/>
  </w:num>
  <w:num w:numId="15" w16cid:durableId="1292321770">
    <w:abstractNumId w:val="10"/>
  </w:num>
  <w:num w:numId="16" w16cid:durableId="2090497784">
    <w:abstractNumId w:val="45"/>
  </w:num>
  <w:num w:numId="17" w16cid:durableId="1940016771">
    <w:abstractNumId w:val="19"/>
  </w:num>
  <w:num w:numId="18" w16cid:durableId="650865610">
    <w:abstractNumId w:val="42"/>
  </w:num>
  <w:num w:numId="19" w16cid:durableId="1820075151">
    <w:abstractNumId w:val="36"/>
  </w:num>
  <w:num w:numId="20" w16cid:durableId="410391952">
    <w:abstractNumId w:val="27"/>
  </w:num>
  <w:num w:numId="21" w16cid:durableId="787117724">
    <w:abstractNumId w:val="2"/>
  </w:num>
  <w:num w:numId="22" w16cid:durableId="1420978782">
    <w:abstractNumId w:val="11"/>
  </w:num>
  <w:num w:numId="23" w16cid:durableId="902955650">
    <w:abstractNumId w:val="34"/>
  </w:num>
  <w:num w:numId="24" w16cid:durableId="521629282">
    <w:abstractNumId w:val="4"/>
  </w:num>
  <w:num w:numId="25" w16cid:durableId="456147508">
    <w:abstractNumId w:val="7"/>
  </w:num>
  <w:num w:numId="26" w16cid:durableId="1625891722">
    <w:abstractNumId w:val="22"/>
  </w:num>
  <w:num w:numId="27" w16cid:durableId="1685663602">
    <w:abstractNumId w:val="0"/>
  </w:num>
  <w:num w:numId="28" w16cid:durableId="846092503">
    <w:abstractNumId w:val="12"/>
  </w:num>
  <w:num w:numId="29" w16cid:durableId="267667793">
    <w:abstractNumId w:val="3"/>
  </w:num>
  <w:num w:numId="30" w16cid:durableId="280576817">
    <w:abstractNumId w:val="40"/>
  </w:num>
  <w:num w:numId="31" w16cid:durableId="416100645">
    <w:abstractNumId w:val="37"/>
  </w:num>
  <w:num w:numId="32" w16cid:durableId="1936555072">
    <w:abstractNumId w:val="8"/>
  </w:num>
  <w:num w:numId="33" w16cid:durableId="228273382">
    <w:abstractNumId w:val="5"/>
  </w:num>
  <w:num w:numId="34" w16cid:durableId="705182184">
    <w:abstractNumId w:val="28"/>
  </w:num>
  <w:num w:numId="35" w16cid:durableId="829558301">
    <w:abstractNumId w:val="21"/>
  </w:num>
  <w:num w:numId="36" w16cid:durableId="600190247">
    <w:abstractNumId w:val="20"/>
  </w:num>
  <w:num w:numId="37" w16cid:durableId="925000845">
    <w:abstractNumId w:val="38"/>
  </w:num>
  <w:num w:numId="38" w16cid:durableId="1349600004">
    <w:abstractNumId w:val="23"/>
  </w:num>
  <w:num w:numId="39" w16cid:durableId="878854077">
    <w:abstractNumId w:val="31"/>
  </w:num>
  <w:num w:numId="40" w16cid:durableId="1185052204">
    <w:abstractNumId w:val="44"/>
  </w:num>
  <w:num w:numId="41" w16cid:durableId="367802183">
    <w:abstractNumId w:val="30"/>
  </w:num>
  <w:num w:numId="42" w16cid:durableId="1621647493">
    <w:abstractNumId w:val="26"/>
  </w:num>
  <w:num w:numId="43" w16cid:durableId="1765569509">
    <w:abstractNumId w:val="35"/>
  </w:num>
  <w:num w:numId="44" w16cid:durableId="1673100634">
    <w:abstractNumId w:val="15"/>
  </w:num>
  <w:num w:numId="45" w16cid:durableId="59771638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activeWritingStyle w:appName="MSWord" w:lang="es-ES" w:vendorID="64" w:dllVersion="4096" w:nlCheck="1" w:checkStyle="0"/>
  <w:activeWritingStyle w:appName="MSWord" w:lang="pt-PT" w:vendorID="64" w:dllVersion="4096" w:nlCheck="1" w:checkStyle="0"/>
  <w:activeWritingStyle w:appName="MSWord" w:lang="pt-PT"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BD"/>
    <w:rsid w:val="000000DD"/>
    <w:rsid w:val="00001506"/>
    <w:rsid w:val="000015AD"/>
    <w:rsid w:val="00002103"/>
    <w:rsid w:val="00002289"/>
    <w:rsid w:val="000042CB"/>
    <w:rsid w:val="00005829"/>
    <w:rsid w:val="000060DA"/>
    <w:rsid w:val="00011D94"/>
    <w:rsid w:val="00012E91"/>
    <w:rsid w:val="00013797"/>
    <w:rsid w:val="000178D9"/>
    <w:rsid w:val="0002097C"/>
    <w:rsid w:val="0002169C"/>
    <w:rsid w:val="000227F7"/>
    <w:rsid w:val="000229C2"/>
    <w:rsid w:val="00023FE1"/>
    <w:rsid w:val="00025165"/>
    <w:rsid w:val="00025337"/>
    <w:rsid w:val="00030ED2"/>
    <w:rsid w:val="00032185"/>
    <w:rsid w:val="0003220A"/>
    <w:rsid w:val="00034745"/>
    <w:rsid w:val="000350C4"/>
    <w:rsid w:val="000357CB"/>
    <w:rsid w:val="00035D73"/>
    <w:rsid w:val="00036034"/>
    <w:rsid w:val="00036160"/>
    <w:rsid w:val="0003643A"/>
    <w:rsid w:val="00036992"/>
    <w:rsid w:val="00037DA7"/>
    <w:rsid w:val="00040547"/>
    <w:rsid w:val="00040953"/>
    <w:rsid w:val="000424C1"/>
    <w:rsid w:val="00043DCC"/>
    <w:rsid w:val="00044AE7"/>
    <w:rsid w:val="000456D7"/>
    <w:rsid w:val="00047079"/>
    <w:rsid w:val="000476D9"/>
    <w:rsid w:val="00050AD6"/>
    <w:rsid w:val="0005160C"/>
    <w:rsid w:val="000517C3"/>
    <w:rsid w:val="0005211E"/>
    <w:rsid w:val="000521E8"/>
    <w:rsid w:val="00053317"/>
    <w:rsid w:val="00053B7B"/>
    <w:rsid w:val="00054930"/>
    <w:rsid w:val="00055F8B"/>
    <w:rsid w:val="0006051F"/>
    <w:rsid w:val="0006151A"/>
    <w:rsid w:val="000658AC"/>
    <w:rsid w:val="00067954"/>
    <w:rsid w:val="000704AC"/>
    <w:rsid w:val="00071543"/>
    <w:rsid w:val="000726B2"/>
    <w:rsid w:val="00072834"/>
    <w:rsid w:val="000743D6"/>
    <w:rsid w:val="000752A6"/>
    <w:rsid w:val="00075B05"/>
    <w:rsid w:val="00077DB6"/>
    <w:rsid w:val="00082907"/>
    <w:rsid w:val="00082B59"/>
    <w:rsid w:val="00082EE9"/>
    <w:rsid w:val="00086DEE"/>
    <w:rsid w:val="0009034A"/>
    <w:rsid w:val="00094CB0"/>
    <w:rsid w:val="000A2914"/>
    <w:rsid w:val="000A29B0"/>
    <w:rsid w:val="000A3BBA"/>
    <w:rsid w:val="000B04C6"/>
    <w:rsid w:val="000B1002"/>
    <w:rsid w:val="000B170B"/>
    <w:rsid w:val="000B269E"/>
    <w:rsid w:val="000B27E8"/>
    <w:rsid w:val="000B40C5"/>
    <w:rsid w:val="000B4146"/>
    <w:rsid w:val="000B54A2"/>
    <w:rsid w:val="000B5F17"/>
    <w:rsid w:val="000B61C9"/>
    <w:rsid w:val="000B7571"/>
    <w:rsid w:val="000C23D3"/>
    <w:rsid w:val="000C2CD5"/>
    <w:rsid w:val="000C4859"/>
    <w:rsid w:val="000C48A7"/>
    <w:rsid w:val="000D083F"/>
    <w:rsid w:val="000D13B5"/>
    <w:rsid w:val="000D2926"/>
    <w:rsid w:val="000D2FC0"/>
    <w:rsid w:val="000D521F"/>
    <w:rsid w:val="000D5F1F"/>
    <w:rsid w:val="000D6816"/>
    <w:rsid w:val="000D6CCC"/>
    <w:rsid w:val="000D73E1"/>
    <w:rsid w:val="000D7B67"/>
    <w:rsid w:val="000D7CB1"/>
    <w:rsid w:val="000E2F30"/>
    <w:rsid w:val="000E33D3"/>
    <w:rsid w:val="000E4518"/>
    <w:rsid w:val="000E485D"/>
    <w:rsid w:val="000E6295"/>
    <w:rsid w:val="000E686B"/>
    <w:rsid w:val="000F030A"/>
    <w:rsid w:val="000F03A1"/>
    <w:rsid w:val="000F4EA9"/>
    <w:rsid w:val="000F5AE7"/>
    <w:rsid w:val="000F5CC0"/>
    <w:rsid w:val="000F6B59"/>
    <w:rsid w:val="001002DA"/>
    <w:rsid w:val="00101FF4"/>
    <w:rsid w:val="00104C76"/>
    <w:rsid w:val="0010528A"/>
    <w:rsid w:val="0010583E"/>
    <w:rsid w:val="00105A7B"/>
    <w:rsid w:val="0011248F"/>
    <w:rsid w:val="0011381C"/>
    <w:rsid w:val="0011548B"/>
    <w:rsid w:val="0011610E"/>
    <w:rsid w:val="00116B6E"/>
    <w:rsid w:val="00120BD7"/>
    <w:rsid w:val="0012184C"/>
    <w:rsid w:val="0012330E"/>
    <w:rsid w:val="00123695"/>
    <w:rsid w:val="0012426D"/>
    <w:rsid w:val="00125560"/>
    <w:rsid w:val="001261BE"/>
    <w:rsid w:val="00127EF2"/>
    <w:rsid w:val="0013154C"/>
    <w:rsid w:val="0013207E"/>
    <w:rsid w:val="001329BE"/>
    <w:rsid w:val="00133DE9"/>
    <w:rsid w:val="001354CF"/>
    <w:rsid w:val="00135628"/>
    <w:rsid w:val="00135647"/>
    <w:rsid w:val="00136206"/>
    <w:rsid w:val="0013684B"/>
    <w:rsid w:val="00141372"/>
    <w:rsid w:val="001420A2"/>
    <w:rsid w:val="0014230B"/>
    <w:rsid w:val="00143039"/>
    <w:rsid w:val="00143DA9"/>
    <w:rsid w:val="00145AFB"/>
    <w:rsid w:val="00146D2D"/>
    <w:rsid w:val="00152238"/>
    <w:rsid w:val="00152434"/>
    <w:rsid w:val="00154437"/>
    <w:rsid w:val="001569FF"/>
    <w:rsid w:val="00156ABA"/>
    <w:rsid w:val="001618EC"/>
    <w:rsid w:val="00164B20"/>
    <w:rsid w:val="001659FC"/>
    <w:rsid w:val="001661C3"/>
    <w:rsid w:val="001669B4"/>
    <w:rsid w:val="00172015"/>
    <w:rsid w:val="00172016"/>
    <w:rsid w:val="00172797"/>
    <w:rsid w:val="00174DF2"/>
    <w:rsid w:val="00175E4A"/>
    <w:rsid w:val="00181159"/>
    <w:rsid w:val="001822EE"/>
    <w:rsid w:val="001827C7"/>
    <w:rsid w:val="00182CFC"/>
    <w:rsid w:val="00185504"/>
    <w:rsid w:val="00186B7A"/>
    <w:rsid w:val="001878C5"/>
    <w:rsid w:val="00190520"/>
    <w:rsid w:val="0019322C"/>
    <w:rsid w:val="00195CBE"/>
    <w:rsid w:val="00197EBC"/>
    <w:rsid w:val="001A16EF"/>
    <w:rsid w:val="001A195B"/>
    <w:rsid w:val="001A19E3"/>
    <w:rsid w:val="001A4353"/>
    <w:rsid w:val="001A6E75"/>
    <w:rsid w:val="001B1317"/>
    <w:rsid w:val="001B135A"/>
    <w:rsid w:val="001B2747"/>
    <w:rsid w:val="001B34FD"/>
    <w:rsid w:val="001B395E"/>
    <w:rsid w:val="001B65BE"/>
    <w:rsid w:val="001B7449"/>
    <w:rsid w:val="001B7E07"/>
    <w:rsid w:val="001C0DE5"/>
    <w:rsid w:val="001C3201"/>
    <w:rsid w:val="001C3BB4"/>
    <w:rsid w:val="001C4294"/>
    <w:rsid w:val="001C47C9"/>
    <w:rsid w:val="001C5D0C"/>
    <w:rsid w:val="001C6B1F"/>
    <w:rsid w:val="001C7699"/>
    <w:rsid w:val="001D0325"/>
    <w:rsid w:val="001D116B"/>
    <w:rsid w:val="001D5A60"/>
    <w:rsid w:val="001D680D"/>
    <w:rsid w:val="001E046E"/>
    <w:rsid w:val="001E178E"/>
    <w:rsid w:val="001E1D6F"/>
    <w:rsid w:val="001E21FB"/>
    <w:rsid w:val="001E2F22"/>
    <w:rsid w:val="001E33C4"/>
    <w:rsid w:val="001E3919"/>
    <w:rsid w:val="001E43BC"/>
    <w:rsid w:val="001F1415"/>
    <w:rsid w:val="001F2CC6"/>
    <w:rsid w:val="001F55DD"/>
    <w:rsid w:val="001F7E14"/>
    <w:rsid w:val="0020161E"/>
    <w:rsid w:val="002023D0"/>
    <w:rsid w:val="00202575"/>
    <w:rsid w:val="002051F5"/>
    <w:rsid w:val="00205A43"/>
    <w:rsid w:val="002065A6"/>
    <w:rsid w:val="00210718"/>
    <w:rsid w:val="00210819"/>
    <w:rsid w:val="00211737"/>
    <w:rsid w:val="002126D9"/>
    <w:rsid w:val="002141F5"/>
    <w:rsid w:val="002160D5"/>
    <w:rsid w:val="00216963"/>
    <w:rsid w:val="00216D8D"/>
    <w:rsid w:val="00216E4A"/>
    <w:rsid w:val="00217C15"/>
    <w:rsid w:val="002206DE"/>
    <w:rsid w:val="00222E58"/>
    <w:rsid w:val="00222EAC"/>
    <w:rsid w:val="002233A3"/>
    <w:rsid w:val="00224985"/>
    <w:rsid w:val="00227998"/>
    <w:rsid w:val="0023043B"/>
    <w:rsid w:val="00233670"/>
    <w:rsid w:val="002351B6"/>
    <w:rsid w:val="00235579"/>
    <w:rsid w:val="002368C7"/>
    <w:rsid w:val="00236C43"/>
    <w:rsid w:val="00237B7D"/>
    <w:rsid w:val="0024106E"/>
    <w:rsid w:val="002418E8"/>
    <w:rsid w:val="002428A1"/>
    <w:rsid w:val="00243335"/>
    <w:rsid w:val="002443B7"/>
    <w:rsid w:val="0024496E"/>
    <w:rsid w:val="0024640A"/>
    <w:rsid w:val="0024771B"/>
    <w:rsid w:val="00250370"/>
    <w:rsid w:val="002512FC"/>
    <w:rsid w:val="00253620"/>
    <w:rsid w:val="002562A1"/>
    <w:rsid w:val="00261749"/>
    <w:rsid w:val="00264AC3"/>
    <w:rsid w:val="0026557F"/>
    <w:rsid w:val="00271CA9"/>
    <w:rsid w:val="00271E6F"/>
    <w:rsid w:val="00271FC4"/>
    <w:rsid w:val="00280E31"/>
    <w:rsid w:val="00282709"/>
    <w:rsid w:val="00282E30"/>
    <w:rsid w:val="002833EF"/>
    <w:rsid w:val="00285071"/>
    <w:rsid w:val="002865DC"/>
    <w:rsid w:val="0028690C"/>
    <w:rsid w:val="00286F46"/>
    <w:rsid w:val="00287179"/>
    <w:rsid w:val="0028735C"/>
    <w:rsid w:val="00287938"/>
    <w:rsid w:val="00292B56"/>
    <w:rsid w:val="00293A92"/>
    <w:rsid w:val="00297F97"/>
    <w:rsid w:val="002A32F7"/>
    <w:rsid w:val="002A3A59"/>
    <w:rsid w:val="002A4CEA"/>
    <w:rsid w:val="002A5071"/>
    <w:rsid w:val="002A659E"/>
    <w:rsid w:val="002B1CAF"/>
    <w:rsid w:val="002B1F10"/>
    <w:rsid w:val="002B265B"/>
    <w:rsid w:val="002B281C"/>
    <w:rsid w:val="002B3110"/>
    <w:rsid w:val="002B31EC"/>
    <w:rsid w:val="002B320A"/>
    <w:rsid w:val="002B5EFB"/>
    <w:rsid w:val="002C06E2"/>
    <w:rsid w:val="002C0E35"/>
    <w:rsid w:val="002C1825"/>
    <w:rsid w:val="002C3D10"/>
    <w:rsid w:val="002C4BF4"/>
    <w:rsid w:val="002C74ED"/>
    <w:rsid w:val="002C783C"/>
    <w:rsid w:val="002C7C8A"/>
    <w:rsid w:val="002C7EFF"/>
    <w:rsid w:val="002D01F2"/>
    <w:rsid w:val="002D2005"/>
    <w:rsid w:val="002D342E"/>
    <w:rsid w:val="002D35B7"/>
    <w:rsid w:val="002D39F5"/>
    <w:rsid w:val="002D59C3"/>
    <w:rsid w:val="002D6BD4"/>
    <w:rsid w:val="002D6CC4"/>
    <w:rsid w:val="002E0091"/>
    <w:rsid w:val="002E1DA6"/>
    <w:rsid w:val="002E5591"/>
    <w:rsid w:val="002E712A"/>
    <w:rsid w:val="002E713D"/>
    <w:rsid w:val="002E73AE"/>
    <w:rsid w:val="002E79D7"/>
    <w:rsid w:val="002F102A"/>
    <w:rsid w:val="002F256F"/>
    <w:rsid w:val="002F3F16"/>
    <w:rsid w:val="002F4787"/>
    <w:rsid w:val="002F4DC6"/>
    <w:rsid w:val="002F5937"/>
    <w:rsid w:val="002F5E20"/>
    <w:rsid w:val="00301BE2"/>
    <w:rsid w:val="00302377"/>
    <w:rsid w:val="003025B8"/>
    <w:rsid w:val="003026F5"/>
    <w:rsid w:val="003035D3"/>
    <w:rsid w:val="00306171"/>
    <w:rsid w:val="003070DA"/>
    <w:rsid w:val="0030725E"/>
    <w:rsid w:val="00307412"/>
    <w:rsid w:val="00310B39"/>
    <w:rsid w:val="0031127E"/>
    <w:rsid w:val="00311F46"/>
    <w:rsid w:val="0031213D"/>
    <w:rsid w:val="00312676"/>
    <w:rsid w:val="003171BF"/>
    <w:rsid w:val="00320516"/>
    <w:rsid w:val="0032137B"/>
    <w:rsid w:val="00321671"/>
    <w:rsid w:val="003230C2"/>
    <w:rsid w:val="003238F0"/>
    <w:rsid w:val="0033061F"/>
    <w:rsid w:val="003306C7"/>
    <w:rsid w:val="00330A2C"/>
    <w:rsid w:val="00331193"/>
    <w:rsid w:val="00331457"/>
    <w:rsid w:val="0033292D"/>
    <w:rsid w:val="00333DFB"/>
    <w:rsid w:val="00334C57"/>
    <w:rsid w:val="00335E4A"/>
    <w:rsid w:val="00335E73"/>
    <w:rsid w:val="00340DA9"/>
    <w:rsid w:val="003414E2"/>
    <w:rsid w:val="003431F4"/>
    <w:rsid w:val="00344C88"/>
    <w:rsid w:val="00346A08"/>
    <w:rsid w:val="00351C1E"/>
    <w:rsid w:val="00353814"/>
    <w:rsid w:val="0035739C"/>
    <w:rsid w:val="00357761"/>
    <w:rsid w:val="003605DC"/>
    <w:rsid w:val="003611FA"/>
    <w:rsid w:val="00361516"/>
    <w:rsid w:val="00361F19"/>
    <w:rsid w:val="0036278B"/>
    <w:rsid w:val="00363204"/>
    <w:rsid w:val="003656D8"/>
    <w:rsid w:val="00365751"/>
    <w:rsid w:val="00366790"/>
    <w:rsid w:val="0036792D"/>
    <w:rsid w:val="00367B24"/>
    <w:rsid w:val="003705AB"/>
    <w:rsid w:val="0037651C"/>
    <w:rsid w:val="00376714"/>
    <w:rsid w:val="0038055D"/>
    <w:rsid w:val="00380709"/>
    <w:rsid w:val="003807B3"/>
    <w:rsid w:val="00381005"/>
    <w:rsid w:val="00381EDB"/>
    <w:rsid w:val="00382CD4"/>
    <w:rsid w:val="00384422"/>
    <w:rsid w:val="00387565"/>
    <w:rsid w:val="0038778F"/>
    <w:rsid w:val="00390B1F"/>
    <w:rsid w:val="00391074"/>
    <w:rsid w:val="00393E49"/>
    <w:rsid w:val="0039544F"/>
    <w:rsid w:val="0039715B"/>
    <w:rsid w:val="003979BB"/>
    <w:rsid w:val="003A07D8"/>
    <w:rsid w:val="003A0C49"/>
    <w:rsid w:val="003A1DF7"/>
    <w:rsid w:val="003A215E"/>
    <w:rsid w:val="003A2E01"/>
    <w:rsid w:val="003A32CB"/>
    <w:rsid w:val="003A4AC2"/>
    <w:rsid w:val="003A6C14"/>
    <w:rsid w:val="003B1533"/>
    <w:rsid w:val="003B2DC0"/>
    <w:rsid w:val="003B334A"/>
    <w:rsid w:val="003B3E14"/>
    <w:rsid w:val="003B4733"/>
    <w:rsid w:val="003B4CEE"/>
    <w:rsid w:val="003B55C9"/>
    <w:rsid w:val="003B5C52"/>
    <w:rsid w:val="003C02ED"/>
    <w:rsid w:val="003C06D5"/>
    <w:rsid w:val="003C070E"/>
    <w:rsid w:val="003C1344"/>
    <w:rsid w:val="003C4088"/>
    <w:rsid w:val="003C46FE"/>
    <w:rsid w:val="003C6055"/>
    <w:rsid w:val="003C6579"/>
    <w:rsid w:val="003C65F9"/>
    <w:rsid w:val="003C6B95"/>
    <w:rsid w:val="003C6D93"/>
    <w:rsid w:val="003D08A8"/>
    <w:rsid w:val="003D1C7C"/>
    <w:rsid w:val="003D2FAF"/>
    <w:rsid w:val="003D41B0"/>
    <w:rsid w:val="003D49E8"/>
    <w:rsid w:val="003D70C6"/>
    <w:rsid w:val="003D7A2C"/>
    <w:rsid w:val="003E182C"/>
    <w:rsid w:val="003E1983"/>
    <w:rsid w:val="003E2E57"/>
    <w:rsid w:val="003E4095"/>
    <w:rsid w:val="003E4C0D"/>
    <w:rsid w:val="003E68E0"/>
    <w:rsid w:val="003E6CD1"/>
    <w:rsid w:val="003E6F30"/>
    <w:rsid w:val="003E6FBA"/>
    <w:rsid w:val="003E7841"/>
    <w:rsid w:val="003E7AA5"/>
    <w:rsid w:val="003F0434"/>
    <w:rsid w:val="003F1910"/>
    <w:rsid w:val="003F2283"/>
    <w:rsid w:val="003F30FE"/>
    <w:rsid w:val="003F3A07"/>
    <w:rsid w:val="003F3E67"/>
    <w:rsid w:val="003F5137"/>
    <w:rsid w:val="003F78FF"/>
    <w:rsid w:val="0040239B"/>
    <w:rsid w:val="00403660"/>
    <w:rsid w:val="00403C13"/>
    <w:rsid w:val="004061A0"/>
    <w:rsid w:val="004107A2"/>
    <w:rsid w:val="00411805"/>
    <w:rsid w:val="00411C1C"/>
    <w:rsid w:val="00411EF1"/>
    <w:rsid w:val="004124B9"/>
    <w:rsid w:val="00412750"/>
    <w:rsid w:val="00413055"/>
    <w:rsid w:val="00415AB8"/>
    <w:rsid w:val="004164D5"/>
    <w:rsid w:val="004211DD"/>
    <w:rsid w:val="00421B7C"/>
    <w:rsid w:val="00422348"/>
    <w:rsid w:val="004224B2"/>
    <w:rsid w:val="00422520"/>
    <w:rsid w:val="004272A4"/>
    <w:rsid w:val="00430766"/>
    <w:rsid w:val="00431FEA"/>
    <w:rsid w:val="00432B84"/>
    <w:rsid w:val="00434E9B"/>
    <w:rsid w:val="004362FC"/>
    <w:rsid w:val="004404E7"/>
    <w:rsid w:val="00440638"/>
    <w:rsid w:val="00442C47"/>
    <w:rsid w:val="0044370F"/>
    <w:rsid w:val="004453BC"/>
    <w:rsid w:val="00446254"/>
    <w:rsid w:val="00446BBD"/>
    <w:rsid w:val="00446F39"/>
    <w:rsid w:val="00447B4B"/>
    <w:rsid w:val="00450017"/>
    <w:rsid w:val="00450F93"/>
    <w:rsid w:val="0045137D"/>
    <w:rsid w:val="004516D3"/>
    <w:rsid w:val="00452A17"/>
    <w:rsid w:val="00454417"/>
    <w:rsid w:val="00454A0B"/>
    <w:rsid w:val="00454CD9"/>
    <w:rsid w:val="00454DBA"/>
    <w:rsid w:val="00457525"/>
    <w:rsid w:val="0046026D"/>
    <w:rsid w:val="00461196"/>
    <w:rsid w:val="004614B8"/>
    <w:rsid w:val="00461E79"/>
    <w:rsid w:val="004628D1"/>
    <w:rsid w:val="00463B5C"/>
    <w:rsid w:val="00463BA7"/>
    <w:rsid w:val="00470102"/>
    <w:rsid w:val="00471B2B"/>
    <w:rsid w:val="00475820"/>
    <w:rsid w:val="0048010D"/>
    <w:rsid w:val="004834A7"/>
    <w:rsid w:val="0048560A"/>
    <w:rsid w:val="004876D6"/>
    <w:rsid w:val="004877DD"/>
    <w:rsid w:val="00487CA0"/>
    <w:rsid w:val="00492067"/>
    <w:rsid w:val="00492647"/>
    <w:rsid w:val="00492CCE"/>
    <w:rsid w:val="004938F1"/>
    <w:rsid w:val="0049421D"/>
    <w:rsid w:val="00494763"/>
    <w:rsid w:val="00495D54"/>
    <w:rsid w:val="00496785"/>
    <w:rsid w:val="00496DD8"/>
    <w:rsid w:val="004A10FB"/>
    <w:rsid w:val="004A2E84"/>
    <w:rsid w:val="004A563F"/>
    <w:rsid w:val="004A59E7"/>
    <w:rsid w:val="004A65DF"/>
    <w:rsid w:val="004A6C29"/>
    <w:rsid w:val="004A74B2"/>
    <w:rsid w:val="004B06A6"/>
    <w:rsid w:val="004B094E"/>
    <w:rsid w:val="004B0D11"/>
    <w:rsid w:val="004B102C"/>
    <w:rsid w:val="004B1BF9"/>
    <w:rsid w:val="004B440B"/>
    <w:rsid w:val="004B45F3"/>
    <w:rsid w:val="004B4D75"/>
    <w:rsid w:val="004B52D3"/>
    <w:rsid w:val="004B7B75"/>
    <w:rsid w:val="004C0476"/>
    <w:rsid w:val="004C1AA4"/>
    <w:rsid w:val="004D039E"/>
    <w:rsid w:val="004D0A70"/>
    <w:rsid w:val="004D6FE9"/>
    <w:rsid w:val="004E010D"/>
    <w:rsid w:val="004E02F8"/>
    <w:rsid w:val="004E04D0"/>
    <w:rsid w:val="004E5241"/>
    <w:rsid w:val="004E70F1"/>
    <w:rsid w:val="004E79B2"/>
    <w:rsid w:val="004F0201"/>
    <w:rsid w:val="004F15A8"/>
    <w:rsid w:val="004F24C7"/>
    <w:rsid w:val="004F28DE"/>
    <w:rsid w:val="004F3253"/>
    <w:rsid w:val="004F3815"/>
    <w:rsid w:val="004F43C8"/>
    <w:rsid w:val="004F4459"/>
    <w:rsid w:val="004F45DE"/>
    <w:rsid w:val="004F5207"/>
    <w:rsid w:val="004F6E79"/>
    <w:rsid w:val="00502E54"/>
    <w:rsid w:val="00503404"/>
    <w:rsid w:val="005042A6"/>
    <w:rsid w:val="00504674"/>
    <w:rsid w:val="00504D6D"/>
    <w:rsid w:val="0051276D"/>
    <w:rsid w:val="00512995"/>
    <w:rsid w:val="00513BF5"/>
    <w:rsid w:val="005146D7"/>
    <w:rsid w:val="00514C89"/>
    <w:rsid w:val="0051500C"/>
    <w:rsid w:val="00515A3F"/>
    <w:rsid w:val="00516BB3"/>
    <w:rsid w:val="00521177"/>
    <w:rsid w:val="00522392"/>
    <w:rsid w:val="00522EE7"/>
    <w:rsid w:val="00522FD4"/>
    <w:rsid w:val="00523D4C"/>
    <w:rsid w:val="005257FF"/>
    <w:rsid w:val="00527472"/>
    <w:rsid w:val="005279D0"/>
    <w:rsid w:val="00530735"/>
    <w:rsid w:val="005318D0"/>
    <w:rsid w:val="00531DDD"/>
    <w:rsid w:val="0053240B"/>
    <w:rsid w:val="00533F0E"/>
    <w:rsid w:val="00534C23"/>
    <w:rsid w:val="00534E1E"/>
    <w:rsid w:val="00541AB3"/>
    <w:rsid w:val="00542942"/>
    <w:rsid w:val="00542AB8"/>
    <w:rsid w:val="005438BA"/>
    <w:rsid w:val="0054404B"/>
    <w:rsid w:val="0054539C"/>
    <w:rsid w:val="005453D8"/>
    <w:rsid w:val="00545E9D"/>
    <w:rsid w:val="00546614"/>
    <w:rsid w:val="005471A3"/>
    <w:rsid w:val="005516BF"/>
    <w:rsid w:val="00551FD9"/>
    <w:rsid w:val="00553B32"/>
    <w:rsid w:val="005563F8"/>
    <w:rsid w:val="005564D2"/>
    <w:rsid w:val="00560628"/>
    <w:rsid w:val="00560995"/>
    <w:rsid w:val="00561044"/>
    <w:rsid w:val="00561AFF"/>
    <w:rsid w:val="00561BD0"/>
    <w:rsid w:val="0056326E"/>
    <w:rsid w:val="005634F7"/>
    <w:rsid w:val="005649FA"/>
    <w:rsid w:val="00565D68"/>
    <w:rsid w:val="005662D7"/>
    <w:rsid w:val="00566AE0"/>
    <w:rsid w:val="00567E56"/>
    <w:rsid w:val="00570745"/>
    <w:rsid w:val="00571804"/>
    <w:rsid w:val="005756F7"/>
    <w:rsid w:val="00577FCA"/>
    <w:rsid w:val="0058169B"/>
    <w:rsid w:val="005820FF"/>
    <w:rsid w:val="005821A0"/>
    <w:rsid w:val="005825F2"/>
    <w:rsid w:val="0058278C"/>
    <w:rsid w:val="00583163"/>
    <w:rsid w:val="00585978"/>
    <w:rsid w:val="005872A1"/>
    <w:rsid w:val="00591A19"/>
    <w:rsid w:val="00595E9A"/>
    <w:rsid w:val="00597BDA"/>
    <w:rsid w:val="005A1C4B"/>
    <w:rsid w:val="005A290E"/>
    <w:rsid w:val="005A38A9"/>
    <w:rsid w:val="005A3EA4"/>
    <w:rsid w:val="005A51AC"/>
    <w:rsid w:val="005A686F"/>
    <w:rsid w:val="005A6CCB"/>
    <w:rsid w:val="005B0712"/>
    <w:rsid w:val="005B086B"/>
    <w:rsid w:val="005B1049"/>
    <w:rsid w:val="005B17D1"/>
    <w:rsid w:val="005B26B2"/>
    <w:rsid w:val="005B311D"/>
    <w:rsid w:val="005B315D"/>
    <w:rsid w:val="005B3598"/>
    <w:rsid w:val="005B3DA6"/>
    <w:rsid w:val="005C0086"/>
    <w:rsid w:val="005C0E0E"/>
    <w:rsid w:val="005C472F"/>
    <w:rsid w:val="005C58A5"/>
    <w:rsid w:val="005C7594"/>
    <w:rsid w:val="005D03C6"/>
    <w:rsid w:val="005D19F7"/>
    <w:rsid w:val="005D1AFC"/>
    <w:rsid w:val="005D3814"/>
    <w:rsid w:val="005D4D32"/>
    <w:rsid w:val="005D50D4"/>
    <w:rsid w:val="005D63F1"/>
    <w:rsid w:val="005D6883"/>
    <w:rsid w:val="005D77DD"/>
    <w:rsid w:val="005E0BEF"/>
    <w:rsid w:val="005E2BBF"/>
    <w:rsid w:val="005E307B"/>
    <w:rsid w:val="005E4EDC"/>
    <w:rsid w:val="005E50FD"/>
    <w:rsid w:val="005E5B96"/>
    <w:rsid w:val="005E68D4"/>
    <w:rsid w:val="005E6F03"/>
    <w:rsid w:val="005E7BF2"/>
    <w:rsid w:val="005F0FB7"/>
    <w:rsid w:val="005F184C"/>
    <w:rsid w:val="005F1969"/>
    <w:rsid w:val="005F2F1E"/>
    <w:rsid w:val="005F2FE6"/>
    <w:rsid w:val="005F364B"/>
    <w:rsid w:val="005F3B51"/>
    <w:rsid w:val="005F41B5"/>
    <w:rsid w:val="005F52F2"/>
    <w:rsid w:val="005F7F10"/>
    <w:rsid w:val="00600AB2"/>
    <w:rsid w:val="0060174E"/>
    <w:rsid w:val="0060378F"/>
    <w:rsid w:val="00606887"/>
    <w:rsid w:val="00606B19"/>
    <w:rsid w:val="00607433"/>
    <w:rsid w:val="00611E11"/>
    <w:rsid w:val="00611FB6"/>
    <w:rsid w:val="00612DBD"/>
    <w:rsid w:val="00615812"/>
    <w:rsid w:val="00620BAB"/>
    <w:rsid w:val="00620E62"/>
    <w:rsid w:val="006248A9"/>
    <w:rsid w:val="00625A53"/>
    <w:rsid w:val="00626607"/>
    <w:rsid w:val="00627851"/>
    <w:rsid w:val="006306EE"/>
    <w:rsid w:val="00630B56"/>
    <w:rsid w:val="0063239F"/>
    <w:rsid w:val="0063263B"/>
    <w:rsid w:val="00632BA5"/>
    <w:rsid w:val="00632F22"/>
    <w:rsid w:val="006331D3"/>
    <w:rsid w:val="0063505D"/>
    <w:rsid w:val="00637173"/>
    <w:rsid w:val="006400FE"/>
    <w:rsid w:val="006425A7"/>
    <w:rsid w:val="00644207"/>
    <w:rsid w:val="00644D82"/>
    <w:rsid w:val="00645195"/>
    <w:rsid w:val="00646A47"/>
    <w:rsid w:val="00646EF2"/>
    <w:rsid w:val="0064715B"/>
    <w:rsid w:val="006472DF"/>
    <w:rsid w:val="0064738D"/>
    <w:rsid w:val="006479FB"/>
    <w:rsid w:val="00652AE1"/>
    <w:rsid w:val="00653A52"/>
    <w:rsid w:val="006551B0"/>
    <w:rsid w:val="00655B52"/>
    <w:rsid w:val="006566A2"/>
    <w:rsid w:val="006575A2"/>
    <w:rsid w:val="00657FE4"/>
    <w:rsid w:val="006610C5"/>
    <w:rsid w:val="006615F7"/>
    <w:rsid w:val="00662615"/>
    <w:rsid w:val="006650F7"/>
    <w:rsid w:val="00665DDA"/>
    <w:rsid w:val="0067066A"/>
    <w:rsid w:val="0067188D"/>
    <w:rsid w:val="00671D1D"/>
    <w:rsid w:val="00672029"/>
    <w:rsid w:val="00672111"/>
    <w:rsid w:val="00677772"/>
    <w:rsid w:val="00680274"/>
    <w:rsid w:val="00680F38"/>
    <w:rsid w:val="00681011"/>
    <w:rsid w:val="0068154A"/>
    <w:rsid w:val="00683F30"/>
    <w:rsid w:val="00684276"/>
    <w:rsid w:val="006856A7"/>
    <w:rsid w:val="00686FAC"/>
    <w:rsid w:val="006901AC"/>
    <w:rsid w:val="0069093B"/>
    <w:rsid w:val="0069145B"/>
    <w:rsid w:val="00692D7C"/>
    <w:rsid w:val="0069607B"/>
    <w:rsid w:val="006A1B4F"/>
    <w:rsid w:val="006A1DB1"/>
    <w:rsid w:val="006A316D"/>
    <w:rsid w:val="006A3FCB"/>
    <w:rsid w:val="006A4EB6"/>
    <w:rsid w:val="006A7C32"/>
    <w:rsid w:val="006A7DD6"/>
    <w:rsid w:val="006B0BFC"/>
    <w:rsid w:val="006B0DE3"/>
    <w:rsid w:val="006B5198"/>
    <w:rsid w:val="006B5ACC"/>
    <w:rsid w:val="006B66A7"/>
    <w:rsid w:val="006B7356"/>
    <w:rsid w:val="006B7F81"/>
    <w:rsid w:val="006C16C5"/>
    <w:rsid w:val="006C1966"/>
    <w:rsid w:val="006C2373"/>
    <w:rsid w:val="006C47A8"/>
    <w:rsid w:val="006C5641"/>
    <w:rsid w:val="006C56D9"/>
    <w:rsid w:val="006C6825"/>
    <w:rsid w:val="006C7D36"/>
    <w:rsid w:val="006D0113"/>
    <w:rsid w:val="006D16C0"/>
    <w:rsid w:val="006D2C2E"/>
    <w:rsid w:val="006D4DC9"/>
    <w:rsid w:val="006D5DDE"/>
    <w:rsid w:val="006D69A1"/>
    <w:rsid w:val="006D7E95"/>
    <w:rsid w:val="006E14B1"/>
    <w:rsid w:val="006E3320"/>
    <w:rsid w:val="006E3CBB"/>
    <w:rsid w:val="006E407C"/>
    <w:rsid w:val="006E549A"/>
    <w:rsid w:val="006E5891"/>
    <w:rsid w:val="006E605B"/>
    <w:rsid w:val="006E7FF6"/>
    <w:rsid w:val="006F1425"/>
    <w:rsid w:val="006F269D"/>
    <w:rsid w:val="006F3C3E"/>
    <w:rsid w:val="006F4819"/>
    <w:rsid w:val="006F4B12"/>
    <w:rsid w:val="006F57E2"/>
    <w:rsid w:val="006F678A"/>
    <w:rsid w:val="006F79B9"/>
    <w:rsid w:val="00700567"/>
    <w:rsid w:val="00703F68"/>
    <w:rsid w:val="0070437B"/>
    <w:rsid w:val="00704729"/>
    <w:rsid w:val="00704964"/>
    <w:rsid w:val="007075C2"/>
    <w:rsid w:val="00710232"/>
    <w:rsid w:val="00713475"/>
    <w:rsid w:val="00714A78"/>
    <w:rsid w:val="00722EE3"/>
    <w:rsid w:val="0072323F"/>
    <w:rsid w:val="00723AA4"/>
    <w:rsid w:val="00730C3B"/>
    <w:rsid w:val="00731720"/>
    <w:rsid w:val="00732361"/>
    <w:rsid w:val="0073315D"/>
    <w:rsid w:val="00735B93"/>
    <w:rsid w:val="00735F45"/>
    <w:rsid w:val="00743EB0"/>
    <w:rsid w:val="00745BF0"/>
    <w:rsid w:val="00747346"/>
    <w:rsid w:val="00747946"/>
    <w:rsid w:val="007508A5"/>
    <w:rsid w:val="00751887"/>
    <w:rsid w:val="0075266B"/>
    <w:rsid w:val="0075366B"/>
    <w:rsid w:val="00753863"/>
    <w:rsid w:val="007542B0"/>
    <w:rsid w:val="00754383"/>
    <w:rsid w:val="0075457B"/>
    <w:rsid w:val="00754F6D"/>
    <w:rsid w:val="00755CBD"/>
    <w:rsid w:val="007602FC"/>
    <w:rsid w:val="00761684"/>
    <w:rsid w:val="007635AE"/>
    <w:rsid w:val="00763824"/>
    <w:rsid w:val="00764AB8"/>
    <w:rsid w:val="00766B21"/>
    <w:rsid w:val="00766C11"/>
    <w:rsid w:val="0077148E"/>
    <w:rsid w:val="00771F26"/>
    <w:rsid w:val="00774CFC"/>
    <w:rsid w:val="00774D15"/>
    <w:rsid w:val="00776532"/>
    <w:rsid w:val="00780A18"/>
    <w:rsid w:val="00780F4A"/>
    <w:rsid w:val="00781C63"/>
    <w:rsid w:val="007908BE"/>
    <w:rsid w:val="007955A9"/>
    <w:rsid w:val="0079725E"/>
    <w:rsid w:val="0079782E"/>
    <w:rsid w:val="007A0F35"/>
    <w:rsid w:val="007A3588"/>
    <w:rsid w:val="007A39E5"/>
    <w:rsid w:val="007A5261"/>
    <w:rsid w:val="007B0518"/>
    <w:rsid w:val="007B0DA5"/>
    <w:rsid w:val="007B10A6"/>
    <w:rsid w:val="007B3785"/>
    <w:rsid w:val="007B4BF3"/>
    <w:rsid w:val="007B73A9"/>
    <w:rsid w:val="007B7DD6"/>
    <w:rsid w:val="007C0160"/>
    <w:rsid w:val="007C122A"/>
    <w:rsid w:val="007C152A"/>
    <w:rsid w:val="007C6002"/>
    <w:rsid w:val="007C7BBE"/>
    <w:rsid w:val="007D1555"/>
    <w:rsid w:val="007D1F77"/>
    <w:rsid w:val="007D29AF"/>
    <w:rsid w:val="007D3096"/>
    <w:rsid w:val="007D37D7"/>
    <w:rsid w:val="007D471C"/>
    <w:rsid w:val="007D53A0"/>
    <w:rsid w:val="007D562C"/>
    <w:rsid w:val="007D7085"/>
    <w:rsid w:val="007E008E"/>
    <w:rsid w:val="007E061A"/>
    <w:rsid w:val="007E1416"/>
    <w:rsid w:val="007E2D64"/>
    <w:rsid w:val="007E34DC"/>
    <w:rsid w:val="007E3AF1"/>
    <w:rsid w:val="007E56CC"/>
    <w:rsid w:val="007E7BFA"/>
    <w:rsid w:val="007F2201"/>
    <w:rsid w:val="007F2B59"/>
    <w:rsid w:val="007F3E22"/>
    <w:rsid w:val="007F62E3"/>
    <w:rsid w:val="007F68B4"/>
    <w:rsid w:val="007F6969"/>
    <w:rsid w:val="007F69CD"/>
    <w:rsid w:val="007F764F"/>
    <w:rsid w:val="0080291D"/>
    <w:rsid w:val="00804FDD"/>
    <w:rsid w:val="0080625C"/>
    <w:rsid w:val="0081069A"/>
    <w:rsid w:val="00810789"/>
    <w:rsid w:val="008107B1"/>
    <w:rsid w:val="00811134"/>
    <w:rsid w:val="00812092"/>
    <w:rsid w:val="008125BD"/>
    <w:rsid w:val="008158FC"/>
    <w:rsid w:val="00816235"/>
    <w:rsid w:val="0082021C"/>
    <w:rsid w:val="0082194A"/>
    <w:rsid w:val="00824954"/>
    <w:rsid w:val="0082535C"/>
    <w:rsid w:val="00825AEB"/>
    <w:rsid w:val="00826140"/>
    <w:rsid w:val="00830BBF"/>
    <w:rsid w:val="00831A11"/>
    <w:rsid w:val="008326AD"/>
    <w:rsid w:val="008329C2"/>
    <w:rsid w:val="00832EA2"/>
    <w:rsid w:val="00834AA4"/>
    <w:rsid w:val="00834CC8"/>
    <w:rsid w:val="00842188"/>
    <w:rsid w:val="0084276D"/>
    <w:rsid w:val="00842C63"/>
    <w:rsid w:val="00845397"/>
    <w:rsid w:val="0084694D"/>
    <w:rsid w:val="00846E0E"/>
    <w:rsid w:val="00854818"/>
    <w:rsid w:val="00854BF6"/>
    <w:rsid w:val="00854F9C"/>
    <w:rsid w:val="008601BF"/>
    <w:rsid w:val="00864B0F"/>
    <w:rsid w:val="00865498"/>
    <w:rsid w:val="00866F9A"/>
    <w:rsid w:val="008678DE"/>
    <w:rsid w:val="0087242B"/>
    <w:rsid w:val="008737EE"/>
    <w:rsid w:val="008765DA"/>
    <w:rsid w:val="0087717B"/>
    <w:rsid w:val="0087754D"/>
    <w:rsid w:val="00880681"/>
    <w:rsid w:val="008838E1"/>
    <w:rsid w:val="0088574E"/>
    <w:rsid w:val="00885B80"/>
    <w:rsid w:val="0088640B"/>
    <w:rsid w:val="00887E52"/>
    <w:rsid w:val="00890F03"/>
    <w:rsid w:val="00890F25"/>
    <w:rsid w:val="00892940"/>
    <w:rsid w:val="00892CD1"/>
    <w:rsid w:val="00893718"/>
    <w:rsid w:val="00893D35"/>
    <w:rsid w:val="00895135"/>
    <w:rsid w:val="00895898"/>
    <w:rsid w:val="00896AA1"/>
    <w:rsid w:val="0089798B"/>
    <w:rsid w:val="008A0ADC"/>
    <w:rsid w:val="008A10F1"/>
    <w:rsid w:val="008A2476"/>
    <w:rsid w:val="008A38D5"/>
    <w:rsid w:val="008A4228"/>
    <w:rsid w:val="008A5266"/>
    <w:rsid w:val="008B060A"/>
    <w:rsid w:val="008B1AF2"/>
    <w:rsid w:val="008B1CC6"/>
    <w:rsid w:val="008B2501"/>
    <w:rsid w:val="008B33C6"/>
    <w:rsid w:val="008B3932"/>
    <w:rsid w:val="008B4CC9"/>
    <w:rsid w:val="008B518F"/>
    <w:rsid w:val="008B56D4"/>
    <w:rsid w:val="008B5B11"/>
    <w:rsid w:val="008B5E66"/>
    <w:rsid w:val="008B6E5C"/>
    <w:rsid w:val="008B7DCA"/>
    <w:rsid w:val="008C09F4"/>
    <w:rsid w:val="008C0ACF"/>
    <w:rsid w:val="008C2BD3"/>
    <w:rsid w:val="008C2FEF"/>
    <w:rsid w:val="008C36FB"/>
    <w:rsid w:val="008C481B"/>
    <w:rsid w:val="008C51AD"/>
    <w:rsid w:val="008C5510"/>
    <w:rsid w:val="008C6A60"/>
    <w:rsid w:val="008C7BC4"/>
    <w:rsid w:val="008D300E"/>
    <w:rsid w:val="008D55C0"/>
    <w:rsid w:val="008D6694"/>
    <w:rsid w:val="008D6BA6"/>
    <w:rsid w:val="008D6C4E"/>
    <w:rsid w:val="008D7D29"/>
    <w:rsid w:val="008E0FAB"/>
    <w:rsid w:val="008E2236"/>
    <w:rsid w:val="008E48A9"/>
    <w:rsid w:val="008E503D"/>
    <w:rsid w:val="008E7A61"/>
    <w:rsid w:val="008F3451"/>
    <w:rsid w:val="008F438D"/>
    <w:rsid w:val="008F44D9"/>
    <w:rsid w:val="008F696D"/>
    <w:rsid w:val="00900875"/>
    <w:rsid w:val="0090370C"/>
    <w:rsid w:val="00905EB8"/>
    <w:rsid w:val="0090600E"/>
    <w:rsid w:val="009060EF"/>
    <w:rsid w:val="00910DD6"/>
    <w:rsid w:val="00911E69"/>
    <w:rsid w:val="00912A58"/>
    <w:rsid w:val="009157EA"/>
    <w:rsid w:val="00920CD8"/>
    <w:rsid w:val="009231E5"/>
    <w:rsid w:val="00923CEE"/>
    <w:rsid w:val="009255D5"/>
    <w:rsid w:val="009262EC"/>
    <w:rsid w:val="009267CB"/>
    <w:rsid w:val="00926807"/>
    <w:rsid w:val="00926912"/>
    <w:rsid w:val="009274E6"/>
    <w:rsid w:val="00931055"/>
    <w:rsid w:val="00931CAE"/>
    <w:rsid w:val="00931D0E"/>
    <w:rsid w:val="00933935"/>
    <w:rsid w:val="00933E50"/>
    <w:rsid w:val="00933FFE"/>
    <w:rsid w:val="00935AEC"/>
    <w:rsid w:val="00937F4B"/>
    <w:rsid w:val="00940266"/>
    <w:rsid w:val="00945C3C"/>
    <w:rsid w:val="009515C2"/>
    <w:rsid w:val="00951CA5"/>
    <w:rsid w:val="00952D18"/>
    <w:rsid w:val="00954619"/>
    <w:rsid w:val="009561FC"/>
    <w:rsid w:val="009570DB"/>
    <w:rsid w:val="00961DBA"/>
    <w:rsid w:val="00963421"/>
    <w:rsid w:val="009704CD"/>
    <w:rsid w:val="00972F39"/>
    <w:rsid w:val="00972FE8"/>
    <w:rsid w:val="009736F0"/>
    <w:rsid w:val="00974303"/>
    <w:rsid w:val="009758D8"/>
    <w:rsid w:val="0097715F"/>
    <w:rsid w:val="00977CBD"/>
    <w:rsid w:val="009821D4"/>
    <w:rsid w:val="00982244"/>
    <w:rsid w:val="009832FB"/>
    <w:rsid w:val="0098369A"/>
    <w:rsid w:val="00986619"/>
    <w:rsid w:val="009868CC"/>
    <w:rsid w:val="00990A63"/>
    <w:rsid w:val="00992E34"/>
    <w:rsid w:val="0099337E"/>
    <w:rsid w:val="00994ED2"/>
    <w:rsid w:val="00997E69"/>
    <w:rsid w:val="009A0CBB"/>
    <w:rsid w:val="009A2224"/>
    <w:rsid w:val="009A23B8"/>
    <w:rsid w:val="009A3165"/>
    <w:rsid w:val="009A392D"/>
    <w:rsid w:val="009A4A46"/>
    <w:rsid w:val="009A529C"/>
    <w:rsid w:val="009A5EF0"/>
    <w:rsid w:val="009A67F2"/>
    <w:rsid w:val="009A7C21"/>
    <w:rsid w:val="009B13FE"/>
    <w:rsid w:val="009B1707"/>
    <w:rsid w:val="009B2C4C"/>
    <w:rsid w:val="009B6184"/>
    <w:rsid w:val="009C14CA"/>
    <w:rsid w:val="009C1B70"/>
    <w:rsid w:val="009C2AC1"/>
    <w:rsid w:val="009C35C1"/>
    <w:rsid w:val="009C393B"/>
    <w:rsid w:val="009C3E04"/>
    <w:rsid w:val="009C4E42"/>
    <w:rsid w:val="009D0B47"/>
    <w:rsid w:val="009D1A78"/>
    <w:rsid w:val="009D1ABF"/>
    <w:rsid w:val="009D28F9"/>
    <w:rsid w:val="009D40BE"/>
    <w:rsid w:val="009D7403"/>
    <w:rsid w:val="009E0811"/>
    <w:rsid w:val="009E14B1"/>
    <w:rsid w:val="009E17F0"/>
    <w:rsid w:val="009E331D"/>
    <w:rsid w:val="009E41F9"/>
    <w:rsid w:val="009E5986"/>
    <w:rsid w:val="009E7E6C"/>
    <w:rsid w:val="009F0950"/>
    <w:rsid w:val="009F0E65"/>
    <w:rsid w:val="009F5DB2"/>
    <w:rsid w:val="009F5E8F"/>
    <w:rsid w:val="009F70CF"/>
    <w:rsid w:val="009F7CF6"/>
    <w:rsid w:val="00A0057B"/>
    <w:rsid w:val="00A01817"/>
    <w:rsid w:val="00A0250C"/>
    <w:rsid w:val="00A03CE5"/>
    <w:rsid w:val="00A04A50"/>
    <w:rsid w:val="00A04CBE"/>
    <w:rsid w:val="00A04E5B"/>
    <w:rsid w:val="00A04FF3"/>
    <w:rsid w:val="00A05B1A"/>
    <w:rsid w:val="00A0618D"/>
    <w:rsid w:val="00A06C53"/>
    <w:rsid w:val="00A07B9B"/>
    <w:rsid w:val="00A07BB3"/>
    <w:rsid w:val="00A1025A"/>
    <w:rsid w:val="00A13060"/>
    <w:rsid w:val="00A13598"/>
    <w:rsid w:val="00A140C3"/>
    <w:rsid w:val="00A14454"/>
    <w:rsid w:val="00A15394"/>
    <w:rsid w:val="00A156D6"/>
    <w:rsid w:val="00A160A0"/>
    <w:rsid w:val="00A1757F"/>
    <w:rsid w:val="00A1766B"/>
    <w:rsid w:val="00A21306"/>
    <w:rsid w:val="00A22A87"/>
    <w:rsid w:val="00A22E33"/>
    <w:rsid w:val="00A25172"/>
    <w:rsid w:val="00A25FEE"/>
    <w:rsid w:val="00A276E9"/>
    <w:rsid w:val="00A27ABF"/>
    <w:rsid w:val="00A31971"/>
    <w:rsid w:val="00A336D1"/>
    <w:rsid w:val="00A363D0"/>
    <w:rsid w:val="00A36BBF"/>
    <w:rsid w:val="00A3713D"/>
    <w:rsid w:val="00A374EB"/>
    <w:rsid w:val="00A3773F"/>
    <w:rsid w:val="00A4091C"/>
    <w:rsid w:val="00A41C1C"/>
    <w:rsid w:val="00A43880"/>
    <w:rsid w:val="00A467E5"/>
    <w:rsid w:val="00A47990"/>
    <w:rsid w:val="00A51AE2"/>
    <w:rsid w:val="00A52A50"/>
    <w:rsid w:val="00A56285"/>
    <w:rsid w:val="00A569A8"/>
    <w:rsid w:val="00A57FAA"/>
    <w:rsid w:val="00A60F8A"/>
    <w:rsid w:val="00A618AC"/>
    <w:rsid w:val="00A63377"/>
    <w:rsid w:val="00A636E7"/>
    <w:rsid w:val="00A638C8"/>
    <w:rsid w:val="00A6550F"/>
    <w:rsid w:val="00A675C7"/>
    <w:rsid w:val="00A67CDD"/>
    <w:rsid w:val="00A67FC1"/>
    <w:rsid w:val="00A710BA"/>
    <w:rsid w:val="00A712FA"/>
    <w:rsid w:val="00A717EA"/>
    <w:rsid w:val="00A729CE"/>
    <w:rsid w:val="00A73995"/>
    <w:rsid w:val="00A74958"/>
    <w:rsid w:val="00A75E20"/>
    <w:rsid w:val="00A76BF6"/>
    <w:rsid w:val="00A804DE"/>
    <w:rsid w:val="00A81F94"/>
    <w:rsid w:val="00A82A0C"/>
    <w:rsid w:val="00A83D86"/>
    <w:rsid w:val="00A84432"/>
    <w:rsid w:val="00A86424"/>
    <w:rsid w:val="00A86BAC"/>
    <w:rsid w:val="00A86D0F"/>
    <w:rsid w:val="00A879B8"/>
    <w:rsid w:val="00A94840"/>
    <w:rsid w:val="00A9495A"/>
    <w:rsid w:val="00AA00F6"/>
    <w:rsid w:val="00AA086B"/>
    <w:rsid w:val="00AA0AE3"/>
    <w:rsid w:val="00AA26E0"/>
    <w:rsid w:val="00AA2826"/>
    <w:rsid w:val="00AA2E57"/>
    <w:rsid w:val="00AA3B75"/>
    <w:rsid w:val="00AA41BD"/>
    <w:rsid w:val="00AA564E"/>
    <w:rsid w:val="00AA6505"/>
    <w:rsid w:val="00AA6738"/>
    <w:rsid w:val="00AB0C8F"/>
    <w:rsid w:val="00AB2393"/>
    <w:rsid w:val="00AB36ED"/>
    <w:rsid w:val="00AC09D0"/>
    <w:rsid w:val="00AC1CC5"/>
    <w:rsid w:val="00AC3B8D"/>
    <w:rsid w:val="00AC5AB7"/>
    <w:rsid w:val="00AD0658"/>
    <w:rsid w:val="00AD0C4C"/>
    <w:rsid w:val="00AD0FD8"/>
    <w:rsid w:val="00AD137F"/>
    <w:rsid w:val="00AD16F0"/>
    <w:rsid w:val="00AD186F"/>
    <w:rsid w:val="00AE07AC"/>
    <w:rsid w:val="00AE1C53"/>
    <w:rsid w:val="00AE324B"/>
    <w:rsid w:val="00AE43F0"/>
    <w:rsid w:val="00AE6E8E"/>
    <w:rsid w:val="00AE78DC"/>
    <w:rsid w:val="00AF262E"/>
    <w:rsid w:val="00AF2FE4"/>
    <w:rsid w:val="00AF4E11"/>
    <w:rsid w:val="00AF5DE9"/>
    <w:rsid w:val="00B01047"/>
    <w:rsid w:val="00B040DC"/>
    <w:rsid w:val="00B041ED"/>
    <w:rsid w:val="00B05F3F"/>
    <w:rsid w:val="00B10072"/>
    <w:rsid w:val="00B1206C"/>
    <w:rsid w:val="00B14095"/>
    <w:rsid w:val="00B151B6"/>
    <w:rsid w:val="00B15549"/>
    <w:rsid w:val="00B20357"/>
    <w:rsid w:val="00B20682"/>
    <w:rsid w:val="00B24B55"/>
    <w:rsid w:val="00B25FE7"/>
    <w:rsid w:val="00B26692"/>
    <w:rsid w:val="00B324DC"/>
    <w:rsid w:val="00B32B6A"/>
    <w:rsid w:val="00B338C1"/>
    <w:rsid w:val="00B358D7"/>
    <w:rsid w:val="00B365C4"/>
    <w:rsid w:val="00B3688A"/>
    <w:rsid w:val="00B369CF"/>
    <w:rsid w:val="00B42C87"/>
    <w:rsid w:val="00B4481E"/>
    <w:rsid w:val="00B47523"/>
    <w:rsid w:val="00B47ED2"/>
    <w:rsid w:val="00B50E23"/>
    <w:rsid w:val="00B514AA"/>
    <w:rsid w:val="00B52BA0"/>
    <w:rsid w:val="00B53377"/>
    <w:rsid w:val="00B533B2"/>
    <w:rsid w:val="00B53499"/>
    <w:rsid w:val="00B56947"/>
    <w:rsid w:val="00B6621B"/>
    <w:rsid w:val="00B66A98"/>
    <w:rsid w:val="00B70493"/>
    <w:rsid w:val="00B71317"/>
    <w:rsid w:val="00B727C0"/>
    <w:rsid w:val="00B73ABB"/>
    <w:rsid w:val="00B746B2"/>
    <w:rsid w:val="00B750BF"/>
    <w:rsid w:val="00B75A9F"/>
    <w:rsid w:val="00B762B5"/>
    <w:rsid w:val="00B76A07"/>
    <w:rsid w:val="00B76D80"/>
    <w:rsid w:val="00B77337"/>
    <w:rsid w:val="00B77E28"/>
    <w:rsid w:val="00B81BB8"/>
    <w:rsid w:val="00B82506"/>
    <w:rsid w:val="00B85CDD"/>
    <w:rsid w:val="00B862A2"/>
    <w:rsid w:val="00B86BDD"/>
    <w:rsid w:val="00B874CD"/>
    <w:rsid w:val="00B93C3B"/>
    <w:rsid w:val="00B97AAC"/>
    <w:rsid w:val="00B97B1E"/>
    <w:rsid w:val="00BA15A7"/>
    <w:rsid w:val="00BA4DA1"/>
    <w:rsid w:val="00BA5C47"/>
    <w:rsid w:val="00BA663A"/>
    <w:rsid w:val="00BA6E17"/>
    <w:rsid w:val="00BA7F2D"/>
    <w:rsid w:val="00BB3DF2"/>
    <w:rsid w:val="00BB4023"/>
    <w:rsid w:val="00BB45D8"/>
    <w:rsid w:val="00BB5F70"/>
    <w:rsid w:val="00BC0774"/>
    <w:rsid w:val="00BC10BD"/>
    <w:rsid w:val="00BC42DD"/>
    <w:rsid w:val="00BC7D2A"/>
    <w:rsid w:val="00BD2621"/>
    <w:rsid w:val="00BD3025"/>
    <w:rsid w:val="00BD31A9"/>
    <w:rsid w:val="00BD3DC0"/>
    <w:rsid w:val="00BD40EE"/>
    <w:rsid w:val="00BD6A50"/>
    <w:rsid w:val="00BE08B6"/>
    <w:rsid w:val="00BE21A3"/>
    <w:rsid w:val="00BE22B2"/>
    <w:rsid w:val="00BE3612"/>
    <w:rsid w:val="00BE3A3F"/>
    <w:rsid w:val="00BE4E1A"/>
    <w:rsid w:val="00BE544D"/>
    <w:rsid w:val="00BE6730"/>
    <w:rsid w:val="00BF2962"/>
    <w:rsid w:val="00BF577C"/>
    <w:rsid w:val="00BF5EAA"/>
    <w:rsid w:val="00BF6A2C"/>
    <w:rsid w:val="00C006A2"/>
    <w:rsid w:val="00C00DE1"/>
    <w:rsid w:val="00C0198E"/>
    <w:rsid w:val="00C03D65"/>
    <w:rsid w:val="00C04AD1"/>
    <w:rsid w:val="00C04E25"/>
    <w:rsid w:val="00C06399"/>
    <w:rsid w:val="00C06495"/>
    <w:rsid w:val="00C069F0"/>
    <w:rsid w:val="00C070C1"/>
    <w:rsid w:val="00C1135E"/>
    <w:rsid w:val="00C11536"/>
    <w:rsid w:val="00C14FCF"/>
    <w:rsid w:val="00C1538F"/>
    <w:rsid w:val="00C15898"/>
    <w:rsid w:val="00C167B0"/>
    <w:rsid w:val="00C207D9"/>
    <w:rsid w:val="00C22DF2"/>
    <w:rsid w:val="00C24754"/>
    <w:rsid w:val="00C25333"/>
    <w:rsid w:val="00C25DF1"/>
    <w:rsid w:val="00C261FB"/>
    <w:rsid w:val="00C30CEB"/>
    <w:rsid w:val="00C30F18"/>
    <w:rsid w:val="00C314F7"/>
    <w:rsid w:val="00C3182D"/>
    <w:rsid w:val="00C34C82"/>
    <w:rsid w:val="00C3561A"/>
    <w:rsid w:val="00C36100"/>
    <w:rsid w:val="00C36FE0"/>
    <w:rsid w:val="00C42B92"/>
    <w:rsid w:val="00C43491"/>
    <w:rsid w:val="00C45B8E"/>
    <w:rsid w:val="00C46AA1"/>
    <w:rsid w:val="00C47026"/>
    <w:rsid w:val="00C5023E"/>
    <w:rsid w:val="00C502E6"/>
    <w:rsid w:val="00C53478"/>
    <w:rsid w:val="00C539FE"/>
    <w:rsid w:val="00C53D9A"/>
    <w:rsid w:val="00C5549F"/>
    <w:rsid w:val="00C56667"/>
    <w:rsid w:val="00C62FED"/>
    <w:rsid w:val="00C6427A"/>
    <w:rsid w:val="00C64CCF"/>
    <w:rsid w:val="00C66B18"/>
    <w:rsid w:val="00C6782F"/>
    <w:rsid w:val="00C711CE"/>
    <w:rsid w:val="00C718B3"/>
    <w:rsid w:val="00C803E3"/>
    <w:rsid w:val="00C81C72"/>
    <w:rsid w:val="00C821A3"/>
    <w:rsid w:val="00C84AFB"/>
    <w:rsid w:val="00C85AEE"/>
    <w:rsid w:val="00C87872"/>
    <w:rsid w:val="00C92EF2"/>
    <w:rsid w:val="00C935AB"/>
    <w:rsid w:val="00C939AC"/>
    <w:rsid w:val="00C93E0A"/>
    <w:rsid w:val="00C94490"/>
    <w:rsid w:val="00C94C13"/>
    <w:rsid w:val="00C964F2"/>
    <w:rsid w:val="00CA2186"/>
    <w:rsid w:val="00CA34A5"/>
    <w:rsid w:val="00CA36B7"/>
    <w:rsid w:val="00CA40DD"/>
    <w:rsid w:val="00CA4B5F"/>
    <w:rsid w:val="00CA4F0D"/>
    <w:rsid w:val="00CA530E"/>
    <w:rsid w:val="00CA75DB"/>
    <w:rsid w:val="00CA7ED6"/>
    <w:rsid w:val="00CB04F5"/>
    <w:rsid w:val="00CB4C8C"/>
    <w:rsid w:val="00CC0E0E"/>
    <w:rsid w:val="00CC4480"/>
    <w:rsid w:val="00CC450B"/>
    <w:rsid w:val="00CC7234"/>
    <w:rsid w:val="00CC7CC8"/>
    <w:rsid w:val="00CD1A67"/>
    <w:rsid w:val="00CD2713"/>
    <w:rsid w:val="00CD332C"/>
    <w:rsid w:val="00CD3636"/>
    <w:rsid w:val="00CD3FD5"/>
    <w:rsid w:val="00CD5202"/>
    <w:rsid w:val="00CD5E37"/>
    <w:rsid w:val="00CD7EFB"/>
    <w:rsid w:val="00CE19B2"/>
    <w:rsid w:val="00CE1ED5"/>
    <w:rsid w:val="00CE20C0"/>
    <w:rsid w:val="00CE212A"/>
    <w:rsid w:val="00CE22C7"/>
    <w:rsid w:val="00CE36BA"/>
    <w:rsid w:val="00CE3E94"/>
    <w:rsid w:val="00CE51B1"/>
    <w:rsid w:val="00CE7535"/>
    <w:rsid w:val="00CF1464"/>
    <w:rsid w:val="00CF1DE2"/>
    <w:rsid w:val="00CF2EBC"/>
    <w:rsid w:val="00CF306B"/>
    <w:rsid w:val="00CF6067"/>
    <w:rsid w:val="00CF63D7"/>
    <w:rsid w:val="00D00563"/>
    <w:rsid w:val="00D0181A"/>
    <w:rsid w:val="00D02685"/>
    <w:rsid w:val="00D039FF"/>
    <w:rsid w:val="00D05671"/>
    <w:rsid w:val="00D073F2"/>
    <w:rsid w:val="00D10B90"/>
    <w:rsid w:val="00D12CED"/>
    <w:rsid w:val="00D13C46"/>
    <w:rsid w:val="00D159A1"/>
    <w:rsid w:val="00D20CEA"/>
    <w:rsid w:val="00D20D0B"/>
    <w:rsid w:val="00D20E3F"/>
    <w:rsid w:val="00D236F9"/>
    <w:rsid w:val="00D24136"/>
    <w:rsid w:val="00D2485B"/>
    <w:rsid w:val="00D2486C"/>
    <w:rsid w:val="00D30981"/>
    <w:rsid w:val="00D31FD0"/>
    <w:rsid w:val="00D332FC"/>
    <w:rsid w:val="00D34A2D"/>
    <w:rsid w:val="00D35B67"/>
    <w:rsid w:val="00D40481"/>
    <w:rsid w:val="00D41652"/>
    <w:rsid w:val="00D41A68"/>
    <w:rsid w:val="00D42153"/>
    <w:rsid w:val="00D45536"/>
    <w:rsid w:val="00D472B6"/>
    <w:rsid w:val="00D523EC"/>
    <w:rsid w:val="00D53D37"/>
    <w:rsid w:val="00D54700"/>
    <w:rsid w:val="00D54C7A"/>
    <w:rsid w:val="00D559D6"/>
    <w:rsid w:val="00D562A0"/>
    <w:rsid w:val="00D575CE"/>
    <w:rsid w:val="00D576CE"/>
    <w:rsid w:val="00D57E4B"/>
    <w:rsid w:val="00D61B00"/>
    <w:rsid w:val="00D63C35"/>
    <w:rsid w:val="00D66B85"/>
    <w:rsid w:val="00D7123F"/>
    <w:rsid w:val="00D722CC"/>
    <w:rsid w:val="00D72D97"/>
    <w:rsid w:val="00D7320F"/>
    <w:rsid w:val="00D75242"/>
    <w:rsid w:val="00D759AD"/>
    <w:rsid w:val="00D75C78"/>
    <w:rsid w:val="00D775A0"/>
    <w:rsid w:val="00D80658"/>
    <w:rsid w:val="00D81DCF"/>
    <w:rsid w:val="00D863BD"/>
    <w:rsid w:val="00D8692C"/>
    <w:rsid w:val="00D87338"/>
    <w:rsid w:val="00D90DBB"/>
    <w:rsid w:val="00D916DD"/>
    <w:rsid w:val="00D9480D"/>
    <w:rsid w:val="00D957DC"/>
    <w:rsid w:val="00D95E51"/>
    <w:rsid w:val="00D964F4"/>
    <w:rsid w:val="00DA3B71"/>
    <w:rsid w:val="00DA540A"/>
    <w:rsid w:val="00DA63F2"/>
    <w:rsid w:val="00DA66ED"/>
    <w:rsid w:val="00DA6DB0"/>
    <w:rsid w:val="00DB4387"/>
    <w:rsid w:val="00DB43D5"/>
    <w:rsid w:val="00DB563E"/>
    <w:rsid w:val="00DB5922"/>
    <w:rsid w:val="00DB7ECD"/>
    <w:rsid w:val="00DB7F0D"/>
    <w:rsid w:val="00DC05BE"/>
    <w:rsid w:val="00DC21D5"/>
    <w:rsid w:val="00DC4AB1"/>
    <w:rsid w:val="00DC6A87"/>
    <w:rsid w:val="00DC709C"/>
    <w:rsid w:val="00DD2B16"/>
    <w:rsid w:val="00DD35BA"/>
    <w:rsid w:val="00DD36D2"/>
    <w:rsid w:val="00DD6383"/>
    <w:rsid w:val="00DD68A9"/>
    <w:rsid w:val="00DD7885"/>
    <w:rsid w:val="00DE2CB8"/>
    <w:rsid w:val="00DE2D48"/>
    <w:rsid w:val="00DE4754"/>
    <w:rsid w:val="00DE5E7E"/>
    <w:rsid w:val="00DE6437"/>
    <w:rsid w:val="00DE7136"/>
    <w:rsid w:val="00DE7851"/>
    <w:rsid w:val="00DF0133"/>
    <w:rsid w:val="00DF3110"/>
    <w:rsid w:val="00DF4AE9"/>
    <w:rsid w:val="00DF4D97"/>
    <w:rsid w:val="00DF5521"/>
    <w:rsid w:val="00E006CC"/>
    <w:rsid w:val="00E00A24"/>
    <w:rsid w:val="00E01268"/>
    <w:rsid w:val="00E025C3"/>
    <w:rsid w:val="00E02C0C"/>
    <w:rsid w:val="00E03AB7"/>
    <w:rsid w:val="00E0699E"/>
    <w:rsid w:val="00E10FBD"/>
    <w:rsid w:val="00E11A5B"/>
    <w:rsid w:val="00E17940"/>
    <w:rsid w:val="00E2142A"/>
    <w:rsid w:val="00E22159"/>
    <w:rsid w:val="00E22474"/>
    <w:rsid w:val="00E25FC8"/>
    <w:rsid w:val="00E30F30"/>
    <w:rsid w:val="00E312CC"/>
    <w:rsid w:val="00E32ED4"/>
    <w:rsid w:val="00E34D3D"/>
    <w:rsid w:val="00E36016"/>
    <w:rsid w:val="00E41373"/>
    <w:rsid w:val="00E43928"/>
    <w:rsid w:val="00E44438"/>
    <w:rsid w:val="00E45DF5"/>
    <w:rsid w:val="00E4604D"/>
    <w:rsid w:val="00E47B69"/>
    <w:rsid w:val="00E5129F"/>
    <w:rsid w:val="00E51663"/>
    <w:rsid w:val="00E53D67"/>
    <w:rsid w:val="00E54B65"/>
    <w:rsid w:val="00E565FA"/>
    <w:rsid w:val="00E605B8"/>
    <w:rsid w:val="00E60ACF"/>
    <w:rsid w:val="00E62663"/>
    <w:rsid w:val="00E65C6B"/>
    <w:rsid w:val="00E6626C"/>
    <w:rsid w:val="00E67954"/>
    <w:rsid w:val="00E71AD1"/>
    <w:rsid w:val="00E72362"/>
    <w:rsid w:val="00E72BC0"/>
    <w:rsid w:val="00E75AC9"/>
    <w:rsid w:val="00E76257"/>
    <w:rsid w:val="00E7680C"/>
    <w:rsid w:val="00E77134"/>
    <w:rsid w:val="00E818B8"/>
    <w:rsid w:val="00E84F51"/>
    <w:rsid w:val="00E857A2"/>
    <w:rsid w:val="00E900FD"/>
    <w:rsid w:val="00E90805"/>
    <w:rsid w:val="00E9191F"/>
    <w:rsid w:val="00E92D6C"/>
    <w:rsid w:val="00E94EE6"/>
    <w:rsid w:val="00E95359"/>
    <w:rsid w:val="00E95CE2"/>
    <w:rsid w:val="00E9682F"/>
    <w:rsid w:val="00E978BC"/>
    <w:rsid w:val="00EA0F88"/>
    <w:rsid w:val="00EA19C3"/>
    <w:rsid w:val="00EA2007"/>
    <w:rsid w:val="00EA3101"/>
    <w:rsid w:val="00EA37A6"/>
    <w:rsid w:val="00EA49DD"/>
    <w:rsid w:val="00EA4BF3"/>
    <w:rsid w:val="00EA6DC0"/>
    <w:rsid w:val="00EB10B9"/>
    <w:rsid w:val="00EB2930"/>
    <w:rsid w:val="00EB7B79"/>
    <w:rsid w:val="00EC1793"/>
    <w:rsid w:val="00EC642C"/>
    <w:rsid w:val="00EC69E5"/>
    <w:rsid w:val="00ED1E09"/>
    <w:rsid w:val="00ED56AD"/>
    <w:rsid w:val="00ED5DE1"/>
    <w:rsid w:val="00ED62B0"/>
    <w:rsid w:val="00ED6D44"/>
    <w:rsid w:val="00EE0186"/>
    <w:rsid w:val="00EE05FE"/>
    <w:rsid w:val="00EE07DD"/>
    <w:rsid w:val="00EE1015"/>
    <w:rsid w:val="00EE1D68"/>
    <w:rsid w:val="00EE316F"/>
    <w:rsid w:val="00EE34AD"/>
    <w:rsid w:val="00EE3689"/>
    <w:rsid w:val="00EE437E"/>
    <w:rsid w:val="00EE43CA"/>
    <w:rsid w:val="00EE5D70"/>
    <w:rsid w:val="00EF0BD1"/>
    <w:rsid w:val="00EF0F4A"/>
    <w:rsid w:val="00EF1478"/>
    <w:rsid w:val="00EF1D18"/>
    <w:rsid w:val="00EF4B09"/>
    <w:rsid w:val="00EF5770"/>
    <w:rsid w:val="00EF5971"/>
    <w:rsid w:val="00EF676A"/>
    <w:rsid w:val="00EF725F"/>
    <w:rsid w:val="00EF7383"/>
    <w:rsid w:val="00F02801"/>
    <w:rsid w:val="00F03769"/>
    <w:rsid w:val="00F05403"/>
    <w:rsid w:val="00F05A76"/>
    <w:rsid w:val="00F066EC"/>
    <w:rsid w:val="00F0680C"/>
    <w:rsid w:val="00F1491B"/>
    <w:rsid w:val="00F14E84"/>
    <w:rsid w:val="00F165B3"/>
    <w:rsid w:val="00F16DAF"/>
    <w:rsid w:val="00F21CBF"/>
    <w:rsid w:val="00F22D54"/>
    <w:rsid w:val="00F2307C"/>
    <w:rsid w:val="00F2339D"/>
    <w:rsid w:val="00F240DB"/>
    <w:rsid w:val="00F248D1"/>
    <w:rsid w:val="00F24F7A"/>
    <w:rsid w:val="00F2675D"/>
    <w:rsid w:val="00F27E0C"/>
    <w:rsid w:val="00F30EDA"/>
    <w:rsid w:val="00F31105"/>
    <w:rsid w:val="00F31772"/>
    <w:rsid w:val="00F33ABD"/>
    <w:rsid w:val="00F33EAA"/>
    <w:rsid w:val="00F355A6"/>
    <w:rsid w:val="00F35D2C"/>
    <w:rsid w:val="00F366CB"/>
    <w:rsid w:val="00F36C05"/>
    <w:rsid w:val="00F36EA3"/>
    <w:rsid w:val="00F40BF9"/>
    <w:rsid w:val="00F414AF"/>
    <w:rsid w:val="00F431A5"/>
    <w:rsid w:val="00F43A1E"/>
    <w:rsid w:val="00F442CE"/>
    <w:rsid w:val="00F44876"/>
    <w:rsid w:val="00F44AAA"/>
    <w:rsid w:val="00F45042"/>
    <w:rsid w:val="00F45743"/>
    <w:rsid w:val="00F46BF5"/>
    <w:rsid w:val="00F46F6B"/>
    <w:rsid w:val="00F47000"/>
    <w:rsid w:val="00F47EC9"/>
    <w:rsid w:val="00F5137B"/>
    <w:rsid w:val="00F522BF"/>
    <w:rsid w:val="00F525EF"/>
    <w:rsid w:val="00F53CFD"/>
    <w:rsid w:val="00F54328"/>
    <w:rsid w:val="00F54821"/>
    <w:rsid w:val="00F576A5"/>
    <w:rsid w:val="00F60786"/>
    <w:rsid w:val="00F607E7"/>
    <w:rsid w:val="00F60923"/>
    <w:rsid w:val="00F614EA"/>
    <w:rsid w:val="00F62D90"/>
    <w:rsid w:val="00F64615"/>
    <w:rsid w:val="00F65FA0"/>
    <w:rsid w:val="00F67620"/>
    <w:rsid w:val="00F67B64"/>
    <w:rsid w:val="00F71B02"/>
    <w:rsid w:val="00F71E6A"/>
    <w:rsid w:val="00F734F8"/>
    <w:rsid w:val="00F73802"/>
    <w:rsid w:val="00F742D4"/>
    <w:rsid w:val="00F761AA"/>
    <w:rsid w:val="00F80FC5"/>
    <w:rsid w:val="00F815D4"/>
    <w:rsid w:val="00F82B92"/>
    <w:rsid w:val="00F87990"/>
    <w:rsid w:val="00F902FE"/>
    <w:rsid w:val="00F96398"/>
    <w:rsid w:val="00F966F2"/>
    <w:rsid w:val="00F976B2"/>
    <w:rsid w:val="00F97918"/>
    <w:rsid w:val="00FA049E"/>
    <w:rsid w:val="00FA3D1D"/>
    <w:rsid w:val="00FA400D"/>
    <w:rsid w:val="00FA467C"/>
    <w:rsid w:val="00FA725C"/>
    <w:rsid w:val="00FA762F"/>
    <w:rsid w:val="00FB0379"/>
    <w:rsid w:val="00FB0CDB"/>
    <w:rsid w:val="00FB3D62"/>
    <w:rsid w:val="00FB5578"/>
    <w:rsid w:val="00FB6D9C"/>
    <w:rsid w:val="00FB773C"/>
    <w:rsid w:val="00FC3132"/>
    <w:rsid w:val="00FC4471"/>
    <w:rsid w:val="00FC7446"/>
    <w:rsid w:val="00FC7D78"/>
    <w:rsid w:val="00FD1114"/>
    <w:rsid w:val="00FD1D68"/>
    <w:rsid w:val="00FD3263"/>
    <w:rsid w:val="00FD6E8E"/>
    <w:rsid w:val="00FD7E4F"/>
    <w:rsid w:val="00FE10D0"/>
    <w:rsid w:val="00FE28EE"/>
    <w:rsid w:val="00FE2E10"/>
    <w:rsid w:val="00FE2E38"/>
    <w:rsid w:val="00FE4D50"/>
    <w:rsid w:val="00FE55C7"/>
    <w:rsid w:val="00FE6D26"/>
    <w:rsid w:val="00FE6D78"/>
    <w:rsid w:val="00FE7A39"/>
    <w:rsid w:val="00FE7BC0"/>
    <w:rsid w:val="00FE7F89"/>
    <w:rsid w:val="00FF027D"/>
    <w:rsid w:val="00FF0B02"/>
    <w:rsid w:val="00FF0BBF"/>
    <w:rsid w:val="00FF0D7C"/>
    <w:rsid w:val="00FF1038"/>
    <w:rsid w:val="00FF1981"/>
    <w:rsid w:val="00FF1D0F"/>
    <w:rsid w:val="00FF316D"/>
    <w:rsid w:val="00FF336E"/>
    <w:rsid w:val="00FF3705"/>
    <w:rsid w:val="00FF456E"/>
    <w:rsid w:val="00FF4E6E"/>
    <w:rsid w:val="00FF5AE4"/>
    <w:rsid w:val="0882543F"/>
  </w:rsids>
  <m:mathPr>
    <m:mathFont m:val="Cambria Math"/>
    <m:brkBin m:val="before"/>
    <m:brkBinSub m:val="--"/>
    <m:smallFrac m:val="0"/>
    <m:dispDef/>
    <m:lMargin m:val="0"/>
    <m:rMargin m:val="0"/>
    <m:defJc m:val="centerGroup"/>
    <m:wrapIndent m:val="1440"/>
    <m:intLim m:val="subSup"/>
    <m:naryLim m:val="undOvr"/>
  </m:mathPr>
  <w:themeFontLang w:val="es-MX"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FC099"/>
  <w15:docId w15:val="{F616E024-9BFC-4D56-8AFC-FB8D41BF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FD9"/>
  </w:style>
  <w:style w:type="paragraph" w:styleId="Ttulo1">
    <w:name w:val="heading 1"/>
    <w:basedOn w:val="Normal"/>
    <w:next w:val="Normal"/>
    <w:link w:val="Ttulo1Car"/>
    <w:uiPriority w:val="9"/>
    <w:qFormat/>
    <w:rsid w:val="00A81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169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6C237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B320A"/>
    <w:pPr>
      <w:spacing w:after="0" w:line="240" w:lineRule="auto"/>
    </w:pPr>
  </w:style>
  <w:style w:type="paragraph" w:styleId="Textonotapie">
    <w:name w:val="footnote text"/>
    <w:basedOn w:val="Normal"/>
    <w:link w:val="TextonotapieCar"/>
    <w:uiPriority w:val="99"/>
    <w:semiHidden/>
    <w:unhideWhenUsed/>
    <w:rsid w:val="00335E7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35E73"/>
    <w:rPr>
      <w:sz w:val="20"/>
      <w:szCs w:val="20"/>
    </w:rPr>
  </w:style>
  <w:style w:type="character" w:styleId="Refdenotaalpie">
    <w:name w:val="footnote reference"/>
    <w:basedOn w:val="Fuentedeprrafopredeter"/>
    <w:uiPriority w:val="99"/>
    <w:semiHidden/>
    <w:unhideWhenUsed/>
    <w:rsid w:val="00335E73"/>
    <w:rPr>
      <w:vertAlign w:val="superscript"/>
    </w:rPr>
  </w:style>
  <w:style w:type="character" w:styleId="Hipervnculo">
    <w:name w:val="Hyperlink"/>
    <w:basedOn w:val="Fuentedeprrafopredeter"/>
    <w:uiPriority w:val="99"/>
    <w:unhideWhenUsed/>
    <w:rsid w:val="00986619"/>
    <w:rPr>
      <w:color w:val="0000FF" w:themeColor="hyperlink"/>
      <w:u w:val="single"/>
    </w:rPr>
  </w:style>
  <w:style w:type="paragraph" w:styleId="Textodeglobo">
    <w:name w:val="Balloon Text"/>
    <w:basedOn w:val="Normal"/>
    <w:link w:val="TextodegloboCar"/>
    <w:uiPriority w:val="99"/>
    <w:semiHidden/>
    <w:unhideWhenUsed/>
    <w:rsid w:val="002D0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1F2"/>
    <w:rPr>
      <w:rFonts w:ascii="Tahoma" w:hAnsi="Tahoma" w:cs="Tahoma"/>
      <w:sz w:val="16"/>
      <w:szCs w:val="16"/>
    </w:rPr>
  </w:style>
  <w:style w:type="paragraph" w:styleId="Encabezado">
    <w:name w:val="header"/>
    <w:basedOn w:val="Normal"/>
    <w:link w:val="EncabezadoCar"/>
    <w:uiPriority w:val="99"/>
    <w:unhideWhenUsed/>
    <w:rsid w:val="002E0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091"/>
  </w:style>
  <w:style w:type="paragraph" w:styleId="Piedepgina">
    <w:name w:val="footer"/>
    <w:basedOn w:val="Normal"/>
    <w:link w:val="PiedepginaCar"/>
    <w:uiPriority w:val="99"/>
    <w:unhideWhenUsed/>
    <w:rsid w:val="002E0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091"/>
  </w:style>
  <w:style w:type="table" w:styleId="Tablaconcuadrcula">
    <w:name w:val="Table Grid"/>
    <w:basedOn w:val="Tablanormal"/>
    <w:uiPriority w:val="59"/>
    <w:unhideWhenUsed/>
    <w:rsid w:val="00F71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41">
    <w:name w:val="Tabla de cuadrícula 4 - Énfasis 41"/>
    <w:basedOn w:val="Tablanormal"/>
    <w:uiPriority w:val="49"/>
    <w:rsid w:val="004F3253"/>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basedOn w:val="Normal"/>
    <w:uiPriority w:val="34"/>
    <w:qFormat/>
    <w:rsid w:val="00A47990"/>
    <w:pPr>
      <w:ind w:left="720"/>
      <w:contextualSpacing/>
    </w:pPr>
  </w:style>
  <w:style w:type="character" w:customStyle="1" w:styleId="SinespaciadoCar">
    <w:name w:val="Sin espaciado Car"/>
    <w:basedOn w:val="Fuentedeprrafopredeter"/>
    <w:link w:val="Sinespaciado"/>
    <w:uiPriority w:val="1"/>
    <w:rsid w:val="00A804DE"/>
  </w:style>
  <w:style w:type="paragraph" w:styleId="Subttulo">
    <w:name w:val="Subtitle"/>
    <w:basedOn w:val="Normal"/>
    <w:next w:val="Normal"/>
    <w:link w:val="SubttuloCar"/>
    <w:uiPriority w:val="11"/>
    <w:qFormat/>
    <w:rsid w:val="00F0680C"/>
    <w:pPr>
      <w:spacing w:after="60"/>
      <w:jc w:val="center"/>
      <w:outlineLvl w:val="1"/>
    </w:pPr>
    <w:rPr>
      <w:rFonts w:ascii="Cambria" w:eastAsia="Times New Roman" w:hAnsi="Cambria" w:cs="Times New Roman"/>
      <w:sz w:val="24"/>
      <w:szCs w:val="24"/>
      <w:lang w:eastAsia="es-ES"/>
    </w:rPr>
  </w:style>
  <w:style w:type="character" w:customStyle="1" w:styleId="SubttuloCar">
    <w:name w:val="Subtítulo Car"/>
    <w:basedOn w:val="Fuentedeprrafopredeter"/>
    <w:link w:val="Subttulo"/>
    <w:uiPriority w:val="11"/>
    <w:rsid w:val="00F0680C"/>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rsid w:val="00351C1E"/>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Ttulo">
    <w:name w:val="Title"/>
    <w:basedOn w:val="Normal"/>
    <w:next w:val="Normal"/>
    <w:link w:val="TtuloCar"/>
    <w:uiPriority w:val="10"/>
    <w:qFormat/>
    <w:rsid w:val="003A21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Car">
    <w:name w:val="Título Car"/>
    <w:basedOn w:val="Fuentedeprrafopredeter"/>
    <w:link w:val="Ttulo"/>
    <w:uiPriority w:val="10"/>
    <w:rsid w:val="003A215E"/>
    <w:rPr>
      <w:rFonts w:asciiTheme="majorHAnsi" w:eastAsiaTheme="majorEastAsia" w:hAnsiTheme="majorHAnsi" w:cstheme="majorBidi"/>
      <w:color w:val="17365D" w:themeColor="text2" w:themeShade="BF"/>
      <w:spacing w:val="5"/>
      <w:kern w:val="28"/>
      <w:sz w:val="52"/>
      <w:szCs w:val="52"/>
      <w:lang w:eastAsia="es-MX"/>
    </w:rPr>
  </w:style>
  <w:style w:type="character" w:customStyle="1" w:styleId="Ttulo1Car">
    <w:name w:val="Título 1 Car"/>
    <w:basedOn w:val="Fuentedeprrafopredeter"/>
    <w:link w:val="Ttulo1"/>
    <w:uiPriority w:val="9"/>
    <w:rsid w:val="00A81F94"/>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A81F94"/>
    <w:pPr>
      <w:outlineLvl w:val="9"/>
    </w:pPr>
    <w:rPr>
      <w:lang w:eastAsia="es-MX"/>
    </w:rPr>
  </w:style>
  <w:style w:type="table" w:customStyle="1" w:styleId="Tablaconcuadrcula1">
    <w:name w:val="Tabla con cuadrícula1"/>
    <w:basedOn w:val="Tablanormal"/>
    <w:next w:val="Tablaconcuadrcula"/>
    <w:uiPriority w:val="59"/>
    <w:rsid w:val="00A81F94"/>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46BBD"/>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678A"/>
    <w:rPr>
      <w:sz w:val="16"/>
      <w:szCs w:val="16"/>
    </w:rPr>
  </w:style>
  <w:style w:type="paragraph" w:styleId="Textocomentario">
    <w:name w:val="annotation text"/>
    <w:basedOn w:val="Normal"/>
    <w:link w:val="TextocomentarioCar"/>
    <w:uiPriority w:val="99"/>
    <w:unhideWhenUsed/>
    <w:rsid w:val="006F678A"/>
    <w:pPr>
      <w:spacing w:line="240" w:lineRule="auto"/>
    </w:pPr>
    <w:rPr>
      <w:sz w:val="20"/>
      <w:szCs w:val="20"/>
    </w:rPr>
  </w:style>
  <w:style w:type="character" w:customStyle="1" w:styleId="TextocomentarioCar">
    <w:name w:val="Texto comentario Car"/>
    <w:basedOn w:val="Fuentedeprrafopredeter"/>
    <w:link w:val="Textocomentario"/>
    <w:uiPriority w:val="99"/>
    <w:rsid w:val="006F678A"/>
    <w:rPr>
      <w:sz w:val="20"/>
      <w:szCs w:val="20"/>
    </w:rPr>
  </w:style>
  <w:style w:type="paragraph" w:styleId="Asuntodelcomentario">
    <w:name w:val="annotation subject"/>
    <w:basedOn w:val="Textocomentario"/>
    <w:next w:val="Textocomentario"/>
    <w:link w:val="AsuntodelcomentarioCar"/>
    <w:uiPriority w:val="99"/>
    <w:semiHidden/>
    <w:unhideWhenUsed/>
    <w:rsid w:val="006F678A"/>
    <w:rPr>
      <w:b/>
      <w:bCs/>
    </w:rPr>
  </w:style>
  <w:style w:type="character" w:customStyle="1" w:styleId="AsuntodelcomentarioCar">
    <w:name w:val="Asunto del comentario Car"/>
    <w:basedOn w:val="TextocomentarioCar"/>
    <w:link w:val="Asuntodelcomentario"/>
    <w:uiPriority w:val="99"/>
    <w:semiHidden/>
    <w:rsid w:val="006F678A"/>
    <w:rPr>
      <w:b/>
      <w:bCs/>
      <w:sz w:val="20"/>
      <w:szCs w:val="20"/>
    </w:rPr>
  </w:style>
  <w:style w:type="table" w:customStyle="1" w:styleId="GridTable4Accent41">
    <w:name w:val="Grid Table 4 Accent 41"/>
    <w:basedOn w:val="Tablanormal"/>
    <w:uiPriority w:val="49"/>
    <w:rsid w:val="00EF5770"/>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customStyle="1" w:styleId="paragraph">
    <w:name w:val="paragraph"/>
    <w:basedOn w:val="Normal"/>
    <w:rsid w:val="00FF316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FF316D"/>
  </w:style>
  <w:style w:type="character" w:customStyle="1" w:styleId="eop">
    <w:name w:val="eop"/>
    <w:basedOn w:val="Fuentedeprrafopredeter"/>
    <w:rsid w:val="00FF316D"/>
  </w:style>
  <w:style w:type="table" w:styleId="Tablaconcuadrcula2-nfasis4">
    <w:name w:val="Grid Table 2 Accent 4"/>
    <w:basedOn w:val="Tablanormal"/>
    <w:uiPriority w:val="47"/>
    <w:rsid w:val="00774D15"/>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4-nfasis4">
    <w:name w:val="Grid Table 4 Accent 4"/>
    <w:basedOn w:val="Tablanormal"/>
    <w:uiPriority w:val="49"/>
    <w:rsid w:val="00774D1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styleId="Mencinsinresolver">
    <w:name w:val="Unresolved Mention"/>
    <w:basedOn w:val="Fuentedeprrafopredeter"/>
    <w:uiPriority w:val="99"/>
    <w:semiHidden/>
    <w:unhideWhenUsed/>
    <w:rsid w:val="006472DF"/>
    <w:rPr>
      <w:color w:val="605E5C"/>
      <w:shd w:val="clear" w:color="auto" w:fill="E1DFDD"/>
    </w:rPr>
  </w:style>
  <w:style w:type="character" w:customStyle="1" w:styleId="spellingerror">
    <w:name w:val="spellingerror"/>
    <w:basedOn w:val="Fuentedeprrafopredeter"/>
    <w:rsid w:val="004E70F1"/>
  </w:style>
  <w:style w:type="paragraph" w:styleId="TDC2">
    <w:name w:val="toc 2"/>
    <w:basedOn w:val="Normal"/>
    <w:next w:val="Normal"/>
    <w:autoRedefine/>
    <w:uiPriority w:val="39"/>
    <w:unhideWhenUsed/>
    <w:rsid w:val="001B7449"/>
    <w:pPr>
      <w:spacing w:after="100"/>
      <w:ind w:left="220"/>
    </w:pPr>
  </w:style>
  <w:style w:type="paragraph" w:styleId="TDC1">
    <w:name w:val="toc 1"/>
    <w:basedOn w:val="Normal"/>
    <w:next w:val="Normal"/>
    <w:autoRedefine/>
    <w:uiPriority w:val="39"/>
    <w:unhideWhenUsed/>
    <w:rsid w:val="001B7449"/>
    <w:pPr>
      <w:spacing w:after="100"/>
    </w:pPr>
  </w:style>
  <w:style w:type="paragraph" w:styleId="Revisin">
    <w:name w:val="Revision"/>
    <w:hidden/>
    <w:uiPriority w:val="99"/>
    <w:semiHidden/>
    <w:rsid w:val="00CD2713"/>
    <w:pPr>
      <w:spacing w:after="0" w:line="240" w:lineRule="auto"/>
    </w:pPr>
  </w:style>
  <w:style w:type="character" w:customStyle="1" w:styleId="Ttulo2Car">
    <w:name w:val="Título 2 Car"/>
    <w:basedOn w:val="Fuentedeprrafopredeter"/>
    <w:link w:val="Ttulo2"/>
    <w:uiPriority w:val="9"/>
    <w:rsid w:val="00216963"/>
    <w:rPr>
      <w:rFonts w:asciiTheme="majorHAnsi" w:eastAsiaTheme="majorEastAsia" w:hAnsiTheme="majorHAnsi" w:cstheme="majorBidi"/>
      <w:color w:val="365F91" w:themeColor="accent1" w:themeShade="BF"/>
      <w:sz w:val="26"/>
      <w:szCs w:val="26"/>
    </w:rPr>
  </w:style>
  <w:style w:type="paragraph" w:customStyle="1" w:styleId="pf0">
    <w:name w:val="pf0"/>
    <w:basedOn w:val="Normal"/>
    <w:rsid w:val="008A422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8A4228"/>
    <w:rPr>
      <w:rFonts w:ascii="Segoe UI" w:hAnsi="Segoe UI" w:cs="Segoe UI" w:hint="default"/>
      <w:sz w:val="18"/>
      <w:szCs w:val="18"/>
    </w:rPr>
  </w:style>
  <w:style w:type="character" w:customStyle="1" w:styleId="Ttulo3Car">
    <w:name w:val="Título 3 Car"/>
    <w:basedOn w:val="Fuentedeprrafopredeter"/>
    <w:link w:val="Ttulo3"/>
    <w:uiPriority w:val="9"/>
    <w:rsid w:val="006C2373"/>
    <w:rPr>
      <w:rFonts w:asciiTheme="majorHAnsi" w:eastAsiaTheme="majorEastAsia" w:hAnsiTheme="majorHAnsi" w:cstheme="majorBidi"/>
      <w:color w:val="243F60" w:themeColor="accent1" w:themeShade="7F"/>
      <w:sz w:val="24"/>
      <w:szCs w:val="24"/>
    </w:rPr>
  </w:style>
  <w:style w:type="paragraph" w:styleId="Listaconvietas2">
    <w:name w:val="List Bullet 2"/>
    <w:basedOn w:val="Normal"/>
    <w:uiPriority w:val="99"/>
    <w:unhideWhenUsed/>
    <w:rsid w:val="006C2373"/>
    <w:pPr>
      <w:numPr>
        <w:numId w:val="27"/>
      </w:numPr>
      <w:contextualSpacing/>
    </w:pPr>
  </w:style>
  <w:style w:type="paragraph" w:styleId="Continuarlista">
    <w:name w:val="List Continue"/>
    <w:basedOn w:val="Normal"/>
    <w:uiPriority w:val="99"/>
    <w:unhideWhenUsed/>
    <w:rsid w:val="006C2373"/>
    <w:pPr>
      <w:spacing w:after="120"/>
      <w:ind w:left="283"/>
      <w:contextualSpacing/>
    </w:pPr>
  </w:style>
  <w:style w:type="paragraph" w:styleId="Textoindependiente">
    <w:name w:val="Body Text"/>
    <w:basedOn w:val="Normal"/>
    <w:link w:val="TextoindependienteCar"/>
    <w:uiPriority w:val="99"/>
    <w:unhideWhenUsed/>
    <w:rsid w:val="006C2373"/>
    <w:pPr>
      <w:spacing w:after="120"/>
    </w:pPr>
  </w:style>
  <w:style w:type="character" w:customStyle="1" w:styleId="TextoindependienteCar">
    <w:name w:val="Texto independiente Car"/>
    <w:basedOn w:val="Fuentedeprrafopredeter"/>
    <w:link w:val="Textoindependiente"/>
    <w:uiPriority w:val="99"/>
    <w:rsid w:val="006C2373"/>
  </w:style>
  <w:style w:type="paragraph" w:styleId="Textoindependienteprimerasangra">
    <w:name w:val="Body Text First Indent"/>
    <w:basedOn w:val="Textoindependiente"/>
    <w:link w:val="TextoindependienteprimerasangraCar"/>
    <w:uiPriority w:val="99"/>
    <w:unhideWhenUsed/>
    <w:rsid w:val="006C2373"/>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rsid w:val="006C2373"/>
  </w:style>
  <w:style w:type="paragraph" w:styleId="Sangradetextonormal">
    <w:name w:val="Body Text Indent"/>
    <w:basedOn w:val="Normal"/>
    <w:link w:val="SangradetextonormalCar"/>
    <w:uiPriority w:val="99"/>
    <w:semiHidden/>
    <w:unhideWhenUsed/>
    <w:rsid w:val="006C2373"/>
    <w:pPr>
      <w:spacing w:after="120"/>
      <w:ind w:left="283"/>
    </w:pPr>
  </w:style>
  <w:style w:type="character" w:customStyle="1" w:styleId="SangradetextonormalCar">
    <w:name w:val="Sangría de texto normal Car"/>
    <w:basedOn w:val="Fuentedeprrafopredeter"/>
    <w:link w:val="Sangradetextonormal"/>
    <w:uiPriority w:val="99"/>
    <w:semiHidden/>
    <w:rsid w:val="006C2373"/>
  </w:style>
  <w:style w:type="paragraph" w:styleId="Textoindependienteprimerasangra2">
    <w:name w:val="Body Text First Indent 2"/>
    <w:basedOn w:val="Sangradetextonormal"/>
    <w:link w:val="Textoindependienteprimerasangra2Car"/>
    <w:uiPriority w:val="99"/>
    <w:unhideWhenUsed/>
    <w:rsid w:val="006C2373"/>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C2373"/>
  </w:style>
  <w:style w:type="table" w:styleId="Tablaconcuadrcula4-nfasis5">
    <w:name w:val="Grid Table 4 Accent 5"/>
    <w:basedOn w:val="Tablanormal"/>
    <w:uiPriority w:val="49"/>
    <w:rsid w:val="000C23D3"/>
    <w:pPr>
      <w:spacing w:after="0" w:line="240" w:lineRule="auto"/>
    </w:pPr>
    <w:rPr>
      <w:rFonts w:ascii="Calibri" w:eastAsia="Calibri" w:hAnsi="Calibri" w:cs="Calibri"/>
      <w:lang w:eastAsia="es-MX"/>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ipervnculovisitado">
    <w:name w:val="FollowedHyperlink"/>
    <w:basedOn w:val="Fuentedeprrafopredeter"/>
    <w:uiPriority w:val="99"/>
    <w:semiHidden/>
    <w:unhideWhenUsed/>
    <w:rsid w:val="00683F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35432">
      <w:bodyDiv w:val="1"/>
      <w:marLeft w:val="0"/>
      <w:marRight w:val="0"/>
      <w:marTop w:val="0"/>
      <w:marBottom w:val="0"/>
      <w:divBdr>
        <w:top w:val="none" w:sz="0" w:space="0" w:color="auto"/>
        <w:left w:val="none" w:sz="0" w:space="0" w:color="auto"/>
        <w:bottom w:val="none" w:sz="0" w:space="0" w:color="auto"/>
        <w:right w:val="none" w:sz="0" w:space="0" w:color="auto"/>
      </w:divBdr>
    </w:div>
    <w:div w:id="30497368">
      <w:bodyDiv w:val="1"/>
      <w:marLeft w:val="0"/>
      <w:marRight w:val="0"/>
      <w:marTop w:val="0"/>
      <w:marBottom w:val="0"/>
      <w:divBdr>
        <w:top w:val="none" w:sz="0" w:space="0" w:color="auto"/>
        <w:left w:val="none" w:sz="0" w:space="0" w:color="auto"/>
        <w:bottom w:val="none" w:sz="0" w:space="0" w:color="auto"/>
        <w:right w:val="none" w:sz="0" w:space="0" w:color="auto"/>
      </w:divBdr>
    </w:div>
    <w:div w:id="34622399">
      <w:bodyDiv w:val="1"/>
      <w:marLeft w:val="0"/>
      <w:marRight w:val="0"/>
      <w:marTop w:val="0"/>
      <w:marBottom w:val="0"/>
      <w:divBdr>
        <w:top w:val="none" w:sz="0" w:space="0" w:color="auto"/>
        <w:left w:val="none" w:sz="0" w:space="0" w:color="auto"/>
        <w:bottom w:val="none" w:sz="0" w:space="0" w:color="auto"/>
        <w:right w:val="none" w:sz="0" w:space="0" w:color="auto"/>
      </w:divBdr>
      <w:divsChild>
        <w:div w:id="107630233">
          <w:marLeft w:val="0"/>
          <w:marRight w:val="0"/>
          <w:marTop w:val="0"/>
          <w:marBottom w:val="0"/>
          <w:divBdr>
            <w:top w:val="none" w:sz="0" w:space="0" w:color="auto"/>
            <w:left w:val="none" w:sz="0" w:space="0" w:color="auto"/>
            <w:bottom w:val="none" w:sz="0" w:space="0" w:color="auto"/>
            <w:right w:val="none" w:sz="0" w:space="0" w:color="auto"/>
          </w:divBdr>
          <w:divsChild>
            <w:div w:id="84310131">
              <w:marLeft w:val="0"/>
              <w:marRight w:val="0"/>
              <w:marTop w:val="0"/>
              <w:marBottom w:val="0"/>
              <w:divBdr>
                <w:top w:val="none" w:sz="0" w:space="0" w:color="auto"/>
                <w:left w:val="none" w:sz="0" w:space="0" w:color="auto"/>
                <w:bottom w:val="none" w:sz="0" w:space="0" w:color="auto"/>
                <w:right w:val="none" w:sz="0" w:space="0" w:color="auto"/>
              </w:divBdr>
            </w:div>
          </w:divsChild>
        </w:div>
        <w:div w:id="622344814">
          <w:marLeft w:val="0"/>
          <w:marRight w:val="0"/>
          <w:marTop w:val="0"/>
          <w:marBottom w:val="0"/>
          <w:divBdr>
            <w:top w:val="none" w:sz="0" w:space="0" w:color="auto"/>
            <w:left w:val="none" w:sz="0" w:space="0" w:color="auto"/>
            <w:bottom w:val="none" w:sz="0" w:space="0" w:color="auto"/>
            <w:right w:val="none" w:sz="0" w:space="0" w:color="auto"/>
          </w:divBdr>
          <w:divsChild>
            <w:div w:id="1975211909">
              <w:marLeft w:val="0"/>
              <w:marRight w:val="0"/>
              <w:marTop w:val="0"/>
              <w:marBottom w:val="0"/>
              <w:divBdr>
                <w:top w:val="none" w:sz="0" w:space="0" w:color="auto"/>
                <w:left w:val="none" w:sz="0" w:space="0" w:color="auto"/>
                <w:bottom w:val="none" w:sz="0" w:space="0" w:color="auto"/>
                <w:right w:val="none" w:sz="0" w:space="0" w:color="auto"/>
              </w:divBdr>
            </w:div>
          </w:divsChild>
        </w:div>
        <w:div w:id="1713189955">
          <w:marLeft w:val="0"/>
          <w:marRight w:val="0"/>
          <w:marTop w:val="0"/>
          <w:marBottom w:val="0"/>
          <w:divBdr>
            <w:top w:val="none" w:sz="0" w:space="0" w:color="auto"/>
            <w:left w:val="none" w:sz="0" w:space="0" w:color="auto"/>
            <w:bottom w:val="none" w:sz="0" w:space="0" w:color="auto"/>
            <w:right w:val="none" w:sz="0" w:space="0" w:color="auto"/>
          </w:divBdr>
          <w:divsChild>
            <w:div w:id="593560929">
              <w:marLeft w:val="0"/>
              <w:marRight w:val="0"/>
              <w:marTop w:val="0"/>
              <w:marBottom w:val="0"/>
              <w:divBdr>
                <w:top w:val="none" w:sz="0" w:space="0" w:color="auto"/>
                <w:left w:val="none" w:sz="0" w:space="0" w:color="auto"/>
                <w:bottom w:val="none" w:sz="0" w:space="0" w:color="auto"/>
                <w:right w:val="none" w:sz="0" w:space="0" w:color="auto"/>
              </w:divBdr>
            </w:div>
          </w:divsChild>
        </w:div>
        <w:div w:id="354237418">
          <w:marLeft w:val="0"/>
          <w:marRight w:val="0"/>
          <w:marTop w:val="0"/>
          <w:marBottom w:val="0"/>
          <w:divBdr>
            <w:top w:val="none" w:sz="0" w:space="0" w:color="auto"/>
            <w:left w:val="none" w:sz="0" w:space="0" w:color="auto"/>
            <w:bottom w:val="none" w:sz="0" w:space="0" w:color="auto"/>
            <w:right w:val="none" w:sz="0" w:space="0" w:color="auto"/>
          </w:divBdr>
          <w:divsChild>
            <w:div w:id="2031296017">
              <w:marLeft w:val="0"/>
              <w:marRight w:val="0"/>
              <w:marTop w:val="0"/>
              <w:marBottom w:val="0"/>
              <w:divBdr>
                <w:top w:val="none" w:sz="0" w:space="0" w:color="auto"/>
                <w:left w:val="none" w:sz="0" w:space="0" w:color="auto"/>
                <w:bottom w:val="none" w:sz="0" w:space="0" w:color="auto"/>
                <w:right w:val="none" w:sz="0" w:space="0" w:color="auto"/>
              </w:divBdr>
            </w:div>
          </w:divsChild>
        </w:div>
        <w:div w:id="567687196">
          <w:marLeft w:val="0"/>
          <w:marRight w:val="0"/>
          <w:marTop w:val="0"/>
          <w:marBottom w:val="0"/>
          <w:divBdr>
            <w:top w:val="none" w:sz="0" w:space="0" w:color="auto"/>
            <w:left w:val="none" w:sz="0" w:space="0" w:color="auto"/>
            <w:bottom w:val="none" w:sz="0" w:space="0" w:color="auto"/>
            <w:right w:val="none" w:sz="0" w:space="0" w:color="auto"/>
          </w:divBdr>
          <w:divsChild>
            <w:div w:id="491873985">
              <w:marLeft w:val="0"/>
              <w:marRight w:val="0"/>
              <w:marTop w:val="0"/>
              <w:marBottom w:val="0"/>
              <w:divBdr>
                <w:top w:val="none" w:sz="0" w:space="0" w:color="auto"/>
                <w:left w:val="none" w:sz="0" w:space="0" w:color="auto"/>
                <w:bottom w:val="none" w:sz="0" w:space="0" w:color="auto"/>
                <w:right w:val="none" w:sz="0" w:space="0" w:color="auto"/>
              </w:divBdr>
            </w:div>
          </w:divsChild>
        </w:div>
        <w:div w:id="572011257">
          <w:marLeft w:val="0"/>
          <w:marRight w:val="0"/>
          <w:marTop w:val="0"/>
          <w:marBottom w:val="0"/>
          <w:divBdr>
            <w:top w:val="none" w:sz="0" w:space="0" w:color="auto"/>
            <w:left w:val="none" w:sz="0" w:space="0" w:color="auto"/>
            <w:bottom w:val="none" w:sz="0" w:space="0" w:color="auto"/>
            <w:right w:val="none" w:sz="0" w:space="0" w:color="auto"/>
          </w:divBdr>
          <w:divsChild>
            <w:div w:id="843210216">
              <w:marLeft w:val="0"/>
              <w:marRight w:val="0"/>
              <w:marTop w:val="0"/>
              <w:marBottom w:val="0"/>
              <w:divBdr>
                <w:top w:val="none" w:sz="0" w:space="0" w:color="auto"/>
                <w:left w:val="none" w:sz="0" w:space="0" w:color="auto"/>
                <w:bottom w:val="none" w:sz="0" w:space="0" w:color="auto"/>
                <w:right w:val="none" w:sz="0" w:space="0" w:color="auto"/>
              </w:divBdr>
            </w:div>
          </w:divsChild>
        </w:div>
        <w:div w:id="340160723">
          <w:marLeft w:val="0"/>
          <w:marRight w:val="0"/>
          <w:marTop w:val="0"/>
          <w:marBottom w:val="0"/>
          <w:divBdr>
            <w:top w:val="none" w:sz="0" w:space="0" w:color="auto"/>
            <w:left w:val="none" w:sz="0" w:space="0" w:color="auto"/>
            <w:bottom w:val="none" w:sz="0" w:space="0" w:color="auto"/>
            <w:right w:val="none" w:sz="0" w:space="0" w:color="auto"/>
          </w:divBdr>
          <w:divsChild>
            <w:div w:id="588320286">
              <w:marLeft w:val="0"/>
              <w:marRight w:val="0"/>
              <w:marTop w:val="0"/>
              <w:marBottom w:val="0"/>
              <w:divBdr>
                <w:top w:val="none" w:sz="0" w:space="0" w:color="auto"/>
                <w:left w:val="none" w:sz="0" w:space="0" w:color="auto"/>
                <w:bottom w:val="none" w:sz="0" w:space="0" w:color="auto"/>
                <w:right w:val="none" w:sz="0" w:space="0" w:color="auto"/>
              </w:divBdr>
            </w:div>
          </w:divsChild>
        </w:div>
        <w:div w:id="2034765451">
          <w:marLeft w:val="0"/>
          <w:marRight w:val="0"/>
          <w:marTop w:val="0"/>
          <w:marBottom w:val="0"/>
          <w:divBdr>
            <w:top w:val="none" w:sz="0" w:space="0" w:color="auto"/>
            <w:left w:val="none" w:sz="0" w:space="0" w:color="auto"/>
            <w:bottom w:val="none" w:sz="0" w:space="0" w:color="auto"/>
            <w:right w:val="none" w:sz="0" w:space="0" w:color="auto"/>
          </w:divBdr>
          <w:divsChild>
            <w:div w:id="188640764">
              <w:marLeft w:val="0"/>
              <w:marRight w:val="0"/>
              <w:marTop w:val="0"/>
              <w:marBottom w:val="0"/>
              <w:divBdr>
                <w:top w:val="none" w:sz="0" w:space="0" w:color="auto"/>
                <w:left w:val="none" w:sz="0" w:space="0" w:color="auto"/>
                <w:bottom w:val="none" w:sz="0" w:space="0" w:color="auto"/>
                <w:right w:val="none" w:sz="0" w:space="0" w:color="auto"/>
              </w:divBdr>
            </w:div>
          </w:divsChild>
        </w:div>
        <w:div w:id="1623030265">
          <w:marLeft w:val="0"/>
          <w:marRight w:val="0"/>
          <w:marTop w:val="0"/>
          <w:marBottom w:val="0"/>
          <w:divBdr>
            <w:top w:val="none" w:sz="0" w:space="0" w:color="auto"/>
            <w:left w:val="none" w:sz="0" w:space="0" w:color="auto"/>
            <w:bottom w:val="none" w:sz="0" w:space="0" w:color="auto"/>
            <w:right w:val="none" w:sz="0" w:space="0" w:color="auto"/>
          </w:divBdr>
          <w:divsChild>
            <w:div w:id="2066221469">
              <w:marLeft w:val="0"/>
              <w:marRight w:val="0"/>
              <w:marTop w:val="0"/>
              <w:marBottom w:val="0"/>
              <w:divBdr>
                <w:top w:val="none" w:sz="0" w:space="0" w:color="auto"/>
                <w:left w:val="none" w:sz="0" w:space="0" w:color="auto"/>
                <w:bottom w:val="none" w:sz="0" w:space="0" w:color="auto"/>
                <w:right w:val="none" w:sz="0" w:space="0" w:color="auto"/>
              </w:divBdr>
            </w:div>
          </w:divsChild>
        </w:div>
        <w:div w:id="1359546586">
          <w:marLeft w:val="0"/>
          <w:marRight w:val="0"/>
          <w:marTop w:val="0"/>
          <w:marBottom w:val="0"/>
          <w:divBdr>
            <w:top w:val="none" w:sz="0" w:space="0" w:color="auto"/>
            <w:left w:val="none" w:sz="0" w:space="0" w:color="auto"/>
            <w:bottom w:val="none" w:sz="0" w:space="0" w:color="auto"/>
            <w:right w:val="none" w:sz="0" w:space="0" w:color="auto"/>
          </w:divBdr>
          <w:divsChild>
            <w:div w:id="27537860">
              <w:marLeft w:val="0"/>
              <w:marRight w:val="0"/>
              <w:marTop w:val="0"/>
              <w:marBottom w:val="0"/>
              <w:divBdr>
                <w:top w:val="none" w:sz="0" w:space="0" w:color="auto"/>
                <w:left w:val="none" w:sz="0" w:space="0" w:color="auto"/>
                <w:bottom w:val="none" w:sz="0" w:space="0" w:color="auto"/>
                <w:right w:val="none" w:sz="0" w:space="0" w:color="auto"/>
              </w:divBdr>
            </w:div>
          </w:divsChild>
        </w:div>
        <w:div w:id="732242389">
          <w:marLeft w:val="0"/>
          <w:marRight w:val="0"/>
          <w:marTop w:val="0"/>
          <w:marBottom w:val="0"/>
          <w:divBdr>
            <w:top w:val="none" w:sz="0" w:space="0" w:color="auto"/>
            <w:left w:val="none" w:sz="0" w:space="0" w:color="auto"/>
            <w:bottom w:val="none" w:sz="0" w:space="0" w:color="auto"/>
            <w:right w:val="none" w:sz="0" w:space="0" w:color="auto"/>
          </w:divBdr>
          <w:divsChild>
            <w:div w:id="365328740">
              <w:marLeft w:val="0"/>
              <w:marRight w:val="0"/>
              <w:marTop w:val="0"/>
              <w:marBottom w:val="0"/>
              <w:divBdr>
                <w:top w:val="none" w:sz="0" w:space="0" w:color="auto"/>
                <w:left w:val="none" w:sz="0" w:space="0" w:color="auto"/>
                <w:bottom w:val="none" w:sz="0" w:space="0" w:color="auto"/>
                <w:right w:val="none" w:sz="0" w:space="0" w:color="auto"/>
              </w:divBdr>
            </w:div>
          </w:divsChild>
        </w:div>
        <w:div w:id="662973825">
          <w:marLeft w:val="0"/>
          <w:marRight w:val="0"/>
          <w:marTop w:val="0"/>
          <w:marBottom w:val="0"/>
          <w:divBdr>
            <w:top w:val="none" w:sz="0" w:space="0" w:color="auto"/>
            <w:left w:val="none" w:sz="0" w:space="0" w:color="auto"/>
            <w:bottom w:val="none" w:sz="0" w:space="0" w:color="auto"/>
            <w:right w:val="none" w:sz="0" w:space="0" w:color="auto"/>
          </w:divBdr>
          <w:divsChild>
            <w:div w:id="95486937">
              <w:marLeft w:val="0"/>
              <w:marRight w:val="0"/>
              <w:marTop w:val="0"/>
              <w:marBottom w:val="0"/>
              <w:divBdr>
                <w:top w:val="none" w:sz="0" w:space="0" w:color="auto"/>
                <w:left w:val="none" w:sz="0" w:space="0" w:color="auto"/>
                <w:bottom w:val="none" w:sz="0" w:space="0" w:color="auto"/>
                <w:right w:val="none" w:sz="0" w:space="0" w:color="auto"/>
              </w:divBdr>
            </w:div>
          </w:divsChild>
        </w:div>
        <w:div w:id="1942907086">
          <w:marLeft w:val="0"/>
          <w:marRight w:val="0"/>
          <w:marTop w:val="0"/>
          <w:marBottom w:val="0"/>
          <w:divBdr>
            <w:top w:val="none" w:sz="0" w:space="0" w:color="auto"/>
            <w:left w:val="none" w:sz="0" w:space="0" w:color="auto"/>
            <w:bottom w:val="none" w:sz="0" w:space="0" w:color="auto"/>
            <w:right w:val="none" w:sz="0" w:space="0" w:color="auto"/>
          </w:divBdr>
          <w:divsChild>
            <w:div w:id="1310938181">
              <w:marLeft w:val="0"/>
              <w:marRight w:val="0"/>
              <w:marTop w:val="0"/>
              <w:marBottom w:val="0"/>
              <w:divBdr>
                <w:top w:val="none" w:sz="0" w:space="0" w:color="auto"/>
                <w:left w:val="none" w:sz="0" w:space="0" w:color="auto"/>
                <w:bottom w:val="none" w:sz="0" w:space="0" w:color="auto"/>
                <w:right w:val="none" w:sz="0" w:space="0" w:color="auto"/>
              </w:divBdr>
            </w:div>
          </w:divsChild>
        </w:div>
        <w:div w:id="814954863">
          <w:marLeft w:val="0"/>
          <w:marRight w:val="0"/>
          <w:marTop w:val="0"/>
          <w:marBottom w:val="0"/>
          <w:divBdr>
            <w:top w:val="none" w:sz="0" w:space="0" w:color="auto"/>
            <w:left w:val="none" w:sz="0" w:space="0" w:color="auto"/>
            <w:bottom w:val="none" w:sz="0" w:space="0" w:color="auto"/>
            <w:right w:val="none" w:sz="0" w:space="0" w:color="auto"/>
          </w:divBdr>
          <w:divsChild>
            <w:div w:id="1093208823">
              <w:marLeft w:val="0"/>
              <w:marRight w:val="0"/>
              <w:marTop w:val="0"/>
              <w:marBottom w:val="0"/>
              <w:divBdr>
                <w:top w:val="none" w:sz="0" w:space="0" w:color="auto"/>
                <w:left w:val="none" w:sz="0" w:space="0" w:color="auto"/>
                <w:bottom w:val="none" w:sz="0" w:space="0" w:color="auto"/>
                <w:right w:val="none" w:sz="0" w:space="0" w:color="auto"/>
              </w:divBdr>
            </w:div>
          </w:divsChild>
        </w:div>
        <w:div w:id="191305474">
          <w:marLeft w:val="0"/>
          <w:marRight w:val="0"/>
          <w:marTop w:val="0"/>
          <w:marBottom w:val="0"/>
          <w:divBdr>
            <w:top w:val="none" w:sz="0" w:space="0" w:color="auto"/>
            <w:left w:val="none" w:sz="0" w:space="0" w:color="auto"/>
            <w:bottom w:val="none" w:sz="0" w:space="0" w:color="auto"/>
            <w:right w:val="none" w:sz="0" w:space="0" w:color="auto"/>
          </w:divBdr>
          <w:divsChild>
            <w:div w:id="1766732073">
              <w:marLeft w:val="0"/>
              <w:marRight w:val="0"/>
              <w:marTop w:val="0"/>
              <w:marBottom w:val="0"/>
              <w:divBdr>
                <w:top w:val="none" w:sz="0" w:space="0" w:color="auto"/>
                <w:left w:val="none" w:sz="0" w:space="0" w:color="auto"/>
                <w:bottom w:val="none" w:sz="0" w:space="0" w:color="auto"/>
                <w:right w:val="none" w:sz="0" w:space="0" w:color="auto"/>
              </w:divBdr>
            </w:div>
          </w:divsChild>
        </w:div>
        <w:div w:id="1412195723">
          <w:marLeft w:val="0"/>
          <w:marRight w:val="0"/>
          <w:marTop w:val="0"/>
          <w:marBottom w:val="0"/>
          <w:divBdr>
            <w:top w:val="none" w:sz="0" w:space="0" w:color="auto"/>
            <w:left w:val="none" w:sz="0" w:space="0" w:color="auto"/>
            <w:bottom w:val="none" w:sz="0" w:space="0" w:color="auto"/>
            <w:right w:val="none" w:sz="0" w:space="0" w:color="auto"/>
          </w:divBdr>
          <w:divsChild>
            <w:div w:id="1134372151">
              <w:marLeft w:val="0"/>
              <w:marRight w:val="0"/>
              <w:marTop w:val="0"/>
              <w:marBottom w:val="0"/>
              <w:divBdr>
                <w:top w:val="none" w:sz="0" w:space="0" w:color="auto"/>
                <w:left w:val="none" w:sz="0" w:space="0" w:color="auto"/>
                <w:bottom w:val="none" w:sz="0" w:space="0" w:color="auto"/>
                <w:right w:val="none" w:sz="0" w:space="0" w:color="auto"/>
              </w:divBdr>
            </w:div>
          </w:divsChild>
        </w:div>
        <w:div w:id="601454079">
          <w:marLeft w:val="0"/>
          <w:marRight w:val="0"/>
          <w:marTop w:val="0"/>
          <w:marBottom w:val="0"/>
          <w:divBdr>
            <w:top w:val="none" w:sz="0" w:space="0" w:color="auto"/>
            <w:left w:val="none" w:sz="0" w:space="0" w:color="auto"/>
            <w:bottom w:val="none" w:sz="0" w:space="0" w:color="auto"/>
            <w:right w:val="none" w:sz="0" w:space="0" w:color="auto"/>
          </w:divBdr>
          <w:divsChild>
            <w:div w:id="923495673">
              <w:marLeft w:val="0"/>
              <w:marRight w:val="0"/>
              <w:marTop w:val="0"/>
              <w:marBottom w:val="0"/>
              <w:divBdr>
                <w:top w:val="none" w:sz="0" w:space="0" w:color="auto"/>
                <w:left w:val="none" w:sz="0" w:space="0" w:color="auto"/>
                <w:bottom w:val="none" w:sz="0" w:space="0" w:color="auto"/>
                <w:right w:val="none" w:sz="0" w:space="0" w:color="auto"/>
              </w:divBdr>
            </w:div>
          </w:divsChild>
        </w:div>
        <w:div w:id="1001156803">
          <w:marLeft w:val="0"/>
          <w:marRight w:val="0"/>
          <w:marTop w:val="0"/>
          <w:marBottom w:val="0"/>
          <w:divBdr>
            <w:top w:val="none" w:sz="0" w:space="0" w:color="auto"/>
            <w:left w:val="none" w:sz="0" w:space="0" w:color="auto"/>
            <w:bottom w:val="none" w:sz="0" w:space="0" w:color="auto"/>
            <w:right w:val="none" w:sz="0" w:space="0" w:color="auto"/>
          </w:divBdr>
          <w:divsChild>
            <w:div w:id="1851142239">
              <w:marLeft w:val="0"/>
              <w:marRight w:val="0"/>
              <w:marTop w:val="0"/>
              <w:marBottom w:val="0"/>
              <w:divBdr>
                <w:top w:val="none" w:sz="0" w:space="0" w:color="auto"/>
                <w:left w:val="none" w:sz="0" w:space="0" w:color="auto"/>
                <w:bottom w:val="none" w:sz="0" w:space="0" w:color="auto"/>
                <w:right w:val="none" w:sz="0" w:space="0" w:color="auto"/>
              </w:divBdr>
            </w:div>
          </w:divsChild>
        </w:div>
        <w:div w:id="860121313">
          <w:marLeft w:val="0"/>
          <w:marRight w:val="0"/>
          <w:marTop w:val="0"/>
          <w:marBottom w:val="0"/>
          <w:divBdr>
            <w:top w:val="none" w:sz="0" w:space="0" w:color="auto"/>
            <w:left w:val="none" w:sz="0" w:space="0" w:color="auto"/>
            <w:bottom w:val="none" w:sz="0" w:space="0" w:color="auto"/>
            <w:right w:val="none" w:sz="0" w:space="0" w:color="auto"/>
          </w:divBdr>
          <w:divsChild>
            <w:div w:id="124932893">
              <w:marLeft w:val="0"/>
              <w:marRight w:val="0"/>
              <w:marTop w:val="0"/>
              <w:marBottom w:val="0"/>
              <w:divBdr>
                <w:top w:val="none" w:sz="0" w:space="0" w:color="auto"/>
                <w:left w:val="none" w:sz="0" w:space="0" w:color="auto"/>
                <w:bottom w:val="none" w:sz="0" w:space="0" w:color="auto"/>
                <w:right w:val="none" w:sz="0" w:space="0" w:color="auto"/>
              </w:divBdr>
            </w:div>
          </w:divsChild>
        </w:div>
        <w:div w:id="1747413370">
          <w:marLeft w:val="0"/>
          <w:marRight w:val="0"/>
          <w:marTop w:val="0"/>
          <w:marBottom w:val="0"/>
          <w:divBdr>
            <w:top w:val="none" w:sz="0" w:space="0" w:color="auto"/>
            <w:left w:val="none" w:sz="0" w:space="0" w:color="auto"/>
            <w:bottom w:val="none" w:sz="0" w:space="0" w:color="auto"/>
            <w:right w:val="none" w:sz="0" w:space="0" w:color="auto"/>
          </w:divBdr>
          <w:divsChild>
            <w:div w:id="870335632">
              <w:marLeft w:val="0"/>
              <w:marRight w:val="0"/>
              <w:marTop w:val="0"/>
              <w:marBottom w:val="0"/>
              <w:divBdr>
                <w:top w:val="none" w:sz="0" w:space="0" w:color="auto"/>
                <w:left w:val="none" w:sz="0" w:space="0" w:color="auto"/>
                <w:bottom w:val="none" w:sz="0" w:space="0" w:color="auto"/>
                <w:right w:val="none" w:sz="0" w:space="0" w:color="auto"/>
              </w:divBdr>
            </w:div>
          </w:divsChild>
        </w:div>
        <w:div w:id="1524392637">
          <w:marLeft w:val="0"/>
          <w:marRight w:val="0"/>
          <w:marTop w:val="0"/>
          <w:marBottom w:val="0"/>
          <w:divBdr>
            <w:top w:val="none" w:sz="0" w:space="0" w:color="auto"/>
            <w:left w:val="none" w:sz="0" w:space="0" w:color="auto"/>
            <w:bottom w:val="none" w:sz="0" w:space="0" w:color="auto"/>
            <w:right w:val="none" w:sz="0" w:space="0" w:color="auto"/>
          </w:divBdr>
          <w:divsChild>
            <w:div w:id="35199544">
              <w:marLeft w:val="0"/>
              <w:marRight w:val="0"/>
              <w:marTop w:val="0"/>
              <w:marBottom w:val="0"/>
              <w:divBdr>
                <w:top w:val="none" w:sz="0" w:space="0" w:color="auto"/>
                <w:left w:val="none" w:sz="0" w:space="0" w:color="auto"/>
                <w:bottom w:val="none" w:sz="0" w:space="0" w:color="auto"/>
                <w:right w:val="none" w:sz="0" w:space="0" w:color="auto"/>
              </w:divBdr>
            </w:div>
          </w:divsChild>
        </w:div>
        <w:div w:id="413087775">
          <w:marLeft w:val="0"/>
          <w:marRight w:val="0"/>
          <w:marTop w:val="0"/>
          <w:marBottom w:val="0"/>
          <w:divBdr>
            <w:top w:val="none" w:sz="0" w:space="0" w:color="auto"/>
            <w:left w:val="none" w:sz="0" w:space="0" w:color="auto"/>
            <w:bottom w:val="none" w:sz="0" w:space="0" w:color="auto"/>
            <w:right w:val="none" w:sz="0" w:space="0" w:color="auto"/>
          </w:divBdr>
          <w:divsChild>
            <w:div w:id="454711880">
              <w:marLeft w:val="0"/>
              <w:marRight w:val="0"/>
              <w:marTop w:val="0"/>
              <w:marBottom w:val="0"/>
              <w:divBdr>
                <w:top w:val="none" w:sz="0" w:space="0" w:color="auto"/>
                <w:left w:val="none" w:sz="0" w:space="0" w:color="auto"/>
                <w:bottom w:val="none" w:sz="0" w:space="0" w:color="auto"/>
                <w:right w:val="none" w:sz="0" w:space="0" w:color="auto"/>
              </w:divBdr>
            </w:div>
          </w:divsChild>
        </w:div>
        <w:div w:id="1664698738">
          <w:marLeft w:val="0"/>
          <w:marRight w:val="0"/>
          <w:marTop w:val="0"/>
          <w:marBottom w:val="0"/>
          <w:divBdr>
            <w:top w:val="none" w:sz="0" w:space="0" w:color="auto"/>
            <w:left w:val="none" w:sz="0" w:space="0" w:color="auto"/>
            <w:bottom w:val="none" w:sz="0" w:space="0" w:color="auto"/>
            <w:right w:val="none" w:sz="0" w:space="0" w:color="auto"/>
          </w:divBdr>
          <w:divsChild>
            <w:div w:id="101461832">
              <w:marLeft w:val="0"/>
              <w:marRight w:val="0"/>
              <w:marTop w:val="0"/>
              <w:marBottom w:val="0"/>
              <w:divBdr>
                <w:top w:val="none" w:sz="0" w:space="0" w:color="auto"/>
                <w:left w:val="none" w:sz="0" w:space="0" w:color="auto"/>
                <w:bottom w:val="none" w:sz="0" w:space="0" w:color="auto"/>
                <w:right w:val="none" w:sz="0" w:space="0" w:color="auto"/>
              </w:divBdr>
            </w:div>
          </w:divsChild>
        </w:div>
        <w:div w:id="438262802">
          <w:marLeft w:val="0"/>
          <w:marRight w:val="0"/>
          <w:marTop w:val="0"/>
          <w:marBottom w:val="0"/>
          <w:divBdr>
            <w:top w:val="none" w:sz="0" w:space="0" w:color="auto"/>
            <w:left w:val="none" w:sz="0" w:space="0" w:color="auto"/>
            <w:bottom w:val="none" w:sz="0" w:space="0" w:color="auto"/>
            <w:right w:val="none" w:sz="0" w:space="0" w:color="auto"/>
          </w:divBdr>
          <w:divsChild>
            <w:div w:id="6712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5514">
      <w:bodyDiv w:val="1"/>
      <w:marLeft w:val="0"/>
      <w:marRight w:val="0"/>
      <w:marTop w:val="0"/>
      <w:marBottom w:val="0"/>
      <w:divBdr>
        <w:top w:val="none" w:sz="0" w:space="0" w:color="auto"/>
        <w:left w:val="none" w:sz="0" w:space="0" w:color="auto"/>
        <w:bottom w:val="none" w:sz="0" w:space="0" w:color="auto"/>
        <w:right w:val="none" w:sz="0" w:space="0" w:color="auto"/>
      </w:divBdr>
    </w:div>
    <w:div w:id="168301198">
      <w:bodyDiv w:val="1"/>
      <w:marLeft w:val="0"/>
      <w:marRight w:val="0"/>
      <w:marTop w:val="0"/>
      <w:marBottom w:val="0"/>
      <w:divBdr>
        <w:top w:val="none" w:sz="0" w:space="0" w:color="auto"/>
        <w:left w:val="none" w:sz="0" w:space="0" w:color="auto"/>
        <w:bottom w:val="none" w:sz="0" w:space="0" w:color="auto"/>
        <w:right w:val="none" w:sz="0" w:space="0" w:color="auto"/>
      </w:divBdr>
    </w:div>
    <w:div w:id="207034153">
      <w:bodyDiv w:val="1"/>
      <w:marLeft w:val="0"/>
      <w:marRight w:val="0"/>
      <w:marTop w:val="0"/>
      <w:marBottom w:val="0"/>
      <w:divBdr>
        <w:top w:val="none" w:sz="0" w:space="0" w:color="auto"/>
        <w:left w:val="none" w:sz="0" w:space="0" w:color="auto"/>
        <w:bottom w:val="none" w:sz="0" w:space="0" w:color="auto"/>
        <w:right w:val="none" w:sz="0" w:space="0" w:color="auto"/>
      </w:divBdr>
    </w:div>
    <w:div w:id="235408370">
      <w:bodyDiv w:val="1"/>
      <w:marLeft w:val="0"/>
      <w:marRight w:val="0"/>
      <w:marTop w:val="0"/>
      <w:marBottom w:val="0"/>
      <w:divBdr>
        <w:top w:val="none" w:sz="0" w:space="0" w:color="auto"/>
        <w:left w:val="none" w:sz="0" w:space="0" w:color="auto"/>
        <w:bottom w:val="none" w:sz="0" w:space="0" w:color="auto"/>
        <w:right w:val="none" w:sz="0" w:space="0" w:color="auto"/>
      </w:divBdr>
    </w:div>
    <w:div w:id="251864124">
      <w:bodyDiv w:val="1"/>
      <w:marLeft w:val="0"/>
      <w:marRight w:val="0"/>
      <w:marTop w:val="0"/>
      <w:marBottom w:val="0"/>
      <w:divBdr>
        <w:top w:val="none" w:sz="0" w:space="0" w:color="auto"/>
        <w:left w:val="none" w:sz="0" w:space="0" w:color="auto"/>
        <w:bottom w:val="none" w:sz="0" w:space="0" w:color="auto"/>
        <w:right w:val="none" w:sz="0" w:space="0" w:color="auto"/>
      </w:divBdr>
    </w:div>
    <w:div w:id="252864251">
      <w:bodyDiv w:val="1"/>
      <w:marLeft w:val="0"/>
      <w:marRight w:val="0"/>
      <w:marTop w:val="0"/>
      <w:marBottom w:val="0"/>
      <w:divBdr>
        <w:top w:val="none" w:sz="0" w:space="0" w:color="auto"/>
        <w:left w:val="none" w:sz="0" w:space="0" w:color="auto"/>
        <w:bottom w:val="none" w:sz="0" w:space="0" w:color="auto"/>
        <w:right w:val="none" w:sz="0" w:space="0" w:color="auto"/>
      </w:divBdr>
    </w:div>
    <w:div w:id="257910025">
      <w:bodyDiv w:val="1"/>
      <w:marLeft w:val="0"/>
      <w:marRight w:val="0"/>
      <w:marTop w:val="0"/>
      <w:marBottom w:val="0"/>
      <w:divBdr>
        <w:top w:val="none" w:sz="0" w:space="0" w:color="auto"/>
        <w:left w:val="none" w:sz="0" w:space="0" w:color="auto"/>
        <w:bottom w:val="none" w:sz="0" w:space="0" w:color="auto"/>
        <w:right w:val="none" w:sz="0" w:space="0" w:color="auto"/>
      </w:divBdr>
    </w:div>
    <w:div w:id="364720358">
      <w:bodyDiv w:val="1"/>
      <w:marLeft w:val="0"/>
      <w:marRight w:val="0"/>
      <w:marTop w:val="0"/>
      <w:marBottom w:val="0"/>
      <w:divBdr>
        <w:top w:val="none" w:sz="0" w:space="0" w:color="auto"/>
        <w:left w:val="none" w:sz="0" w:space="0" w:color="auto"/>
        <w:bottom w:val="none" w:sz="0" w:space="0" w:color="auto"/>
        <w:right w:val="none" w:sz="0" w:space="0" w:color="auto"/>
      </w:divBdr>
    </w:div>
    <w:div w:id="383673848">
      <w:bodyDiv w:val="1"/>
      <w:marLeft w:val="0"/>
      <w:marRight w:val="0"/>
      <w:marTop w:val="0"/>
      <w:marBottom w:val="0"/>
      <w:divBdr>
        <w:top w:val="none" w:sz="0" w:space="0" w:color="auto"/>
        <w:left w:val="none" w:sz="0" w:space="0" w:color="auto"/>
        <w:bottom w:val="none" w:sz="0" w:space="0" w:color="auto"/>
        <w:right w:val="none" w:sz="0" w:space="0" w:color="auto"/>
      </w:divBdr>
      <w:divsChild>
        <w:div w:id="1448353060">
          <w:marLeft w:val="0"/>
          <w:marRight w:val="0"/>
          <w:marTop w:val="0"/>
          <w:marBottom w:val="0"/>
          <w:divBdr>
            <w:top w:val="none" w:sz="0" w:space="0" w:color="auto"/>
            <w:left w:val="none" w:sz="0" w:space="0" w:color="auto"/>
            <w:bottom w:val="none" w:sz="0" w:space="0" w:color="auto"/>
            <w:right w:val="none" w:sz="0" w:space="0" w:color="auto"/>
          </w:divBdr>
          <w:divsChild>
            <w:div w:id="528032849">
              <w:marLeft w:val="0"/>
              <w:marRight w:val="0"/>
              <w:marTop w:val="0"/>
              <w:marBottom w:val="0"/>
              <w:divBdr>
                <w:top w:val="none" w:sz="0" w:space="0" w:color="auto"/>
                <w:left w:val="none" w:sz="0" w:space="0" w:color="auto"/>
                <w:bottom w:val="none" w:sz="0" w:space="0" w:color="auto"/>
                <w:right w:val="none" w:sz="0" w:space="0" w:color="auto"/>
              </w:divBdr>
            </w:div>
          </w:divsChild>
        </w:div>
        <w:div w:id="1468354231">
          <w:marLeft w:val="0"/>
          <w:marRight w:val="0"/>
          <w:marTop w:val="0"/>
          <w:marBottom w:val="0"/>
          <w:divBdr>
            <w:top w:val="none" w:sz="0" w:space="0" w:color="auto"/>
            <w:left w:val="none" w:sz="0" w:space="0" w:color="auto"/>
            <w:bottom w:val="none" w:sz="0" w:space="0" w:color="auto"/>
            <w:right w:val="none" w:sz="0" w:space="0" w:color="auto"/>
          </w:divBdr>
          <w:divsChild>
            <w:div w:id="2127503451">
              <w:marLeft w:val="0"/>
              <w:marRight w:val="0"/>
              <w:marTop w:val="0"/>
              <w:marBottom w:val="0"/>
              <w:divBdr>
                <w:top w:val="none" w:sz="0" w:space="0" w:color="auto"/>
                <w:left w:val="none" w:sz="0" w:space="0" w:color="auto"/>
                <w:bottom w:val="none" w:sz="0" w:space="0" w:color="auto"/>
                <w:right w:val="none" w:sz="0" w:space="0" w:color="auto"/>
              </w:divBdr>
            </w:div>
          </w:divsChild>
        </w:div>
        <w:div w:id="1513907698">
          <w:marLeft w:val="0"/>
          <w:marRight w:val="0"/>
          <w:marTop w:val="0"/>
          <w:marBottom w:val="0"/>
          <w:divBdr>
            <w:top w:val="none" w:sz="0" w:space="0" w:color="auto"/>
            <w:left w:val="none" w:sz="0" w:space="0" w:color="auto"/>
            <w:bottom w:val="none" w:sz="0" w:space="0" w:color="auto"/>
            <w:right w:val="none" w:sz="0" w:space="0" w:color="auto"/>
          </w:divBdr>
          <w:divsChild>
            <w:div w:id="1544517616">
              <w:marLeft w:val="0"/>
              <w:marRight w:val="0"/>
              <w:marTop w:val="0"/>
              <w:marBottom w:val="0"/>
              <w:divBdr>
                <w:top w:val="none" w:sz="0" w:space="0" w:color="auto"/>
                <w:left w:val="none" w:sz="0" w:space="0" w:color="auto"/>
                <w:bottom w:val="none" w:sz="0" w:space="0" w:color="auto"/>
                <w:right w:val="none" w:sz="0" w:space="0" w:color="auto"/>
              </w:divBdr>
            </w:div>
          </w:divsChild>
        </w:div>
        <w:div w:id="1561213797">
          <w:marLeft w:val="0"/>
          <w:marRight w:val="0"/>
          <w:marTop w:val="0"/>
          <w:marBottom w:val="0"/>
          <w:divBdr>
            <w:top w:val="none" w:sz="0" w:space="0" w:color="auto"/>
            <w:left w:val="none" w:sz="0" w:space="0" w:color="auto"/>
            <w:bottom w:val="none" w:sz="0" w:space="0" w:color="auto"/>
            <w:right w:val="none" w:sz="0" w:space="0" w:color="auto"/>
          </w:divBdr>
          <w:divsChild>
            <w:div w:id="272714252">
              <w:marLeft w:val="0"/>
              <w:marRight w:val="0"/>
              <w:marTop w:val="0"/>
              <w:marBottom w:val="0"/>
              <w:divBdr>
                <w:top w:val="none" w:sz="0" w:space="0" w:color="auto"/>
                <w:left w:val="none" w:sz="0" w:space="0" w:color="auto"/>
                <w:bottom w:val="none" w:sz="0" w:space="0" w:color="auto"/>
                <w:right w:val="none" w:sz="0" w:space="0" w:color="auto"/>
              </w:divBdr>
            </w:div>
          </w:divsChild>
        </w:div>
        <w:div w:id="1634671728">
          <w:marLeft w:val="0"/>
          <w:marRight w:val="0"/>
          <w:marTop w:val="0"/>
          <w:marBottom w:val="0"/>
          <w:divBdr>
            <w:top w:val="none" w:sz="0" w:space="0" w:color="auto"/>
            <w:left w:val="none" w:sz="0" w:space="0" w:color="auto"/>
            <w:bottom w:val="none" w:sz="0" w:space="0" w:color="auto"/>
            <w:right w:val="none" w:sz="0" w:space="0" w:color="auto"/>
          </w:divBdr>
          <w:divsChild>
            <w:div w:id="529563029">
              <w:marLeft w:val="0"/>
              <w:marRight w:val="0"/>
              <w:marTop w:val="0"/>
              <w:marBottom w:val="0"/>
              <w:divBdr>
                <w:top w:val="none" w:sz="0" w:space="0" w:color="auto"/>
                <w:left w:val="none" w:sz="0" w:space="0" w:color="auto"/>
                <w:bottom w:val="none" w:sz="0" w:space="0" w:color="auto"/>
                <w:right w:val="none" w:sz="0" w:space="0" w:color="auto"/>
              </w:divBdr>
            </w:div>
          </w:divsChild>
        </w:div>
        <w:div w:id="1969235208">
          <w:marLeft w:val="0"/>
          <w:marRight w:val="0"/>
          <w:marTop w:val="0"/>
          <w:marBottom w:val="0"/>
          <w:divBdr>
            <w:top w:val="none" w:sz="0" w:space="0" w:color="auto"/>
            <w:left w:val="none" w:sz="0" w:space="0" w:color="auto"/>
            <w:bottom w:val="none" w:sz="0" w:space="0" w:color="auto"/>
            <w:right w:val="none" w:sz="0" w:space="0" w:color="auto"/>
          </w:divBdr>
          <w:divsChild>
            <w:div w:id="2136362556">
              <w:marLeft w:val="0"/>
              <w:marRight w:val="0"/>
              <w:marTop w:val="0"/>
              <w:marBottom w:val="0"/>
              <w:divBdr>
                <w:top w:val="none" w:sz="0" w:space="0" w:color="auto"/>
                <w:left w:val="none" w:sz="0" w:space="0" w:color="auto"/>
                <w:bottom w:val="none" w:sz="0" w:space="0" w:color="auto"/>
                <w:right w:val="none" w:sz="0" w:space="0" w:color="auto"/>
              </w:divBdr>
            </w:div>
          </w:divsChild>
        </w:div>
        <w:div w:id="1262255591">
          <w:marLeft w:val="0"/>
          <w:marRight w:val="0"/>
          <w:marTop w:val="0"/>
          <w:marBottom w:val="0"/>
          <w:divBdr>
            <w:top w:val="none" w:sz="0" w:space="0" w:color="auto"/>
            <w:left w:val="none" w:sz="0" w:space="0" w:color="auto"/>
            <w:bottom w:val="none" w:sz="0" w:space="0" w:color="auto"/>
            <w:right w:val="none" w:sz="0" w:space="0" w:color="auto"/>
          </w:divBdr>
          <w:divsChild>
            <w:div w:id="741100481">
              <w:marLeft w:val="0"/>
              <w:marRight w:val="0"/>
              <w:marTop w:val="0"/>
              <w:marBottom w:val="0"/>
              <w:divBdr>
                <w:top w:val="none" w:sz="0" w:space="0" w:color="auto"/>
                <w:left w:val="none" w:sz="0" w:space="0" w:color="auto"/>
                <w:bottom w:val="none" w:sz="0" w:space="0" w:color="auto"/>
                <w:right w:val="none" w:sz="0" w:space="0" w:color="auto"/>
              </w:divBdr>
            </w:div>
          </w:divsChild>
        </w:div>
        <w:div w:id="1440567800">
          <w:marLeft w:val="0"/>
          <w:marRight w:val="0"/>
          <w:marTop w:val="0"/>
          <w:marBottom w:val="0"/>
          <w:divBdr>
            <w:top w:val="none" w:sz="0" w:space="0" w:color="auto"/>
            <w:left w:val="none" w:sz="0" w:space="0" w:color="auto"/>
            <w:bottom w:val="none" w:sz="0" w:space="0" w:color="auto"/>
            <w:right w:val="none" w:sz="0" w:space="0" w:color="auto"/>
          </w:divBdr>
          <w:divsChild>
            <w:div w:id="1090354284">
              <w:marLeft w:val="0"/>
              <w:marRight w:val="0"/>
              <w:marTop w:val="0"/>
              <w:marBottom w:val="0"/>
              <w:divBdr>
                <w:top w:val="none" w:sz="0" w:space="0" w:color="auto"/>
                <w:left w:val="none" w:sz="0" w:space="0" w:color="auto"/>
                <w:bottom w:val="none" w:sz="0" w:space="0" w:color="auto"/>
                <w:right w:val="none" w:sz="0" w:space="0" w:color="auto"/>
              </w:divBdr>
            </w:div>
          </w:divsChild>
        </w:div>
        <w:div w:id="1344547956">
          <w:marLeft w:val="0"/>
          <w:marRight w:val="0"/>
          <w:marTop w:val="0"/>
          <w:marBottom w:val="0"/>
          <w:divBdr>
            <w:top w:val="none" w:sz="0" w:space="0" w:color="auto"/>
            <w:left w:val="none" w:sz="0" w:space="0" w:color="auto"/>
            <w:bottom w:val="none" w:sz="0" w:space="0" w:color="auto"/>
            <w:right w:val="none" w:sz="0" w:space="0" w:color="auto"/>
          </w:divBdr>
          <w:divsChild>
            <w:div w:id="611516925">
              <w:marLeft w:val="0"/>
              <w:marRight w:val="0"/>
              <w:marTop w:val="0"/>
              <w:marBottom w:val="0"/>
              <w:divBdr>
                <w:top w:val="none" w:sz="0" w:space="0" w:color="auto"/>
                <w:left w:val="none" w:sz="0" w:space="0" w:color="auto"/>
                <w:bottom w:val="none" w:sz="0" w:space="0" w:color="auto"/>
                <w:right w:val="none" w:sz="0" w:space="0" w:color="auto"/>
              </w:divBdr>
            </w:div>
          </w:divsChild>
        </w:div>
        <w:div w:id="487284182">
          <w:marLeft w:val="0"/>
          <w:marRight w:val="0"/>
          <w:marTop w:val="0"/>
          <w:marBottom w:val="0"/>
          <w:divBdr>
            <w:top w:val="none" w:sz="0" w:space="0" w:color="auto"/>
            <w:left w:val="none" w:sz="0" w:space="0" w:color="auto"/>
            <w:bottom w:val="none" w:sz="0" w:space="0" w:color="auto"/>
            <w:right w:val="none" w:sz="0" w:space="0" w:color="auto"/>
          </w:divBdr>
          <w:divsChild>
            <w:div w:id="1842816644">
              <w:marLeft w:val="0"/>
              <w:marRight w:val="0"/>
              <w:marTop w:val="0"/>
              <w:marBottom w:val="0"/>
              <w:divBdr>
                <w:top w:val="none" w:sz="0" w:space="0" w:color="auto"/>
                <w:left w:val="none" w:sz="0" w:space="0" w:color="auto"/>
                <w:bottom w:val="none" w:sz="0" w:space="0" w:color="auto"/>
                <w:right w:val="none" w:sz="0" w:space="0" w:color="auto"/>
              </w:divBdr>
            </w:div>
          </w:divsChild>
        </w:div>
        <w:div w:id="496382497">
          <w:marLeft w:val="0"/>
          <w:marRight w:val="0"/>
          <w:marTop w:val="0"/>
          <w:marBottom w:val="0"/>
          <w:divBdr>
            <w:top w:val="none" w:sz="0" w:space="0" w:color="auto"/>
            <w:left w:val="none" w:sz="0" w:space="0" w:color="auto"/>
            <w:bottom w:val="none" w:sz="0" w:space="0" w:color="auto"/>
            <w:right w:val="none" w:sz="0" w:space="0" w:color="auto"/>
          </w:divBdr>
          <w:divsChild>
            <w:div w:id="2013876030">
              <w:marLeft w:val="0"/>
              <w:marRight w:val="0"/>
              <w:marTop w:val="0"/>
              <w:marBottom w:val="0"/>
              <w:divBdr>
                <w:top w:val="none" w:sz="0" w:space="0" w:color="auto"/>
                <w:left w:val="none" w:sz="0" w:space="0" w:color="auto"/>
                <w:bottom w:val="none" w:sz="0" w:space="0" w:color="auto"/>
                <w:right w:val="none" w:sz="0" w:space="0" w:color="auto"/>
              </w:divBdr>
            </w:div>
          </w:divsChild>
        </w:div>
        <w:div w:id="1476415986">
          <w:marLeft w:val="0"/>
          <w:marRight w:val="0"/>
          <w:marTop w:val="0"/>
          <w:marBottom w:val="0"/>
          <w:divBdr>
            <w:top w:val="none" w:sz="0" w:space="0" w:color="auto"/>
            <w:left w:val="none" w:sz="0" w:space="0" w:color="auto"/>
            <w:bottom w:val="none" w:sz="0" w:space="0" w:color="auto"/>
            <w:right w:val="none" w:sz="0" w:space="0" w:color="auto"/>
          </w:divBdr>
          <w:divsChild>
            <w:div w:id="1103376086">
              <w:marLeft w:val="0"/>
              <w:marRight w:val="0"/>
              <w:marTop w:val="0"/>
              <w:marBottom w:val="0"/>
              <w:divBdr>
                <w:top w:val="none" w:sz="0" w:space="0" w:color="auto"/>
                <w:left w:val="none" w:sz="0" w:space="0" w:color="auto"/>
                <w:bottom w:val="none" w:sz="0" w:space="0" w:color="auto"/>
                <w:right w:val="none" w:sz="0" w:space="0" w:color="auto"/>
              </w:divBdr>
            </w:div>
          </w:divsChild>
        </w:div>
        <w:div w:id="586037552">
          <w:marLeft w:val="0"/>
          <w:marRight w:val="0"/>
          <w:marTop w:val="0"/>
          <w:marBottom w:val="0"/>
          <w:divBdr>
            <w:top w:val="none" w:sz="0" w:space="0" w:color="auto"/>
            <w:left w:val="none" w:sz="0" w:space="0" w:color="auto"/>
            <w:bottom w:val="none" w:sz="0" w:space="0" w:color="auto"/>
            <w:right w:val="none" w:sz="0" w:space="0" w:color="auto"/>
          </w:divBdr>
          <w:divsChild>
            <w:div w:id="1408456601">
              <w:marLeft w:val="0"/>
              <w:marRight w:val="0"/>
              <w:marTop w:val="0"/>
              <w:marBottom w:val="0"/>
              <w:divBdr>
                <w:top w:val="none" w:sz="0" w:space="0" w:color="auto"/>
                <w:left w:val="none" w:sz="0" w:space="0" w:color="auto"/>
                <w:bottom w:val="none" w:sz="0" w:space="0" w:color="auto"/>
                <w:right w:val="none" w:sz="0" w:space="0" w:color="auto"/>
              </w:divBdr>
            </w:div>
          </w:divsChild>
        </w:div>
        <w:div w:id="1822891024">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sChild>
        </w:div>
        <w:div w:id="1053850465">
          <w:marLeft w:val="0"/>
          <w:marRight w:val="0"/>
          <w:marTop w:val="0"/>
          <w:marBottom w:val="0"/>
          <w:divBdr>
            <w:top w:val="none" w:sz="0" w:space="0" w:color="auto"/>
            <w:left w:val="none" w:sz="0" w:space="0" w:color="auto"/>
            <w:bottom w:val="none" w:sz="0" w:space="0" w:color="auto"/>
            <w:right w:val="none" w:sz="0" w:space="0" w:color="auto"/>
          </w:divBdr>
          <w:divsChild>
            <w:div w:id="836306179">
              <w:marLeft w:val="0"/>
              <w:marRight w:val="0"/>
              <w:marTop w:val="0"/>
              <w:marBottom w:val="0"/>
              <w:divBdr>
                <w:top w:val="none" w:sz="0" w:space="0" w:color="auto"/>
                <w:left w:val="none" w:sz="0" w:space="0" w:color="auto"/>
                <w:bottom w:val="none" w:sz="0" w:space="0" w:color="auto"/>
                <w:right w:val="none" w:sz="0" w:space="0" w:color="auto"/>
              </w:divBdr>
            </w:div>
          </w:divsChild>
        </w:div>
        <w:div w:id="895508031">
          <w:marLeft w:val="0"/>
          <w:marRight w:val="0"/>
          <w:marTop w:val="0"/>
          <w:marBottom w:val="0"/>
          <w:divBdr>
            <w:top w:val="none" w:sz="0" w:space="0" w:color="auto"/>
            <w:left w:val="none" w:sz="0" w:space="0" w:color="auto"/>
            <w:bottom w:val="none" w:sz="0" w:space="0" w:color="auto"/>
            <w:right w:val="none" w:sz="0" w:space="0" w:color="auto"/>
          </w:divBdr>
          <w:divsChild>
            <w:div w:id="1780875876">
              <w:marLeft w:val="0"/>
              <w:marRight w:val="0"/>
              <w:marTop w:val="0"/>
              <w:marBottom w:val="0"/>
              <w:divBdr>
                <w:top w:val="none" w:sz="0" w:space="0" w:color="auto"/>
                <w:left w:val="none" w:sz="0" w:space="0" w:color="auto"/>
                <w:bottom w:val="none" w:sz="0" w:space="0" w:color="auto"/>
                <w:right w:val="none" w:sz="0" w:space="0" w:color="auto"/>
              </w:divBdr>
            </w:div>
          </w:divsChild>
        </w:div>
        <w:div w:id="1240939449">
          <w:marLeft w:val="0"/>
          <w:marRight w:val="0"/>
          <w:marTop w:val="0"/>
          <w:marBottom w:val="0"/>
          <w:divBdr>
            <w:top w:val="none" w:sz="0" w:space="0" w:color="auto"/>
            <w:left w:val="none" w:sz="0" w:space="0" w:color="auto"/>
            <w:bottom w:val="none" w:sz="0" w:space="0" w:color="auto"/>
            <w:right w:val="none" w:sz="0" w:space="0" w:color="auto"/>
          </w:divBdr>
          <w:divsChild>
            <w:div w:id="1152596034">
              <w:marLeft w:val="0"/>
              <w:marRight w:val="0"/>
              <w:marTop w:val="0"/>
              <w:marBottom w:val="0"/>
              <w:divBdr>
                <w:top w:val="none" w:sz="0" w:space="0" w:color="auto"/>
                <w:left w:val="none" w:sz="0" w:space="0" w:color="auto"/>
                <w:bottom w:val="none" w:sz="0" w:space="0" w:color="auto"/>
                <w:right w:val="none" w:sz="0" w:space="0" w:color="auto"/>
              </w:divBdr>
            </w:div>
          </w:divsChild>
        </w:div>
        <w:div w:id="333413399">
          <w:marLeft w:val="0"/>
          <w:marRight w:val="0"/>
          <w:marTop w:val="0"/>
          <w:marBottom w:val="0"/>
          <w:divBdr>
            <w:top w:val="none" w:sz="0" w:space="0" w:color="auto"/>
            <w:left w:val="none" w:sz="0" w:space="0" w:color="auto"/>
            <w:bottom w:val="none" w:sz="0" w:space="0" w:color="auto"/>
            <w:right w:val="none" w:sz="0" w:space="0" w:color="auto"/>
          </w:divBdr>
          <w:divsChild>
            <w:div w:id="1137381668">
              <w:marLeft w:val="0"/>
              <w:marRight w:val="0"/>
              <w:marTop w:val="0"/>
              <w:marBottom w:val="0"/>
              <w:divBdr>
                <w:top w:val="none" w:sz="0" w:space="0" w:color="auto"/>
                <w:left w:val="none" w:sz="0" w:space="0" w:color="auto"/>
                <w:bottom w:val="none" w:sz="0" w:space="0" w:color="auto"/>
                <w:right w:val="none" w:sz="0" w:space="0" w:color="auto"/>
              </w:divBdr>
            </w:div>
          </w:divsChild>
        </w:div>
        <w:div w:id="999625163">
          <w:marLeft w:val="0"/>
          <w:marRight w:val="0"/>
          <w:marTop w:val="0"/>
          <w:marBottom w:val="0"/>
          <w:divBdr>
            <w:top w:val="none" w:sz="0" w:space="0" w:color="auto"/>
            <w:left w:val="none" w:sz="0" w:space="0" w:color="auto"/>
            <w:bottom w:val="none" w:sz="0" w:space="0" w:color="auto"/>
            <w:right w:val="none" w:sz="0" w:space="0" w:color="auto"/>
          </w:divBdr>
          <w:divsChild>
            <w:div w:id="730272404">
              <w:marLeft w:val="0"/>
              <w:marRight w:val="0"/>
              <w:marTop w:val="0"/>
              <w:marBottom w:val="0"/>
              <w:divBdr>
                <w:top w:val="none" w:sz="0" w:space="0" w:color="auto"/>
                <w:left w:val="none" w:sz="0" w:space="0" w:color="auto"/>
                <w:bottom w:val="none" w:sz="0" w:space="0" w:color="auto"/>
                <w:right w:val="none" w:sz="0" w:space="0" w:color="auto"/>
              </w:divBdr>
            </w:div>
          </w:divsChild>
        </w:div>
        <w:div w:id="1503737341">
          <w:marLeft w:val="0"/>
          <w:marRight w:val="0"/>
          <w:marTop w:val="0"/>
          <w:marBottom w:val="0"/>
          <w:divBdr>
            <w:top w:val="none" w:sz="0" w:space="0" w:color="auto"/>
            <w:left w:val="none" w:sz="0" w:space="0" w:color="auto"/>
            <w:bottom w:val="none" w:sz="0" w:space="0" w:color="auto"/>
            <w:right w:val="none" w:sz="0" w:space="0" w:color="auto"/>
          </w:divBdr>
          <w:divsChild>
            <w:div w:id="634680364">
              <w:marLeft w:val="0"/>
              <w:marRight w:val="0"/>
              <w:marTop w:val="0"/>
              <w:marBottom w:val="0"/>
              <w:divBdr>
                <w:top w:val="none" w:sz="0" w:space="0" w:color="auto"/>
                <w:left w:val="none" w:sz="0" w:space="0" w:color="auto"/>
                <w:bottom w:val="none" w:sz="0" w:space="0" w:color="auto"/>
                <w:right w:val="none" w:sz="0" w:space="0" w:color="auto"/>
              </w:divBdr>
            </w:div>
          </w:divsChild>
        </w:div>
        <w:div w:id="888957178">
          <w:marLeft w:val="0"/>
          <w:marRight w:val="0"/>
          <w:marTop w:val="0"/>
          <w:marBottom w:val="0"/>
          <w:divBdr>
            <w:top w:val="none" w:sz="0" w:space="0" w:color="auto"/>
            <w:left w:val="none" w:sz="0" w:space="0" w:color="auto"/>
            <w:bottom w:val="none" w:sz="0" w:space="0" w:color="auto"/>
            <w:right w:val="none" w:sz="0" w:space="0" w:color="auto"/>
          </w:divBdr>
          <w:divsChild>
            <w:div w:id="847254777">
              <w:marLeft w:val="0"/>
              <w:marRight w:val="0"/>
              <w:marTop w:val="0"/>
              <w:marBottom w:val="0"/>
              <w:divBdr>
                <w:top w:val="none" w:sz="0" w:space="0" w:color="auto"/>
                <w:left w:val="none" w:sz="0" w:space="0" w:color="auto"/>
                <w:bottom w:val="none" w:sz="0" w:space="0" w:color="auto"/>
                <w:right w:val="none" w:sz="0" w:space="0" w:color="auto"/>
              </w:divBdr>
            </w:div>
          </w:divsChild>
        </w:div>
        <w:div w:id="22945717">
          <w:marLeft w:val="0"/>
          <w:marRight w:val="0"/>
          <w:marTop w:val="0"/>
          <w:marBottom w:val="0"/>
          <w:divBdr>
            <w:top w:val="none" w:sz="0" w:space="0" w:color="auto"/>
            <w:left w:val="none" w:sz="0" w:space="0" w:color="auto"/>
            <w:bottom w:val="none" w:sz="0" w:space="0" w:color="auto"/>
            <w:right w:val="none" w:sz="0" w:space="0" w:color="auto"/>
          </w:divBdr>
          <w:divsChild>
            <w:div w:id="1453549322">
              <w:marLeft w:val="0"/>
              <w:marRight w:val="0"/>
              <w:marTop w:val="0"/>
              <w:marBottom w:val="0"/>
              <w:divBdr>
                <w:top w:val="none" w:sz="0" w:space="0" w:color="auto"/>
                <w:left w:val="none" w:sz="0" w:space="0" w:color="auto"/>
                <w:bottom w:val="none" w:sz="0" w:space="0" w:color="auto"/>
                <w:right w:val="none" w:sz="0" w:space="0" w:color="auto"/>
              </w:divBdr>
            </w:div>
          </w:divsChild>
        </w:div>
        <w:div w:id="1123185697">
          <w:marLeft w:val="0"/>
          <w:marRight w:val="0"/>
          <w:marTop w:val="0"/>
          <w:marBottom w:val="0"/>
          <w:divBdr>
            <w:top w:val="none" w:sz="0" w:space="0" w:color="auto"/>
            <w:left w:val="none" w:sz="0" w:space="0" w:color="auto"/>
            <w:bottom w:val="none" w:sz="0" w:space="0" w:color="auto"/>
            <w:right w:val="none" w:sz="0" w:space="0" w:color="auto"/>
          </w:divBdr>
          <w:divsChild>
            <w:div w:id="1740591935">
              <w:marLeft w:val="0"/>
              <w:marRight w:val="0"/>
              <w:marTop w:val="0"/>
              <w:marBottom w:val="0"/>
              <w:divBdr>
                <w:top w:val="none" w:sz="0" w:space="0" w:color="auto"/>
                <w:left w:val="none" w:sz="0" w:space="0" w:color="auto"/>
                <w:bottom w:val="none" w:sz="0" w:space="0" w:color="auto"/>
                <w:right w:val="none" w:sz="0" w:space="0" w:color="auto"/>
              </w:divBdr>
            </w:div>
          </w:divsChild>
        </w:div>
        <w:div w:id="247542624">
          <w:marLeft w:val="0"/>
          <w:marRight w:val="0"/>
          <w:marTop w:val="0"/>
          <w:marBottom w:val="0"/>
          <w:divBdr>
            <w:top w:val="none" w:sz="0" w:space="0" w:color="auto"/>
            <w:left w:val="none" w:sz="0" w:space="0" w:color="auto"/>
            <w:bottom w:val="none" w:sz="0" w:space="0" w:color="auto"/>
            <w:right w:val="none" w:sz="0" w:space="0" w:color="auto"/>
          </w:divBdr>
          <w:divsChild>
            <w:div w:id="1232546973">
              <w:marLeft w:val="0"/>
              <w:marRight w:val="0"/>
              <w:marTop w:val="0"/>
              <w:marBottom w:val="0"/>
              <w:divBdr>
                <w:top w:val="none" w:sz="0" w:space="0" w:color="auto"/>
                <w:left w:val="none" w:sz="0" w:space="0" w:color="auto"/>
                <w:bottom w:val="none" w:sz="0" w:space="0" w:color="auto"/>
                <w:right w:val="none" w:sz="0" w:space="0" w:color="auto"/>
              </w:divBdr>
            </w:div>
          </w:divsChild>
        </w:div>
        <w:div w:id="1557619853">
          <w:marLeft w:val="0"/>
          <w:marRight w:val="0"/>
          <w:marTop w:val="0"/>
          <w:marBottom w:val="0"/>
          <w:divBdr>
            <w:top w:val="none" w:sz="0" w:space="0" w:color="auto"/>
            <w:left w:val="none" w:sz="0" w:space="0" w:color="auto"/>
            <w:bottom w:val="none" w:sz="0" w:space="0" w:color="auto"/>
            <w:right w:val="none" w:sz="0" w:space="0" w:color="auto"/>
          </w:divBdr>
          <w:divsChild>
            <w:div w:id="208217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23173">
      <w:bodyDiv w:val="1"/>
      <w:marLeft w:val="0"/>
      <w:marRight w:val="0"/>
      <w:marTop w:val="0"/>
      <w:marBottom w:val="0"/>
      <w:divBdr>
        <w:top w:val="none" w:sz="0" w:space="0" w:color="auto"/>
        <w:left w:val="none" w:sz="0" w:space="0" w:color="auto"/>
        <w:bottom w:val="none" w:sz="0" w:space="0" w:color="auto"/>
        <w:right w:val="none" w:sz="0" w:space="0" w:color="auto"/>
      </w:divBdr>
    </w:div>
    <w:div w:id="488641015">
      <w:bodyDiv w:val="1"/>
      <w:marLeft w:val="0"/>
      <w:marRight w:val="0"/>
      <w:marTop w:val="0"/>
      <w:marBottom w:val="0"/>
      <w:divBdr>
        <w:top w:val="none" w:sz="0" w:space="0" w:color="auto"/>
        <w:left w:val="none" w:sz="0" w:space="0" w:color="auto"/>
        <w:bottom w:val="none" w:sz="0" w:space="0" w:color="auto"/>
        <w:right w:val="none" w:sz="0" w:space="0" w:color="auto"/>
      </w:divBdr>
    </w:div>
    <w:div w:id="501049407">
      <w:bodyDiv w:val="1"/>
      <w:marLeft w:val="0"/>
      <w:marRight w:val="0"/>
      <w:marTop w:val="0"/>
      <w:marBottom w:val="0"/>
      <w:divBdr>
        <w:top w:val="none" w:sz="0" w:space="0" w:color="auto"/>
        <w:left w:val="none" w:sz="0" w:space="0" w:color="auto"/>
        <w:bottom w:val="none" w:sz="0" w:space="0" w:color="auto"/>
        <w:right w:val="none" w:sz="0" w:space="0" w:color="auto"/>
      </w:divBdr>
    </w:div>
    <w:div w:id="552621528">
      <w:bodyDiv w:val="1"/>
      <w:marLeft w:val="0"/>
      <w:marRight w:val="0"/>
      <w:marTop w:val="0"/>
      <w:marBottom w:val="0"/>
      <w:divBdr>
        <w:top w:val="none" w:sz="0" w:space="0" w:color="auto"/>
        <w:left w:val="none" w:sz="0" w:space="0" w:color="auto"/>
        <w:bottom w:val="none" w:sz="0" w:space="0" w:color="auto"/>
        <w:right w:val="none" w:sz="0" w:space="0" w:color="auto"/>
      </w:divBdr>
    </w:div>
    <w:div w:id="580532366">
      <w:bodyDiv w:val="1"/>
      <w:marLeft w:val="0"/>
      <w:marRight w:val="0"/>
      <w:marTop w:val="0"/>
      <w:marBottom w:val="0"/>
      <w:divBdr>
        <w:top w:val="none" w:sz="0" w:space="0" w:color="auto"/>
        <w:left w:val="none" w:sz="0" w:space="0" w:color="auto"/>
        <w:bottom w:val="none" w:sz="0" w:space="0" w:color="auto"/>
        <w:right w:val="none" w:sz="0" w:space="0" w:color="auto"/>
      </w:divBdr>
    </w:div>
    <w:div w:id="583342983">
      <w:bodyDiv w:val="1"/>
      <w:marLeft w:val="0"/>
      <w:marRight w:val="0"/>
      <w:marTop w:val="0"/>
      <w:marBottom w:val="0"/>
      <w:divBdr>
        <w:top w:val="none" w:sz="0" w:space="0" w:color="auto"/>
        <w:left w:val="none" w:sz="0" w:space="0" w:color="auto"/>
        <w:bottom w:val="none" w:sz="0" w:space="0" w:color="auto"/>
        <w:right w:val="none" w:sz="0" w:space="0" w:color="auto"/>
      </w:divBdr>
    </w:div>
    <w:div w:id="668293894">
      <w:bodyDiv w:val="1"/>
      <w:marLeft w:val="0"/>
      <w:marRight w:val="0"/>
      <w:marTop w:val="0"/>
      <w:marBottom w:val="0"/>
      <w:divBdr>
        <w:top w:val="none" w:sz="0" w:space="0" w:color="auto"/>
        <w:left w:val="none" w:sz="0" w:space="0" w:color="auto"/>
        <w:bottom w:val="none" w:sz="0" w:space="0" w:color="auto"/>
        <w:right w:val="none" w:sz="0" w:space="0" w:color="auto"/>
      </w:divBdr>
    </w:div>
    <w:div w:id="711611604">
      <w:bodyDiv w:val="1"/>
      <w:marLeft w:val="0"/>
      <w:marRight w:val="0"/>
      <w:marTop w:val="0"/>
      <w:marBottom w:val="0"/>
      <w:divBdr>
        <w:top w:val="none" w:sz="0" w:space="0" w:color="auto"/>
        <w:left w:val="none" w:sz="0" w:space="0" w:color="auto"/>
        <w:bottom w:val="none" w:sz="0" w:space="0" w:color="auto"/>
        <w:right w:val="none" w:sz="0" w:space="0" w:color="auto"/>
      </w:divBdr>
    </w:div>
    <w:div w:id="737480207">
      <w:bodyDiv w:val="1"/>
      <w:marLeft w:val="0"/>
      <w:marRight w:val="0"/>
      <w:marTop w:val="0"/>
      <w:marBottom w:val="0"/>
      <w:divBdr>
        <w:top w:val="none" w:sz="0" w:space="0" w:color="auto"/>
        <w:left w:val="none" w:sz="0" w:space="0" w:color="auto"/>
        <w:bottom w:val="none" w:sz="0" w:space="0" w:color="auto"/>
        <w:right w:val="none" w:sz="0" w:space="0" w:color="auto"/>
      </w:divBdr>
      <w:divsChild>
        <w:div w:id="606043523">
          <w:marLeft w:val="0"/>
          <w:marRight w:val="0"/>
          <w:marTop w:val="0"/>
          <w:marBottom w:val="0"/>
          <w:divBdr>
            <w:top w:val="none" w:sz="0" w:space="0" w:color="auto"/>
            <w:left w:val="none" w:sz="0" w:space="0" w:color="auto"/>
            <w:bottom w:val="none" w:sz="0" w:space="0" w:color="auto"/>
            <w:right w:val="none" w:sz="0" w:space="0" w:color="auto"/>
          </w:divBdr>
          <w:divsChild>
            <w:div w:id="1728070837">
              <w:marLeft w:val="0"/>
              <w:marRight w:val="0"/>
              <w:marTop w:val="0"/>
              <w:marBottom w:val="0"/>
              <w:divBdr>
                <w:top w:val="none" w:sz="0" w:space="0" w:color="auto"/>
                <w:left w:val="none" w:sz="0" w:space="0" w:color="auto"/>
                <w:bottom w:val="none" w:sz="0" w:space="0" w:color="auto"/>
                <w:right w:val="none" w:sz="0" w:space="0" w:color="auto"/>
              </w:divBdr>
              <w:divsChild>
                <w:div w:id="1617181052">
                  <w:marLeft w:val="0"/>
                  <w:marRight w:val="0"/>
                  <w:marTop w:val="0"/>
                  <w:marBottom w:val="0"/>
                  <w:divBdr>
                    <w:top w:val="none" w:sz="0" w:space="0" w:color="auto"/>
                    <w:left w:val="none" w:sz="0" w:space="0" w:color="auto"/>
                    <w:bottom w:val="none" w:sz="0" w:space="0" w:color="auto"/>
                    <w:right w:val="none" w:sz="0" w:space="0" w:color="auto"/>
                  </w:divBdr>
                </w:div>
              </w:divsChild>
            </w:div>
            <w:div w:id="23026083">
              <w:marLeft w:val="0"/>
              <w:marRight w:val="0"/>
              <w:marTop w:val="0"/>
              <w:marBottom w:val="0"/>
              <w:divBdr>
                <w:top w:val="none" w:sz="0" w:space="0" w:color="auto"/>
                <w:left w:val="none" w:sz="0" w:space="0" w:color="auto"/>
                <w:bottom w:val="none" w:sz="0" w:space="0" w:color="auto"/>
                <w:right w:val="none" w:sz="0" w:space="0" w:color="auto"/>
              </w:divBdr>
              <w:divsChild>
                <w:div w:id="23098700">
                  <w:marLeft w:val="0"/>
                  <w:marRight w:val="0"/>
                  <w:marTop w:val="0"/>
                  <w:marBottom w:val="0"/>
                  <w:divBdr>
                    <w:top w:val="none" w:sz="0" w:space="0" w:color="auto"/>
                    <w:left w:val="none" w:sz="0" w:space="0" w:color="auto"/>
                    <w:bottom w:val="none" w:sz="0" w:space="0" w:color="auto"/>
                    <w:right w:val="none" w:sz="0" w:space="0" w:color="auto"/>
                  </w:divBdr>
                </w:div>
              </w:divsChild>
            </w:div>
            <w:div w:id="45380484">
              <w:marLeft w:val="0"/>
              <w:marRight w:val="0"/>
              <w:marTop w:val="0"/>
              <w:marBottom w:val="0"/>
              <w:divBdr>
                <w:top w:val="none" w:sz="0" w:space="0" w:color="auto"/>
                <w:left w:val="none" w:sz="0" w:space="0" w:color="auto"/>
                <w:bottom w:val="none" w:sz="0" w:space="0" w:color="auto"/>
                <w:right w:val="none" w:sz="0" w:space="0" w:color="auto"/>
              </w:divBdr>
              <w:divsChild>
                <w:div w:id="1406538179">
                  <w:marLeft w:val="0"/>
                  <w:marRight w:val="0"/>
                  <w:marTop w:val="0"/>
                  <w:marBottom w:val="0"/>
                  <w:divBdr>
                    <w:top w:val="none" w:sz="0" w:space="0" w:color="auto"/>
                    <w:left w:val="none" w:sz="0" w:space="0" w:color="auto"/>
                    <w:bottom w:val="none" w:sz="0" w:space="0" w:color="auto"/>
                    <w:right w:val="none" w:sz="0" w:space="0" w:color="auto"/>
                  </w:divBdr>
                </w:div>
              </w:divsChild>
            </w:div>
            <w:div w:id="1196579533">
              <w:marLeft w:val="0"/>
              <w:marRight w:val="0"/>
              <w:marTop w:val="0"/>
              <w:marBottom w:val="0"/>
              <w:divBdr>
                <w:top w:val="none" w:sz="0" w:space="0" w:color="auto"/>
                <w:left w:val="none" w:sz="0" w:space="0" w:color="auto"/>
                <w:bottom w:val="none" w:sz="0" w:space="0" w:color="auto"/>
                <w:right w:val="none" w:sz="0" w:space="0" w:color="auto"/>
              </w:divBdr>
              <w:divsChild>
                <w:div w:id="1240751102">
                  <w:marLeft w:val="0"/>
                  <w:marRight w:val="0"/>
                  <w:marTop w:val="0"/>
                  <w:marBottom w:val="0"/>
                  <w:divBdr>
                    <w:top w:val="none" w:sz="0" w:space="0" w:color="auto"/>
                    <w:left w:val="none" w:sz="0" w:space="0" w:color="auto"/>
                    <w:bottom w:val="none" w:sz="0" w:space="0" w:color="auto"/>
                    <w:right w:val="none" w:sz="0" w:space="0" w:color="auto"/>
                  </w:divBdr>
                </w:div>
              </w:divsChild>
            </w:div>
            <w:div w:id="1484617361">
              <w:marLeft w:val="0"/>
              <w:marRight w:val="0"/>
              <w:marTop w:val="0"/>
              <w:marBottom w:val="0"/>
              <w:divBdr>
                <w:top w:val="none" w:sz="0" w:space="0" w:color="auto"/>
                <w:left w:val="none" w:sz="0" w:space="0" w:color="auto"/>
                <w:bottom w:val="none" w:sz="0" w:space="0" w:color="auto"/>
                <w:right w:val="none" w:sz="0" w:space="0" w:color="auto"/>
              </w:divBdr>
              <w:divsChild>
                <w:div w:id="522936683">
                  <w:marLeft w:val="0"/>
                  <w:marRight w:val="0"/>
                  <w:marTop w:val="0"/>
                  <w:marBottom w:val="0"/>
                  <w:divBdr>
                    <w:top w:val="none" w:sz="0" w:space="0" w:color="auto"/>
                    <w:left w:val="none" w:sz="0" w:space="0" w:color="auto"/>
                    <w:bottom w:val="none" w:sz="0" w:space="0" w:color="auto"/>
                    <w:right w:val="none" w:sz="0" w:space="0" w:color="auto"/>
                  </w:divBdr>
                </w:div>
              </w:divsChild>
            </w:div>
            <w:div w:id="972759181">
              <w:marLeft w:val="0"/>
              <w:marRight w:val="0"/>
              <w:marTop w:val="0"/>
              <w:marBottom w:val="0"/>
              <w:divBdr>
                <w:top w:val="none" w:sz="0" w:space="0" w:color="auto"/>
                <w:left w:val="none" w:sz="0" w:space="0" w:color="auto"/>
                <w:bottom w:val="none" w:sz="0" w:space="0" w:color="auto"/>
                <w:right w:val="none" w:sz="0" w:space="0" w:color="auto"/>
              </w:divBdr>
              <w:divsChild>
                <w:div w:id="936905940">
                  <w:marLeft w:val="0"/>
                  <w:marRight w:val="0"/>
                  <w:marTop w:val="0"/>
                  <w:marBottom w:val="0"/>
                  <w:divBdr>
                    <w:top w:val="none" w:sz="0" w:space="0" w:color="auto"/>
                    <w:left w:val="none" w:sz="0" w:space="0" w:color="auto"/>
                    <w:bottom w:val="none" w:sz="0" w:space="0" w:color="auto"/>
                    <w:right w:val="none" w:sz="0" w:space="0" w:color="auto"/>
                  </w:divBdr>
                </w:div>
              </w:divsChild>
            </w:div>
            <w:div w:id="863831918">
              <w:marLeft w:val="0"/>
              <w:marRight w:val="0"/>
              <w:marTop w:val="0"/>
              <w:marBottom w:val="0"/>
              <w:divBdr>
                <w:top w:val="none" w:sz="0" w:space="0" w:color="auto"/>
                <w:left w:val="none" w:sz="0" w:space="0" w:color="auto"/>
                <w:bottom w:val="none" w:sz="0" w:space="0" w:color="auto"/>
                <w:right w:val="none" w:sz="0" w:space="0" w:color="auto"/>
              </w:divBdr>
              <w:divsChild>
                <w:div w:id="1619217771">
                  <w:marLeft w:val="0"/>
                  <w:marRight w:val="0"/>
                  <w:marTop w:val="0"/>
                  <w:marBottom w:val="0"/>
                  <w:divBdr>
                    <w:top w:val="none" w:sz="0" w:space="0" w:color="auto"/>
                    <w:left w:val="none" w:sz="0" w:space="0" w:color="auto"/>
                    <w:bottom w:val="none" w:sz="0" w:space="0" w:color="auto"/>
                    <w:right w:val="none" w:sz="0" w:space="0" w:color="auto"/>
                  </w:divBdr>
                </w:div>
              </w:divsChild>
            </w:div>
            <w:div w:id="1545870745">
              <w:marLeft w:val="0"/>
              <w:marRight w:val="0"/>
              <w:marTop w:val="0"/>
              <w:marBottom w:val="0"/>
              <w:divBdr>
                <w:top w:val="none" w:sz="0" w:space="0" w:color="auto"/>
                <w:left w:val="none" w:sz="0" w:space="0" w:color="auto"/>
                <w:bottom w:val="none" w:sz="0" w:space="0" w:color="auto"/>
                <w:right w:val="none" w:sz="0" w:space="0" w:color="auto"/>
              </w:divBdr>
              <w:divsChild>
                <w:div w:id="103888085">
                  <w:marLeft w:val="0"/>
                  <w:marRight w:val="0"/>
                  <w:marTop w:val="0"/>
                  <w:marBottom w:val="0"/>
                  <w:divBdr>
                    <w:top w:val="none" w:sz="0" w:space="0" w:color="auto"/>
                    <w:left w:val="none" w:sz="0" w:space="0" w:color="auto"/>
                    <w:bottom w:val="none" w:sz="0" w:space="0" w:color="auto"/>
                    <w:right w:val="none" w:sz="0" w:space="0" w:color="auto"/>
                  </w:divBdr>
                </w:div>
              </w:divsChild>
            </w:div>
            <w:div w:id="1023478436">
              <w:marLeft w:val="0"/>
              <w:marRight w:val="0"/>
              <w:marTop w:val="0"/>
              <w:marBottom w:val="0"/>
              <w:divBdr>
                <w:top w:val="none" w:sz="0" w:space="0" w:color="auto"/>
                <w:left w:val="none" w:sz="0" w:space="0" w:color="auto"/>
                <w:bottom w:val="none" w:sz="0" w:space="0" w:color="auto"/>
                <w:right w:val="none" w:sz="0" w:space="0" w:color="auto"/>
              </w:divBdr>
              <w:divsChild>
                <w:div w:id="426537667">
                  <w:marLeft w:val="0"/>
                  <w:marRight w:val="0"/>
                  <w:marTop w:val="0"/>
                  <w:marBottom w:val="0"/>
                  <w:divBdr>
                    <w:top w:val="none" w:sz="0" w:space="0" w:color="auto"/>
                    <w:left w:val="none" w:sz="0" w:space="0" w:color="auto"/>
                    <w:bottom w:val="none" w:sz="0" w:space="0" w:color="auto"/>
                    <w:right w:val="none" w:sz="0" w:space="0" w:color="auto"/>
                  </w:divBdr>
                </w:div>
              </w:divsChild>
            </w:div>
            <w:div w:id="1463230534">
              <w:marLeft w:val="0"/>
              <w:marRight w:val="0"/>
              <w:marTop w:val="0"/>
              <w:marBottom w:val="0"/>
              <w:divBdr>
                <w:top w:val="none" w:sz="0" w:space="0" w:color="auto"/>
                <w:left w:val="none" w:sz="0" w:space="0" w:color="auto"/>
                <w:bottom w:val="none" w:sz="0" w:space="0" w:color="auto"/>
                <w:right w:val="none" w:sz="0" w:space="0" w:color="auto"/>
              </w:divBdr>
              <w:divsChild>
                <w:div w:id="1088505590">
                  <w:marLeft w:val="0"/>
                  <w:marRight w:val="0"/>
                  <w:marTop w:val="0"/>
                  <w:marBottom w:val="0"/>
                  <w:divBdr>
                    <w:top w:val="none" w:sz="0" w:space="0" w:color="auto"/>
                    <w:left w:val="none" w:sz="0" w:space="0" w:color="auto"/>
                    <w:bottom w:val="none" w:sz="0" w:space="0" w:color="auto"/>
                    <w:right w:val="none" w:sz="0" w:space="0" w:color="auto"/>
                  </w:divBdr>
                </w:div>
              </w:divsChild>
            </w:div>
            <w:div w:id="670332187">
              <w:marLeft w:val="0"/>
              <w:marRight w:val="0"/>
              <w:marTop w:val="0"/>
              <w:marBottom w:val="0"/>
              <w:divBdr>
                <w:top w:val="none" w:sz="0" w:space="0" w:color="auto"/>
                <w:left w:val="none" w:sz="0" w:space="0" w:color="auto"/>
                <w:bottom w:val="none" w:sz="0" w:space="0" w:color="auto"/>
                <w:right w:val="none" w:sz="0" w:space="0" w:color="auto"/>
              </w:divBdr>
              <w:divsChild>
                <w:div w:id="993336466">
                  <w:marLeft w:val="0"/>
                  <w:marRight w:val="0"/>
                  <w:marTop w:val="0"/>
                  <w:marBottom w:val="0"/>
                  <w:divBdr>
                    <w:top w:val="none" w:sz="0" w:space="0" w:color="auto"/>
                    <w:left w:val="none" w:sz="0" w:space="0" w:color="auto"/>
                    <w:bottom w:val="none" w:sz="0" w:space="0" w:color="auto"/>
                    <w:right w:val="none" w:sz="0" w:space="0" w:color="auto"/>
                  </w:divBdr>
                </w:div>
              </w:divsChild>
            </w:div>
            <w:div w:id="62921727">
              <w:marLeft w:val="0"/>
              <w:marRight w:val="0"/>
              <w:marTop w:val="0"/>
              <w:marBottom w:val="0"/>
              <w:divBdr>
                <w:top w:val="none" w:sz="0" w:space="0" w:color="auto"/>
                <w:left w:val="none" w:sz="0" w:space="0" w:color="auto"/>
                <w:bottom w:val="none" w:sz="0" w:space="0" w:color="auto"/>
                <w:right w:val="none" w:sz="0" w:space="0" w:color="auto"/>
              </w:divBdr>
              <w:divsChild>
                <w:div w:id="68763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92432">
      <w:bodyDiv w:val="1"/>
      <w:marLeft w:val="0"/>
      <w:marRight w:val="0"/>
      <w:marTop w:val="0"/>
      <w:marBottom w:val="0"/>
      <w:divBdr>
        <w:top w:val="none" w:sz="0" w:space="0" w:color="auto"/>
        <w:left w:val="none" w:sz="0" w:space="0" w:color="auto"/>
        <w:bottom w:val="none" w:sz="0" w:space="0" w:color="auto"/>
        <w:right w:val="none" w:sz="0" w:space="0" w:color="auto"/>
      </w:divBdr>
      <w:divsChild>
        <w:div w:id="776367760">
          <w:marLeft w:val="0"/>
          <w:marRight w:val="0"/>
          <w:marTop w:val="0"/>
          <w:marBottom w:val="0"/>
          <w:divBdr>
            <w:top w:val="none" w:sz="0" w:space="0" w:color="auto"/>
            <w:left w:val="none" w:sz="0" w:space="0" w:color="auto"/>
            <w:bottom w:val="none" w:sz="0" w:space="0" w:color="auto"/>
            <w:right w:val="none" w:sz="0" w:space="0" w:color="auto"/>
          </w:divBdr>
          <w:divsChild>
            <w:div w:id="661276056">
              <w:marLeft w:val="0"/>
              <w:marRight w:val="0"/>
              <w:marTop w:val="0"/>
              <w:marBottom w:val="0"/>
              <w:divBdr>
                <w:top w:val="none" w:sz="0" w:space="0" w:color="auto"/>
                <w:left w:val="none" w:sz="0" w:space="0" w:color="auto"/>
                <w:bottom w:val="none" w:sz="0" w:space="0" w:color="auto"/>
                <w:right w:val="none" w:sz="0" w:space="0" w:color="auto"/>
              </w:divBdr>
              <w:divsChild>
                <w:div w:id="58209081">
                  <w:marLeft w:val="0"/>
                  <w:marRight w:val="0"/>
                  <w:marTop w:val="0"/>
                  <w:marBottom w:val="0"/>
                  <w:divBdr>
                    <w:top w:val="none" w:sz="0" w:space="0" w:color="auto"/>
                    <w:left w:val="none" w:sz="0" w:space="0" w:color="auto"/>
                    <w:bottom w:val="none" w:sz="0" w:space="0" w:color="auto"/>
                    <w:right w:val="none" w:sz="0" w:space="0" w:color="auto"/>
                  </w:divBdr>
                </w:div>
              </w:divsChild>
            </w:div>
            <w:div w:id="1934433284">
              <w:marLeft w:val="0"/>
              <w:marRight w:val="0"/>
              <w:marTop w:val="0"/>
              <w:marBottom w:val="0"/>
              <w:divBdr>
                <w:top w:val="none" w:sz="0" w:space="0" w:color="auto"/>
                <w:left w:val="none" w:sz="0" w:space="0" w:color="auto"/>
                <w:bottom w:val="none" w:sz="0" w:space="0" w:color="auto"/>
                <w:right w:val="none" w:sz="0" w:space="0" w:color="auto"/>
              </w:divBdr>
              <w:divsChild>
                <w:div w:id="2074231379">
                  <w:marLeft w:val="0"/>
                  <w:marRight w:val="0"/>
                  <w:marTop w:val="0"/>
                  <w:marBottom w:val="0"/>
                  <w:divBdr>
                    <w:top w:val="none" w:sz="0" w:space="0" w:color="auto"/>
                    <w:left w:val="none" w:sz="0" w:space="0" w:color="auto"/>
                    <w:bottom w:val="none" w:sz="0" w:space="0" w:color="auto"/>
                    <w:right w:val="none" w:sz="0" w:space="0" w:color="auto"/>
                  </w:divBdr>
                </w:div>
              </w:divsChild>
            </w:div>
            <w:div w:id="446510957">
              <w:marLeft w:val="0"/>
              <w:marRight w:val="0"/>
              <w:marTop w:val="0"/>
              <w:marBottom w:val="0"/>
              <w:divBdr>
                <w:top w:val="none" w:sz="0" w:space="0" w:color="auto"/>
                <w:left w:val="none" w:sz="0" w:space="0" w:color="auto"/>
                <w:bottom w:val="none" w:sz="0" w:space="0" w:color="auto"/>
                <w:right w:val="none" w:sz="0" w:space="0" w:color="auto"/>
              </w:divBdr>
              <w:divsChild>
                <w:div w:id="1419672135">
                  <w:marLeft w:val="0"/>
                  <w:marRight w:val="0"/>
                  <w:marTop w:val="0"/>
                  <w:marBottom w:val="0"/>
                  <w:divBdr>
                    <w:top w:val="none" w:sz="0" w:space="0" w:color="auto"/>
                    <w:left w:val="none" w:sz="0" w:space="0" w:color="auto"/>
                    <w:bottom w:val="none" w:sz="0" w:space="0" w:color="auto"/>
                    <w:right w:val="none" w:sz="0" w:space="0" w:color="auto"/>
                  </w:divBdr>
                </w:div>
              </w:divsChild>
            </w:div>
            <w:div w:id="109782711">
              <w:marLeft w:val="0"/>
              <w:marRight w:val="0"/>
              <w:marTop w:val="0"/>
              <w:marBottom w:val="0"/>
              <w:divBdr>
                <w:top w:val="none" w:sz="0" w:space="0" w:color="auto"/>
                <w:left w:val="none" w:sz="0" w:space="0" w:color="auto"/>
                <w:bottom w:val="none" w:sz="0" w:space="0" w:color="auto"/>
                <w:right w:val="none" w:sz="0" w:space="0" w:color="auto"/>
              </w:divBdr>
              <w:divsChild>
                <w:div w:id="1522160816">
                  <w:marLeft w:val="0"/>
                  <w:marRight w:val="0"/>
                  <w:marTop w:val="0"/>
                  <w:marBottom w:val="0"/>
                  <w:divBdr>
                    <w:top w:val="none" w:sz="0" w:space="0" w:color="auto"/>
                    <w:left w:val="none" w:sz="0" w:space="0" w:color="auto"/>
                    <w:bottom w:val="none" w:sz="0" w:space="0" w:color="auto"/>
                    <w:right w:val="none" w:sz="0" w:space="0" w:color="auto"/>
                  </w:divBdr>
                </w:div>
              </w:divsChild>
            </w:div>
            <w:div w:id="741760403">
              <w:marLeft w:val="0"/>
              <w:marRight w:val="0"/>
              <w:marTop w:val="0"/>
              <w:marBottom w:val="0"/>
              <w:divBdr>
                <w:top w:val="none" w:sz="0" w:space="0" w:color="auto"/>
                <w:left w:val="none" w:sz="0" w:space="0" w:color="auto"/>
                <w:bottom w:val="none" w:sz="0" w:space="0" w:color="auto"/>
                <w:right w:val="none" w:sz="0" w:space="0" w:color="auto"/>
              </w:divBdr>
              <w:divsChild>
                <w:div w:id="1596092595">
                  <w:marLeft w:val="0"/>
                  <w:marRight w:val="0"/>
                  <w:marTop w:val="0"/>
                  <w:marBottom w:val="0"/>
                  <w:divBdr>
                    <w:top w:val="none" w:sz="0" w:space="0" w:color="auto"/>
                    <w:left w:val="none" w:sz="0" w:space="0" w:color="auto"/>
                    <w:bottom w:val="none" w:sz="0" w:space="0" w:color="auto"/>
                    <w:right w:val="none" w:sz="0" w:space="0" w:color="auto"/>
                  </w:divBdr>
                </w:div>
              </w:divsChild>
            </w:div>
            <w:div w:id="1084496566">
              <w:marLeft w:val="0"/>
              <w:marRight w:val="0"/>
              <w:marTop w:val="0"/>
              <w:marBottom w:val="0"/>
              <w:divBdr>
                <w:top w:val="none" w:sz="0" w:space="0" w:color="auto"/>
                <w:left w:val="none" w:sz="0" w:space="0" w:color="auto"/>
                <w:bottom w:val="none" w:sz="0" w:space="0" w:color="auto"/>
                <w:right w:val="none" w:sz="0" w:space="0" w:color="auto"/>
              </w:divBdr>
              <w:divsChild>
                <w:div w:id="2109693551">
                  <w:marLeft w:val="0"/>
                  <w:marRight w:val="0"/>
                  <w:marTop w:val="0"/>
                  <w:marBottom w:val="0"/>
                  <w:divBdr>
                    <w:top w:val="none" w:sz="0" w:space="0" w:color="auto"/>
                    <w:left w:val="none" w:sz="0" w:space="0" w:color="auto"/>
                    <w:bottom w:val="none" w:sz="0" w:space="0" w:color="auto"/>
                    <w:right w:val="none" w:sz="0" w:space="0" w:color="auto"/>
                  </w:divBdr>
                </w:div>
                <w:div w:id="1826437032">
                  <w:marLeft w:val="0"/>
                  <w:marRight w:val="0"/>
                  <w:marTop w:val="0"/>
                  <w:marBottom w:val="0"/>
                  <w:divBdr>
                    <w:top w:val="none" w:sz="0" w:space="0" w:color="auto"/>
                    <w:left w:val="none" w:sz="0" w:space="0" w:color="auto"/>
                    <w:bottom w:val="none" w:sz="0" w:space="0" w:color="auto"/>
                    <w:right w:val="none" w:sz="0" w:space="0" w:color="auto"/>
                  </w:divBdr>
                </w:div>
              </w:divsChild>
            </w:div>
            <w:div w:id="1443264733">
              <w:marLeft w:val="0"/>
              <w:marRight w:val="0"/>
              <w:marTop w:val="0"/>
              <w:marBottom w:val="0"/>
              <w:divBdr>
                <w:top w:val="none" w:sz="0" w:space="0" w:color="auto"/>
                <w:left w:val="none" w:sz="0" w:space="0" w:color="auto"/>
                <w:bottom w:val="none" w:sz="0" w:space="0" w:color="auto"/>
                <w:right w:val="none" w:sz="0" w:space="0" w:color="auto"/>
              </w:divBdr>
              <w:divsChild>
                <w:div w:id="1315913044">
                  <w:marLeft w:val="0"/>
                  <w:marRight w:val="0"/>
                  <w:marTop w:val="0"/>
                  <w:marBottom w:val="0"/>
                  <w:divBdr>
                    <w:top w:val="none" w:sz="0" w:space="0" w:color="auto"/>
                    <w:left w:val="none" w:sz="0" w:space="0" w:color="auto"/>
                    <w:bottom w:val="none" w:sz="0" w:space="0" w:color="auto"/>
                    <w:right w:val="none" w:sz="0" w:space="0" w:color="auto"/>
                  </w:divBdr>
                </w:div>
              </w:divsChild>
            </w:div>
            <w:div w:id="966861452">
              <w:marLeft w:val="0"/>
              <w:marRight w:val="0"/>
              <w:marTop w:val="0"/>
              <w:marBottom w:val="0"/>
              <w:divBdr>
                <w:top w:val="none" w:sz="0" w:space="0" w:color="auto"/>
                <w:left w:val="none" w:sz="0" w:space="0" w:color="auto"/>
                <w:bottom w:val="none" w:sz="0" w:space="0" w:color="auto"/>
                <w:right w:val="none" w:sz="0" w:space="0" w:color="auto"/>
              </w:divBdr>
              <w:divsChild>
                <w:div w:id="1591352810">
                  <w:marLeft w:val="0"/>
                  <w:marRight w:val="0"/>
                  <w:marTop w:val="0"/>
                  <w:marBottom w:val="0"/>
                  <w:divBdr>
                    <w:top w:val="none" w:sz="0" w:space="0" w:color="auto"/>
                    <w:left w:val="none" w:sz="0" w:space="0" w:color="auto"/>
                    <w:bottom w:val="none" w:sz="0" w:space="0" w:color="auto"/>
                    <w:right w:val="none" w:sz="0" w:space="0" w:color="auto"/>
                  </w:divBdr>
                </w:div>
                <w:div w:id="1009059378">
                  <w:marLeft w:val="0"/>
                  <w:marRight w:val="0"/>
                  <w:marTop w:val="0"/>
                  <w:marBottom w:val="0"/>
                  <w:divBdr>
                    <w:top w:val="none" w:sz="0" w:space="0" w:color="auto"/>
                    <w:left w:val="none" w:sz="0" w:space="0" w:color="auto"/>
                    <w:bottom w:val="none" w:sz="0" w:space="0" w:color="auto"/>
                    <w:right w:val="none" w:sz="0" w:space="0" w:color="auto"/>
                  </w:divBdr>
                </w:div>
              </w:divsChild>
            </w:div>
            <w:div w:id="919019017">
              <w:marLeft w:val="0"/>
              <w:marRight w:val="0"/>
              <w:marTop w:val="0"/>
              <w:marBottom w:val="0"/>
              <w:divBdr>
                <w:top w:val="none" w:sz="0" w:space="0" w:color="auto"/>
                <w:left w:val="none" w:sz="0" w:space="0" w:color="auto"/>
                <w:bottom w:val="none" w:sz="0" w:space="0" w:color="auto"/>
                <w:right w:val="none" w:sz="0" w:space="0" w:color="auto"/>
              </w:divBdr>
              <w:divsChild>
                <w:div w:id="1877306414">
                  <w:marLeft w:val="0"/>
                  <w:marRight w:val="0"/>
                  <w:marTop w:val="0"/>
                  <w:marBottom w:val="0"/>
                  <w:divBdr>
                    <w:top w:val="none" w:sz="0" w:space="0" w:color="auto"/>
                    <w:left w:val="none" w:sz="0" w:space="0" w:color="auto"/>
                    <w:bottom w:val="none" w:sz="0" w:space="0" w:color="auto"/>
                    <w:right w:val="none" w:sz="0" w:space="0" w:color="auto"/>
                  </w:divBdr>
                </w:div>
              </w:divsChild>
            </w:div>
            <w:div w:id="223680873">
              <w:marLeft w:val="0"/>
              <w:marRight w:val="0"/>
              <w:marTop w:val="0"/>
              <w:marBottom w:val="0"/>
              <w:divBdr>
                <w:top w:val="none" w:sz="0" w:space="0" w:color="auto"/>
                <w:left w:val="none" w:sz="0" w:space="0" w:color="auto"/>
                <w:bottom w:val="none" w:sz="0" w:space="0" w:color="auto"/>
                <w:right w:val="none" w:sz="0" w:space="0" w:color="auto"/>
              </w:divBdr>
              <w:divsChild>
                <w:div w:id="1606840209">
                  <w:marLeft w:val="0"/>
                  <w:marRight w:val="0"/>
                  <w:marTop w:val="0"/>
                  <w:marBottom w:val="0"/>
                  <w:divBdr>
                    <w:top w:val="none" w:sz="0" w:space="0" w:color="auto"/>
                    <w:left w:val="none" w:sz="0" w:space="0" w:color="auto"/>
                    <w:bottom w:val="none" w:sz="0" w:space="0" w:color="auto"/>
                    <w:right w:val="none" w:sz="0" w:space="0" w:color="auto"/>
                  </w:divBdr>
                </w:div>
                <w:div w:id="104190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73830">
      <w:bodyDiv w:val="1"/>
      <w:marLeft w:val="0"/>
      <w:marRight w:val="0"/>
      <w:marTop w:val="0"/>
      <w:marBottom w:val="0"/>
      <w:divBdr>
        <w:top w:val="none" w:sz="0" w:space="0" w:color="auto"/>
        <w:left w:val="none" w:sz="0" w:space="0" w:color="auto"/>
        <w:bottom w:val="none" w:sz="0" w:space="0" w:color="auto"/>
        <w:right w:val="none" w:sz="0" w:space="0" w:color="auto"/>
      </w:divBdr>
    </w:div>
    <w:div w:id="1077944889">
      <w:bodyDiv w:val="1"/>
      <w:marLeft w:val="0"/>
      <w:marRight w:val="0"/>
      <w:marTop w:val="0"/>
      <w:marBottom w:val="0"/>
      <w:divBdr>
        <w:top w:val="none" w:sz="0" w:space="0" w:color="auto"/>
        <w:left w:val="none" w:sz="0" w:space="0" w:color="auto"/>
        <w:bottom w:val="none" w:sz="0" w:space="0" w:color="auto"/>
        <w:right w:val="none" w:sz="0" w:space="0" w:color="auto"/>
      </w:divBdr>
    </w:div>
    <w:div w:id="1095053425">
      <w:bodyDiv w:val="1"/>
      <w:marLeft w:val="0"/>
      <w:marRight w:val="0"/>
      <w:marTop w:val="0"/>
      <w:marBottom w:val="0"/>
      <w:divBdr>
        <w:top w:val="none" w:sz="0" w:space="0" w:color="auto"/>
        <w:left w:val="none" w:sz="0" w:space="0" w:color="auto"/>
        <w:bottom w:val="none" w:sz="0" w:space="0" w:color="auto"/>
        <w:right w:val="none" w:sz="0" w:space="0" w:color="auto"/>
      </w:divBdr>
    </w:div>
    <w:div w:id="1117725122">
      <w:bodyDiv w:val="1"/>
      <w:marLeft w:val="0"/>
      <w:marRight w:val="0"/>
      <w:marTop w:val="0"/>
      <w:marBottom w:val="0"/>
      <w:divBdr>
        <w:top w:val="none" w:sz="0" w:space="0" w:color="auto"/>
        <w:left w:val="none" w:sz="0" w:space="0" w:color="auto"/>
        <w:bottom w:val="none" w:sz="0" w:space="0" w:color="auto"/>
        <w:right w:val="none" w:sz="0" w:space="0" w:color="auto"/>
      </w:divBdr>
      <w:divsChild>
        <w:div w:id="17046639">
          <w:marLeft w:val="0"/>
          <w:marRight w:val="0"/>
          <w:marTop w:val="0"/>
          <w:marBottom w:val="0"/>
          <w:divBdr>
            <w:top w:val="none" w:sz="0" w:space="0" w:color="auto"/>
            <w:left w:val="none" w:sz="0" w:space="0" w:color="auto"/>
            <w:bottom w:val="none" w:sz="0" w:space="0" w:color="auto"/>
            <w:right w:val="none" w:sz="0" w:space="0" w:color="auto"/>
          </w:divBdr>
          <w:divsChild>
            <w:div w:id="650404637">
              <w:marLeft w:val="0"/>
              <w:marRight w:val="0"/>
              <w:marTop w:val="0"/>
              <w:marBottom w:val="0"/>
              <w:divBdr>
                <w:top w:val="none" w:sz="0" w:space="0" w:color="auto"/>
                <w:left w:val="none" w:sz="0" w:space="0" w:color="auto"/>
                <w:bottom w:val="none" w:sz="0" w:space="0" w:color="auto"/>
                <w:right w:val="none" w:sz="0" w:space="0" w:color="auto"/>
              </w:divBdr>
            </w:div>
          </w:divsChild>
        </w:div>
        <w:div w:id="1912081272">
          <w:marLeft w:val="0"/>
          <w:marRight w:val="0"/>
          <w:marTop w:val="0"/>
          <w:marBottom w:val="0"/>
          <w:divBdr>
            <w:top w:val="none" w:sz="0" w:space="0" w:color="auto"/>
            <w:left w:val="none" w:sz="0" w:space="0" w:color="auto"/>
            <w:bottom w:val="none" w:sz="0" w:space="0" w:color="auto"/>
            <w:right w:val="none" w:sz="0" w:space="0" w:color="auto"/>
          </w:divBdr>
          <w:divsChild>
            <w:div w:id="1900435265">
              <w:marLeft w:val="0"/>
              <w:marRight w:val="0"/>
              <w:marTop w:val="0"/>
              <w:marBottom w:val="0"/>
              <w:divBdr>
                <w:top w:val="none" w:sz="0" w:space="0" w:color="auto"/>
                <w:left w:val="none" w:sz="0" w:space="0" w:color="auto"/>
                <w:bottom w:val="none" w:sz="0" w:space="0" w:color="auto"/>
                <w:right w:val="none" w:sz="0" w:space="0" w:color="auto"/>
              </w:divBdr>
            </w:div>
          </w:divsChild>
        </w:div>
        <w:div w:id="751970494">
          <w:marLeft w:val="0"/>
          <w:marRight w:val="0"/>
          <w:marTop w:val="0"/>
          <w:marBottom w:val="0"/>
          <w:divBdr>
            <w:top w:val="none" w:sz="0" w:space="0" w:color="auto"/>
            <w:left w:val="none" w:sz="0" w:space="0" w:color="auto"/>
            <w:bottom w:val="none" w:sz="0" w:space="0" w:color="auto"/>
            <w:right w:val="none" w:sz="0" w:space="0" w:color="auto"/>
          </w:divBdr>
          <w:divsChild>
            <w:div w:id="276790355">
              <w:marLeft w:val="0"/>
              <w:marRight w:val="0"/>
              <w:marTop w:val="0"/>
              <w:marBottom w:val="0"/>
              <w:divBdr>
                <w:top w:val="none" w:sz="0" w:space="0" w:color="auto"/>
                <w:left w:val="none" w:sz="0" w:space="0" w:color="auto"/>
                <w:bottom w:val="none" w:sz="0" w:space="0" w:color="auto"/>
                <w:right w:val="none" w:sz="0" w:space="0" w:color="auto"/>
              </w:divBdr>
            </w:div>
          </w:divsChild>
        </w:div>
        <w:div w:id="1189103546">
          <w:marLeft w:val="0"/>
          <w:marRight w:val="0"/>
          <w:marTop w:val="0"/>
          <w:marBottom w:val="0"/>
          <w:divBdr>
            <w:top w:val="none" w:sz="0" w:space="0" w:color="auto"/>
            <w:left w:val="none" w:sz="0" w:space="0" w:color="auto"/>
            <w:bottom w:val="none" w:sz="0" w:space="0" w:color="auto"/>
            <w:right w:val="none" w:sz="0" w:space="0" w:color="auto"/>
          </w:divBdr>
          <w:divsChild>
            <w:div w:id="510997519">
              <w:marLeft w:val="0"/>
              <w:marRight w:val="0"/>
              <w:marTop w:val="0"/>
              <w:marBottom w:val="0"/>
              <w:divBdr>
                <w:top w:val="none" w:sz="0" w:space="0" w:color="auto"/>
                <w:left w:val="none" w:sz="0" w:space="0" w:color="auto"/>
                <w:bottom w:val="none" w:sz="0" w:space="0" w:color="auto"/>
                <w:right w:val="none" w:sz="0" w:space="0" w:color="auto"/>
              </w:divBdr>
            </w:div>
          </w:divsChild>
        </w:div>
        <w:div w:id="60256544">
          <w:marLeft w:val="0"/>
          <w:marRight w:val="0"/>
          <w:marTop w:val="0"/>
          <w:marBottom w:val="0"/>
          <w:divBdr>
            <w:top w:val="none" w:sz="0" w:space="0" w:color="auto"/>
            <w:left w:val="none" w:sz="0" w:space="0" w:color="auto"/>
            <w:bottom w:val="none" w:sz="0" w:space="0" w:color="auto"/>
            <w:right w:val="none" w:sz="0" w:space="0" w:color="auto"/>
          </w:divBdr>
          <w:divsChild>
            <w:div w:id="1274707777">
              <w:marLeft w:val="0"/>
              <w:marRight w:val="0"/>
              <w:marTop w:val="0"/>
              <w:marBottom w:val="0"/>
              <w:divBdr>
                <w:top w:val="none" w:sz="0" w:space="0" w:color="auto"/>
                <w:left w:val="none" w:sz="0" w:space="0" w:color="auto"/>
                <w:bottom w:val="none" w:sz="0" w:space="0" w:color="auto"/>
                <w:right w:val="none" w:sz="0" w:space="0" w:color="auto"/>
              </w:divBdr>
            </w:div>
          </w:divsChild>
        </w:div>
        <w:div w:id="6374282">
          <w:marLeft w:val="0"/>
          <w:marRight w:val="0"/>
          <w:marTop w:val="0"/>
          <w:marBottom w:val="0"/>
          <w:divBdr>
            <w:top w:val="none" w:sz="0" w:space="0" w:color="auto"/>
            <w:left w:val="none" w:sz="0" w:space="0" w:color="auto"/>
            <w:bottom w:val="none" w:sz="0" w:space="0" w:color="auto"/>
            <w:right w:val="none" w:sz="0" w:space="0" w:color="auto"/>
          </w:divBdr>
          <w:divsChild>
            <w:div w:id="330179476">
              <w:marLeft w:val="0"/>
              <w:marRight w:val="0"/>
              <w:marTop w:val="0"/>
              <w:marBottom w:val="0"/>
              <w:divBdr>
                <w:top w:val="none" w:sz="0" w:space="0" w:color="auto"/>
                <w:left w:val="none" w:sz="0" w:space="0" w:color="auto"/>
                <w:bottom w:val="none" w:sz="0" w:space="0" w:color="auto"/>
                <w:right w:val="none" w:sz="0" w:space="0" w:color="auto"/>
              </w:divBdr>
            </w:div>
          </w:divsChild>
        </w:div>
        <w:div w:id="260381335">
          <w:marLeft w:val="0"/>
          <w:marRight w:val="0"/>
          <w:marTop w:val="0"/>
          <w:marBottom w:val="0"/>
          <w:divBdr>
            <w:top w:val="none" w:sz="0" w:space="0" w:color="auto"/>
            <w:left w:val="none" w:sz="0" w:space="0" w:color="auto"/>
            <w:bottom w:val="none" w:sz="0" w:space="0" w:color="auto"/>
            <w:right w:val="none" w:sz="0" w:space="0" w:color="auto"/>
          </w:divBdr>
          <w:divsChild>
            <w:div w:id="725644266">
              <w:marLeft w:val="0"/>
              <w:marRight w:val="0"/>
              <w:marTop w:val="0"/>
              <w:marBottom w:val="0"/>
              <w:divBdr>
                <w:top w:val="none" w:sz="0" w:space="0" w:color="auto"/>
                <w:left w:val="none" w:sz="0" w:space="0" w:color="auto"/>
                <w:bottom w:val="none" w:sz="0" w:space="0" w:color="auto"/>
                <w:right w:val="none" w:sz="0" w:space="0" w:color="auto"/>
              </w:divBdr>
            </w:div>
          </w:divsChild>
        </w:div>
        <w:div w:id="2033919791">
          <w:marLeft w:val="0"/>
          <w:marRight w:val="0"/>
          <w:marTop w:val="0"/>
          <w:marBottom w:val="0"/>
          <w:divBdr>
            <w:top w:val="none" w:sz="0" w:space="0" w:color="auto"/>
            <w:left w:val="none" w:sz="0" w:space="0" w:color="auto"/>
            <w:bottom w:val="none" w:sz="0" w:space="0" w:color="auto"/>
            <w:right w:val="none" w:sz="0" w:space="0" w:color="auto"/>
          </w:divBdr>
          <w:divsChild>
            <w:div w:id="626549073">
              <w:marLeft w:val="0"/>
              <w:marRight w:val="0"/>
              <w:marTop w:val="0"/>
              <w:marBottom w:val="0"/>
              <w:divBdr>
                <w:top w:val="none" w:sz="0" w:space="0" w:color="auto"/>
                <w:left w:val="none" w:sz="0" w:space="0" w:color="auto"/>
                <w:bottom w:val="none" w:sz="0" w:space="0" w:color="auto"/>
                <w:right w:val="none" w:sz="0" w:space="0" w:color="auto"/>
              </w:divBdr>
            </w:div>
          </w:divsChild>
        </w:div>
        <w:div w:id="1132752640">
          <w:marLeft w:val="0"/>
          <w:marRight w:val="0"/>
          <w:marTop w:val="0"/>
          <w:marBottom w:val="0"/>
          <w:divBdr>
            <w:top w:val="none" w:sz="0" w:space="0" w:color="auto"/>
            <w:left w:val="none" w:sz="0" w:space="0" w:color="auto"/>
            <w:bottom w:val="none" w:sz="0" w:space="0" w:color="auto"/>
            <w:right w:val="none" w:sz="0" w:space="0" w:color="auto"/>
          </w:divBdr>
          <w:divsChild>
            <w:div w:id="1083840335">
              <w:marLeft w:val="0"/>
              <w:marRight w:val="0"/>
              <w:marTop w:val="0"/>
              <w:marBottom w:val="0"/>
              <w:divBdr>
                <w:top w:val="none" w:sz="0" w:space="0" w:color="auto"/>
                <w:left w:val="none" w:sz="0" w:space="0" w:color="auto"/>
                <w:bottom w:val="none" w:sz="0" w:space="0" w:color="auto"/>
                <w:right w:val="none" w:sz="0" w:space="0" w:color="auto"/>
              </w:divBdr>
            </w:div>
          </w:divsChild>
        </w:div>
        <w:div w:id="532423235">
          <w:marLeft w:val="0"/>
          <w:marRight w:val="0"/>
          <w:marTop w:val="0"/>
          <w:marBottom w:val="0"/>
          <w:divBdr>
            <w:top w:val="none" w:sz="0" w:space="0" w:color="auto"/>
            <w:left w:val="none" w:sz="0" w:space="0" w:color="auto"/>
            <w:bottom w:val="none" w:sz="0" w:space="0" w:color="auto"/>
            <w:right w:val="none" w:sz="0" w:space="0" w:color="auto"/>
          </w:divBdr>
          <w:divsChild>
            <w:div w:id="1995252709">
              <w:marLeft w:val="0"/>
              <w:marRight w:val="0"/>
              <w:marTop w:val="0"/>
              <w:marBottom w:val="0"/>
              <w:divBdr>
                <w:top w:val="none" w:sz="0" w:space="0" w:color="auto"/>
                <w:left w:val="none" w:sz="0" w:space="0" w:color="auto"/>
                <w:bottom w:val="none" w:sz="0" w:space="0" w:color="auto"/>
                <w:right w:val="none" w:sz="0" w:space="0" w:color="auto"/>
              </w:divBdr>
            </w:div>
          </w:divsChild>
        </w:div>
        <w:div w:id="1197695424">
          <w:marLeft w:val="0"/>
          <w:marRight w:val="0"/>
          <w:marTop w:val="0"/>
          <w:marBottom w:val="0"/>
          <w:divBdr>
            <w:top w:val="none" w:sz="0" w:space="0" w:color="auto"/>
            <w:left w:val="none" w:sz="0" w:space="0" w:color="auto"/>
            <w:bottom w:val="none" w:sz="0" w:space="0" w:color="auto"/>
            <w:right w:val="none" w:sz="0" w:space="0" w:color="auto"/>
          </w:divBdr>
          <w:divsChild>
            <w:div w:id="2124836980">
              <w:marLeft w:val="0"/>
              <w:marRight w:val="0"/>
              <w:marTop w:val="0"/>
              <w:marBottom w:val="0"/>
              <w:divBdr>
                <w:top w:val="none" w:sz="0" w:space="0" w:color="auto"/>
                <w:left w:val="none" w:sz="0" w:space="0" w:color="auto"/>
                <w:bottom w:val="none" w:sz="0" w:space="0" w:color="auto"/>
                <w:right w:val="none" w:sz="0" w:space="0" w:color="auto"/>
              </w:divBdr>
            </w:div>
          </w:divsChild>
        </w:div>
        <w:div w:id="509223756">
          <w:marLeft w:val="0"/>
          <w:marRight w:val="0"/>
          <w:marTop w:val="0"/>
          <w:marBottom w:val="0"/>
          <w:divBdr>
            <w:top w:val="none" w:sz="0" w:space="0" w:color="auto"/>
            <w:left w:val="none" w:sz="0" w:space="0" w:color="auto"/>
            <w:bottom w:val="none" w:sz="0" w:space="0" w:color="auto"/>
            <w:right w:val="none" w:sz="0" w:space="0" w:color="auto"/>
          </w:divBdr>
          <w:divsChild>
            <w:div w:id="751439670">
              <w:marLeft w:val="0"/>
              <w:marRight w:val="0"/>
              <w:marTop w:val="0"/>
              <w:marBottom w:val="0"/>
              <w:divBdr>
                <w:top w:val="none" w:sz="0" w:space="0" w:color="auto"/>
                <w:left w:val="none" w:sz="0" w:space="0" w:color="auto"/>
                <w:bottom w:val="none" w:sz="0" w:space="0" w:color="auto"/>
                <w:right w:val="none" w:sz="0" w:space="0" w:color="auto"/>
              </w:divBdr>
            </w:div>
          </w:divsChild>
        </w:div>
        <w:div w:id="1548831676">
          <w:marLeft w:val="0"/>
          <w:marRight w:val="0"/>
          <w:marTop w:val="0"/>
          <w:marBottom w:val="0"/>
          <w:divBdr>
            <w:top w:val="none" w:sz="0" w:space="0" w:color="auto"/>
            <w:left w:val="none" w:sz="0" w:space="0" w:color="auto"/>
            <w:bottom w:val="none" w:sz="0" w:space="0" w:color="auto"/>
            <w:right w:val="none" w:sz="0" w:space="0" w:color="auto"/>
          </w:divBdr>
          <w:divsChild>
            <w:div w:id="634943292">
              <w:marLeft w:val="0"/>
              <w:marRight w:val="0"/>
              <w:marTop w:val="0"/>
              <w:marBottom w:val="0"/>
              <w:divBdr>
                <w:top w:val="none" w:sz="0" w:space="0" w:color="auto"/>
                <w:left w:val="none" w:sz="0" w:space="0" w:color="auto"/>
                <w:bottom w:val="none" w:sz="0" w:space="0" w:color="auto"/>
                <w:right w:val="none" w:sz="0" w:space="0" w:color="auto"/>
              </w:divBdr>
            </w:div>
          </w:divsChild>
        </w:div>
        <w:div w:id="284313368">
          <w:marLeft w:val="0"/>
          <w:marRight w:val="0"/>
          <w:marTop w:val="0"/>
          <w:marBottom w:val="0"/>
          <w:divBdr>
            <w:top w:val="none" w:sz="0" w:space="0" w:color="auto"/>
            <w:left w:val="none" w:sz="0" w:space="0" w:color="auto"/>
            <w:bottom w:val="none" w:sz="0" w:space="0" w:color="auto"/>
            <w:right w:val="none" w:sz="0" w:space="0" w:color="auto"/>
          </w:divBdr>
          <w:divsChild>
            <w:div w:id="449906672">
              <w:marLeft w:val="0"/>
              <w:marRight w:val="0"/>
              <w:marTop w:val="0"/>
              <w:marBottom w:val="0"/>
              <w:divBdr>
                <w:top w:val="none" w:sz="0" w:space="0" w:color="auto"/>
                <w:left w:val="none" w:sz="0" w:space="0" w:color="auto"/>
                <w:bottom w:val="none" w:sz="0" w:space="0" w:color="auto"/>
                <w:right w:val="none" w:sz="0" w:space="0" w:color="auto"/>
              </w:divBdr>
            </w:div>
          </w:divsChild>
        </w:div>
        <w:div w:id="88547929">
          <w:marLeft w:val="0"/>
          <w:marRight w:val="0"/>
          <w:marTop w:val="0"/>
          <w:marBottom w:val="0"/>
          <w:divBdr>
            <w:top w:val="none" w:sz="0" w:space="0" w:color="auto"/>
            <w:left w:val="none" w:sz="0" w:space="0" w:color="auto"/>
            <w:bottom w:val="none" w:sz="0" w:space="0" w:color="auto"/>
            <w:right w:val="none" w:sz="0" w:space="0" w:color="auto"/>
          </w:divBdr>
          <w:divsChild>
            <w:div w:id="49816478">
              <w:marLeft w:val="0"/>
              <w:marRight w:val="0"/>
              <w:marTop w:val="0"/>
              <w:marBottom w:val="0"/>
              <w:divBdr>
                <w:top w:val="none" w:sz="0" w:space="0" w:color="auto"/>
                <w:left w:val="none" w:sz="0" w:space="0" w:color="auto"/>
                <w:bottom w:val="none" w:sz="0" w:space="0" w:color="auto"/>
                <w:right w:val="none" w:sz="0" w:space="0" w:color="auto"/>
              </w:divBdr>
            </w:div>
          </w:divsChild>
        </w:div>
        <w:div w:id="1792244921">
          <w:marLeft w:val="0"/>
          <w:marRight w:val="0"/>
          <w:marTop w:val="0"/>
          <w:marBottom w:val="0"/>
          <w:divBdr>
            <w:top w:val="none" w:sz="0" w:space="0" w:color="auto"/>
            <w:left w:val="none" w:sz="0" w:space="0" w:color="auto"/>
            <w:bottom w:val="none" w:sz="0" w:space="0" w:color="auto"/>
            <w:right w:val="none" w:sz="0" w:space="0" w:color="auto"/>
          </w:divBdr>
          <w:divsChild>
            <w:div w:id="1303392549">
              <w:marLeft w:val="0"/>
              <w:marRight w:val="0"/>
              <w:marTop w:val="0"/>
              <w:marBottom w:val="0"/>
              <w:divBdr>
                <w:top w:val="none" w:sz="0" w:space="0" w:color="auto"/>
                <w:left w:val="none" w:sz="0" w:space="0" w:color="auto"/>
                <w:bottom w:val="none" w:sz="0" w:space="0" w:color="auto"/>
                <w:right w:val="none" w:sz="0" w:space="0" w:color="auto"/>
              </w:divBdr>
            </w:div>
          </w:divsChild>
        </w:div>
        <w:div w:id="1035350290">
          <w:marLeft w:val="0"/>
          <w:marRight w:val="0"/>
          <w:marTop w:val="0"/>
          <w:marBottom w:val="0"/>
          <w:divBdr>
            <w:top w:val="none" w:sz="0" w:space="0" w:color="auto"/>
            <w:left w:val="none" w:sz="0" w:space="0" w:color="auto"/>
            <w:bottom w:val="none" w:sz="0" w:space="0" w:color="auto"/>
            <w:right w:val="none" w:sz="0" w:space="0" w:color="auto"/>
          </w:divBdr>
          <w:divsChild>
            <w:div w:id="2046758688">
              <w:marLeft w:val="0"/>
              <w:marRight w:val="0"/>
              <w:marTop w:val="0"/>
              <w:marBottom w:val="0"/>
              <w:divBdr>
                <w:top w:val="none" w:sz="0" w:space="0" w:color="auto"/>
                <w:left w:val="none" w:sz="0" w:space="0" w:color="auto"/>
                <w:bottom w:val="none" w:sz="0" w:space="0" w:color="auto"/>
                <w:right w:val="none" w:sz="0" w:space="0" w:color="auto"/>
              </w:divBdr>
            </w:div>
          </w:divsChild>
        </w:div>
        <w:div w:id="2108697369">
          <w:marLeft w:val="0"/>
          <w:marRight w:val="0"/>
          <w:marTop w:val="0"/>
          <w:marBottom w:val="0"/>
          <w:divBdr>
            <w:top w:val="none" w:sz="0" w:space="0" w:color="auto"/>
            <w:left w:val="none" w:sz="0" w:space="0" w:color="auto"/>
            <w:bottom w:val="none" w:sz="0" w:space="0" w:color="auto"/>
            <w:right w:val="none" w:sz="0" w:space="0" w:color="auto"/>
          </w:divBdr>
          <w:divsChild>
            <w:div w:id="293608283">
              <w:marLeft w:val="0"/>
              <w:marRight w:val="0"/>
              <w:marTop w:val="0"/>
              <w:marBottom w:val="0"/>
              <w:divBdr>
                <w:top w:val="none" w:sz="0" w:space="0" w:color="auto"/>
                <w:left w:val="none" w:sz="0" w:space="0" w:color="auto"/>
                <w:bottom w:val="none" w:sz="0" w:space="0" w:color="auto"/>
                <w:right w:val="none" w:sz="0" w:space="0" w:color="auto"/>
              </w:divBdr>
            </w:div>
          </w:divsChild>
        </w:div>
        <w:div w:id="1769697565">
          <w:marLeft w:val="0"/>
          <w:marRight w:val="0"/>
          <w:marTop w:val="0"/>
          <w:marBottom w:val="0"/>
          <w:divBdr>
            <w:top w:val="none" w:sz="0" w:space="0" w:color="auto"/>
            <w:left w:val="none" w:sz="0" w:space="0" w:color="auto"/>
            <w:bottom w:val="none" w:sz="0" w:space="0" w:color="auto"/>
            <w:right w:val="none" w:sz="0" w:space="0" w:color="auto"/>
          </w:divBdr>
          <w:divsChild>
            <w:div w:id="1802504489">
              <w:marLeft w:val="0"/>
              <w:marRight w:val="0"/>
              <w:marTop w:val="0"/>
              <w:marBottom w:val="0"/>
              <w:divBdr>
                <w:top w:val="none" w:sz="0" w:space="0" w:color="auto"/>
                <w:left w:val="none" w:sz="0" w:space="0" w:color="auto"/>
                <w:bottom w:val="none" w:sz="0" w:space="0" w:color="auto"/>
                <w:right w:val="none" w:sz="0" w:space="0" w:color="auto"/>
              </w:divBdr>
            </w:div>
          </w:divsChild>
        </w:div>
        <w:div w:id="180316896">
          <w:marLeft w:val="0"/>
          <w:marRight w:val="0"/>
          <w:marTop w:val="0"/>
          <w:marBottom w:val="0"/>
          <w:divBdr>
            <w:top w:val="none" w:sz="0" w:space="0" w:color="auto"/>
            <w:left w:val="none" w:sz="0" w:space="0" w:color="auto"/>
            <w:bottom w:val="none" w:sz="0" w:space="0" w:color="auto"/>
            <w:right w:val="none" w:sz="0" w:space="0" w:color="auto"/>
          </w:divBdr>
          <w:divsChild>
            <w:div w:id="73860917">
              <w:marLeft w:val="0"/>
              <w:marRight w:val="0"/>
              <w:marTop w:val="0"/>
              <w:marBottom w:val="0"/>
              <w:divBdr>
                <w:top w:val="none" w:sz="0" w:space="0" w:color="auto"/>
                <w:left w:val="none" w:sz="0" w:space="0" w:color="auto"/>
                <w:bottom w:val="none" w:sz="0" w:space="0" w:color="auto"/>
                <w:right w:val="none" w:sz="0" w:space="0" w:color="auto"/>
              </w:divBdr>
            </w:div>
          </w:divsChild>
        </w:div>
        <w:div w:id="1155030561">
          <w:marLeft w:val="0"/>
          <w:marRight w:val="0"/>
          <w:marTop w:val="0"/>
          <w:marBottom w:val="0"/>
          <w:divBdr>
            <w:top w:val="none" w:sz="0" w:space="0" w:color="auto"/>
            <w:left w:val="none" w:sz="0" w:space="0" w:color="auto"/>
            <w:bottom w:val="none" w:sz="0" w:space="0" w:color="auto"/>
            <w:right w:val="none" w:sz="0" w:space="0" w:color="auto"/>
          </w:divBdr>
          <w:divsChild>
            <w:div w:id="723061682">
              <w:marLeft w:val="0"/>
              <w:marRight w:val="0"/>
              <w:marTop w:val="0"/>
              <w:marBottom w:val="0"/>
              <w:divBdr>
                <w:top w:val="none" w:sz="0" w:space="0" w:color="auto"/>
                <w:left w:val="none" w:sz="0" w:space="0" w:color="auto"/>
                <w:bottom w:val="none" w:sz="0" w:space="0" w:color="auto"/>
                <w:right w:val="none" w:sz="0" w:space="0" w:color="auto"/>
              </w:divBdr>
            </w:div>
          </w:divsChild>
        </w:div>
        <w:div w:id="1455514180">
          <w:marLeft w:val="0"/>
          <w:marRight w:val="0"/>
          <w:marTop w:val="0"/>
          <w:marBottom w:val="0"/>
          <w:divBdr>
            <w:top w:val="none" w:sz="0" w:space="0" w:color="auto"/>
            <w:left w:val="none" w:sz="0" w:space="0" w:color="auto"/>
            <w:bottom w:val="none" w:sz="0" w:space="0" w:color="auto"/>
            <w:right w:val="none" w:sz="0" w:space="0" w:color="auto"/>
          </w:divBdr>
          <w:divsChild>
            <w:div w:id="1051001718">
              <w:marLeft w:val="0"/>
              <w:marRight w:val="0"/>
              <w:marTop w:val="0"/>
              <w:marBottom w:val="0"/>
              <w:divBdr>
                <w:top w:val="none" w:sz="0" w:space="0" w:color="auto"/>
                <w:left w:val="none" w:sz="0" w:space="0" w:color="auto"/>
                <w:bottom w:val="none" w:sz="0" w:space="0" w:color="auto"/>
                <w:right w:val="none" w:sz="0" w:space="0" w:color="auto"/>
              </w:divBdr>
            </w:div>
          </w:divsChild>
        </w:div>
        <w:div w:id="1698239931">
          <w:marLeft w:val="0"/>
          <w:marRight w:val="0"/>
          <w:marTop w:val="0"/>
          <w:marBottom w:val="0"/>
          <w:divBdr>
            <w:top w:val="none" w:sz="0" w:space="0" w:color="auto"/>
            <w:left w:val="none" w:sz="0" w:space="0" w:color="auto"/>
            <w:bottom w:val="none" w:sz="0" w:space="0" w:color="auto"/>
            <w:right w:val="none" w:sz="0" w:space="0" w:color="auto"/>
          </w:divBdr>
          <w:divsChild>
            <w:div w:id="1686714892">
              <w:marLeft w:val="0"/>
              <w:marRight w:val="0"/>
              <w:marTop w:val="0"/>
              <w:marBottom w:val="0"/>
              <w:divBdr>
                <w:top w:val="none" w:sz="0" w:space="0" w:color="auto"/>
                <w:left w:val="none" w:sz="0" w:space="0" w:color="auto"/>
                <w:bottom w:val="none" w:sz="0" w:space="0" w:color="auto"/>
                <w:right w:val="none" w:sz="0" w:space="0" w:color="auto"/>
              </w:divBdr>
            </w:div>
          </w:divsChild>
        </w:div>
        <w:div w:id="1573469402">
          <w:marLeft w:val="0"/>
          <w:marRight w:val="0"/>
          <w:marTop w:val="0"/>
          <w:marBottom w:val="0"/>
          <w:divBdr>
            <w:top w:val="none" w:sz="0" w:space="0" w:color="auto"/>
            <w:left w:val="none" w:sz="0" w:space="0" w:color="auto"/>
            <w:bottom w:val="none" w:sz="0" w:space="0" w:color="auto"/>
            <w:right w:val="none" w:sz="0" w:space="0" w:color="auto"/>
          </w:divBdr>
          <w:divsChild>
            <w:div w:id="1009454237">
              <w:marLeft w:val="0"/>
              <w:marRight w:val="0"/>
              <w:marTop w:val="0"/>
              <w:marBottom w:val="0"/>
              <w:divBdr>
                <w:top w:val="none" w:sz="0" w:space="0" w:color="auto"/>
                <w:left w:val="none" w:sz="0" w:space="0" w:color="auto"/>
                <w:bottom w:val="none" w:sz="0" w:space="0" w:color="auto"/>
                <w:right w:val="none" w:sz="0" w:space="0" w:color="auto"/>
              </w:divBdr>
            </w:div>
          </w:divsChild>
        </w:div>
        <w:div w:id="2002808660">
          <w:marLeft w:val="0"/>
          <w:marRight w:val="0"/>
          <w:marTop w:val="0"/>
          <w:marBottom w:val="0"/>
          <w:divBdr>
            <w:top w:val="none" w:sz="0" w:space="0" w:color="auto"/>
            <w:left w:val="none" w:sz="0" w:space="0" w:color="auto"/>
            <w:bottom w:val="none" w:sz="0" w:space="0" w:color="auto"/>
            <w:right w:val="none" w:sz="0" w:space="0" w:color="auto"/>
          </w:divBdr>
          <w:divsChild>
            <w:div w:id="2375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9559">
      <w:bodyDiv w:val="1"/>
      <w:marLeft w:val="0"/>
      <w:marRight w:val="0"/>
      <w:marTop w:val="0"/>
      <w:marBottom w:val="0"/>
      <w:divBdr>
        <w:top w:val="none" w:sz="0" w:space="0" w:color="auto"/>
        <w:left w:val="none" w:sz="0" w:space="0" w:color="auto"/>
        <w:bottom w:val="none" w:sz="0" w:space="0" w:color="auto"/>
        <w:right w:val="none" w:sz="0" w:space="0" w:color="auto"/>
      </w:divBdr>
      <w:divsChild>
        <w:div w:id="698092492">
          <w:marLeft w:val="0"/>
          <w:marRight w:val="0"/>
          <w:marTop w:val="0"/>
          <w:marBottom w:val="0"/>
          <w:divBdr>
            <w:top w:val="none" w:sz="0" w:space="0" w:color="auto"/>
            <w:left w:val="none" w:sz="0" w:space="0" w:color="auto"/>
            <w:bottom w:val="none" w:sz="0" w:space="0" w:color="auto"/>
            <w:right w:val="none" w:sz="0" w:space="0" w:color="auto"/>
          </w:divBdr>
        </w:div>
        <w:div w:id="458651834">
          <w:marLeft w:val="0"/>
          <w:marRight w:val="0"/>
          <w:marTop w:val="0"/>
          <w:marBottom w:val="0"/>
          <w:divBdr>
            <w:top w:val="none" w:sz="0" w:space="0" w:color="auto"/>
            <w:left w:val="none" w:sz="0" w:space="0" w:color="auto"/>
            <w:bottom w:val="none" w:sz="0" w:space="0" w:color="auto"/>
            <w:right w:val="none" w:sz="0" w:space="0" w:color="auto"/>
          </w:divBdr>
        </w:div>
        <w:div w:id="1729300848">
          <w:marLeft w:val="0"/>
          <w:marRight w:val="0"/>
          <w:marTop w:val="0"/>
          <w:marBottom w:val="0"/>
          <w:divBdr>
            <w:top w:val="none" w:sz="0" w:space="0" w:color="auto"/>
            <w:left w:val="none" w:sz="0" w:space="0" w:color="auto"/>
            <w:bottom w:val="none" w:sz="0" w:space="0" w:color="auto"/>
            <w:right w:val="none" w:sz="0" w:space="0" w:color="auto"/>
          </w:divBdr>
        </w:div>
        <w:div w:id="1565414375">
          <w:marLeft w:val="0"/>
          <w:marRight w:val="0"/>
          <w:marTop w:val="0"/>
          <w:marBottom w:val="0"/>
          <w:divBdr>
            <w:top w:val="none" w:sz="0" w:space="0" w:color="auto"/>
            <w:left w:val="none" w:sz="0" w:space="0" w:color="auto"/>
            <w:bottom w:val="none" w:sz="0" w:space="0" w:color="auto"/>
            <w:right w:val="none" w:sz="0" w:space="0" w:color="auto"/>
          </w:divBdr>
        </w:div>
        <w:div w:id="148593523">
          <w:marLeft w:val="0"/>
          <w:marRight w:val="0"/>
          <w:marTop w:val="0"/>
          <w:marBottom w:val="0"/>
          <w:divBdr>
            <w:top w:val="none" w:sz="0" w:space="0" w:color="auto"/>
            <w:left w:val="none" w:sz="0" w:space="0" w:color="auto"/>
            <w:bottom w:val="none" w:sz="0" w:space="0" w:color="auto"/>
            <w:right w:val="none" w:sz="0" w:space="0" w:color="auto"/>
          </w:divBdr>
        </w:div>
        <w:div w:id="127166513">
          <w:marLeft w:val="0"/>
          <w:marRight w:val="0"/>
          <w:marTop w:val="0"/>
          <w:marBottom w:val="0"/>
          <w:divBdr>
            <w:top w:val="none" w:sz="0" w:space="0" w:color="auto"/>
            <w:left w:val="none" w:sz="0" w:space="0" w:color="auto"/>
            <w:bottom w:val="none" w:sz="0" w:space="0" w:color="auto"/>
            <w:right w:val="none" w:sz="0" w:space="0" w:color="auto"/>
          </w:divBdr>
        </w:div>
        <w:div w:id="1111244763">
          <w:marLeft w:val="0"/>
          <w:marRight w:val="0"/>
          <w:marTop w:val="0"/>
          <w:marBottom w:val="0"/>
          <w:divBdr>
            <w:top w:val="none" w:sz="0" w:space="0" w:color="auto"/>
            <w:left w:val="none" w:sz="0" w:space="0" w:color="auto"/>
            <w:bottom w:val="none" w:sz="0" w:space="0" w:color="auto"/>
            <w:right w:val="none" w:sz="0" w:space="0" w:color="auto"/>
          </w:divBdr>
        </w:div>
      </w:divsChild>
    </w:div>
    <w:div w:id="1135366715">
      <w:bodyDiv w:val="1"/>
      <w:marLeft w:val="0"/>
      <w:marRight w:val="0"/>
      <w:marTop w:val="0"/>
      <w:marBottom w:val="0"/>
      <w:divBdr>
        <w:top w:val="none" w:sz="0" w:space="0" w:color="auto"/>
        <w:left w:val="none" w:sz="0" w:space="0" w:color="auto"/>
        <w:bottom w:val="none" w:sz="0" w:space="0" w:color="auto"/>
        <w:right w:val="none" w:sz="0" w:space="0" w:color="auto"/>
      </w:divBdr>
    </w:div>
    <w:div w:id="1171722473">
      <w:bodyDiv w:val="1"/>
      <w:marLeft w:val="0"/>
      <w:marRight w:val="0"/>
      <w:marTop w:val="0"/>
      <w:marBottom w:val="0"/>
      <w:divBdr>
        <w:top w:val="none" w:sz="0" w:space="0" w:color="auto"/>
        <w:left w:val="none" w:sz="0" w:space="0" w:color="auto"/>
        <w:bottom w:val="none" w:sz="0" w:space="0" w:color="auto"/>
        <w:right w:val="none" w:sz="0" w:space="0" w:color="auto"/>
      </w:divBdr>
      <w:divsChild>
        <w:div w:id="1572737618">
          <w:marLeft w:val="0"/>
          <w:marRight w:val="0"/>
          <w:marTop w:val="0"/>
          <w:marBottom w:val="0"/>
          <w:divBdr>
            <w:top w:val="none" w:sz="0" w:space="0" w:color="auto"/>
            <w:left w:val="none" w:sz="0" w:space="0" w:color="auto"/>
            <w:bottom w:val="none" w:sz="0" w:space="0" w:color="auto"/>
            <w:right w:val="none" w:sz="0" w:space="0" w:color="auto"/>
          </w:divBdr>
        </w:div>
        <w:div w:id="50545679">
          <w:marLeft w:val="0"/>
          <w:marRight w:val="0"/>
          <w:marTop w:val="0"/>
          <w:marBottom w:val="0"/>
          <w:divBdr>
            <w:top w:val="none" w:sz="0" w:space="0" w:color="auto"/>
            <w:left w:val="none" w:sz="0" w:space="0" w:color="auto"/>
            <w:bottom w:val="none" w:sz="0" w:space="0" w:color="auto"/>
            <w:right w:val="none" w:sz="0" w:space="0" w:color="auto"/>
          </w:divBdr>
        </w:div>
        <w:div w:id="746418774">
          <w:marLeft w:val="0"/>
          <w:marRight w:val="0"/>
          <w:marTop w:val="0"/>
          <w:marBottom w:val="0"/>
          <w:divBdr>
            <w:top w:val="none" w:sz="0" w:space="0" w:color="auto"/>
            <w:left w:val="none" w:sz="0" w:space="0" w:color="auto"/>
            <w:bottom w:val="none" w:sz="0" w:space="0" w:color="auto"/>
            <w:right w:val="none" w:sz="0" w:space="0" w:color="auto"/>
          </w:divBdr>
        </w:div>
        <w:div w:id="1505590825">
          <w:marLeft w:val="0"/>
          <w:marRight w:val="0"/>
          <w:marTop w:val="0"/>
          <w:marBottom w:val="0"/>
          <w:divBdr>
            <w:top w:val="none" w:sz="0" w:space="0" w:color="auto"/>
            <w:left w:val="none" w:sz="0" w:space="0" w:color="auto"/>
            <w:bottom w:val="none" w:sz="0" w:space="0" w:color="auto"/>
            <w:right w:val="none" w:sz="0" w:space="0" w:color="auto"/>
          </w:divBdr>
        </w:div>
        <w:div w:id="258105889">
          <w:marLeft w:val="0"/>
          <w:marRight w:val="0"/>
          <w:marTop w:val="0"/>
          <w:marBottom w:val="0"/>
          <w:divBdr>
            <w:top w:val="none" w:sz="0" w:space="0" w:color="auto"/>
            <w:left w:val="none" w:sz="0" w:space="0" w:color="auto"/>
            <w:bottom w:val="none" w:sz="0" w:space="0" w:color="auto"/>
            <w:right w:val="none" w:sz="0" w:space="0" w:color="auto"/>
          </w:divBdr>
        </w:div>
        <w:div w:id="883717912">
          <w:marLeft w:val="0"/>
          <w:marRight w:val="0"/>
          <w:marTop w:val="0"/>
          <w:marBottom w:val="0"/>
          <w:divBdr>
            <w:top w:val="none" w:sz="0" w:space="0" w:color="auto"/>
            <w:left w:val="none" w:sz="0" w:space="0" w:color="auto"/>
            <w:bottom w:val="none" w:sz="0" w:space="0" w:color="auto"/>
            <w:right w:val="none" w:sz="0" w:space="0" w:color="auto"/>
          </w:divBdr>
        </w:div>
        <w:div w:id="175198225">
          <w:marLeft w:val="0"/>
          <w:marRight w:val="0"/>
          <w:marTop w:val="0"/>
          <w:marBottom w:val="0"/>
          <w:divBdr>
            <w:top w:val="none" w:sz="0" w:space="0" w:color="auto"/>
            <w:left w:val="none" w:sz="0" w:space="0" w:color="auto"/>
            <w:bottom w:val="none" w:sz="0" w:space="0" w:color="auto"/>
            <w:right w:val="none" w:sz="0" w:space="0" w:color="auto"/>
          </w:divBdr>
        </w:div>
        <w:div w:id="177356246">
          <w:marLeft w:val="0"/>
          <w:marRight w:val="0"/>
          <w:marTop w:val="0"/>
          <w:marBottom w:val="0"/>
          <w:divBdr>
            <w:top w:val="none" w:sz="0" w:space="0" w:color="auto"/>
            <w:left w:val="none" w:sz="0" w:space="0" w:color="auto"/>
            <w:bottom w:val="none" w:sz="0" w:space="0" w:color="auto"/>
            <w:right w:val="none" w:sz="0" w:space="0" w:color="auto"/>
          </w:divBdr>
        </w:div>
      </w:divsChild>
    </w:div>
    <w:div w:id="1240821088">
      <w:bodyDiv w:val="1"/>
      <w:marLeft w:val="0"/>
      <w:marRight w:val="0"/>
      <w:marTop w:val="0"/>
      <w:marBottom w:val="0"/>
      <w:divBdr>
        <w:top w:val="none" w:sz="0" w:space="0" w:color="auto"/>
        <w:left w:val="none" w:sz="0" w:space="0" w:color="auto"/>
        <w:bottom w:val="none" w:sz="0" w:space="0" w:color="auto"/>
        <w:right w:val="none" w:sz="0" w:space="0" w:color="auto"/>
      </w:divBdr>
    </w:div>
    <w:div w:id="1260065019">
      <w:bodyDiv w:val="1"/>
      <w:marLeft w:val="0"/>
      <w:marRight w:val="0"/>
      <w:marTop w:val="0"/>
      <w:marBottom w:val="0"/>
      <w:divBdr>
        <w:top w:val="none" w:sz="0" w:space="0" w:color="auto"/>
        <w:left w:val="none" w:sz="0" w:space="0" w:color="auto"/>
        <w:bottom w:val="none" w:sz="0" w:space="0" w:color="auto"/>
        <w:right w:val="none" w:sz="0" w:space="0" w:color="auto"/>
      </w:divBdr>
      <w:divsChild>
        <w:div w:id="956788714">
          <w:marLeft w:val="0"/>
          <w:marRight w:val="0"/>
          <w:marTop w:val="0"/>
          <w:marBottom w:val="0"/>
          <w:divBdr>
            <w:top w:val="none" w:sz="0" w:space="0" w:color="auto"/>
            <w:left w:val="none" w:sz="0" w:space="0" w:color="auto"/>
            <w:bottom w:val="none" w:sz="0" w:space="0" w:color="auto"/>
            <w:right w:val="none" w:sz="0" w:space="0" w:color="auto"/>
          </w:divBdr>
          <w:divsChild>
            <w:div w:id="86124828">
              <w:marLeft w:val="0"/>
              <w:marRight w:val="0"/>
              <w:marTop w:val="0"/>
              <w:marBottom w:val="0"/>
              <w:divBdr>
                <w:top w:val="none" w:sz="0" w:space="0" w:color="auto"/>
                <w:left w:val="none" w:sz="0" w:space="0" w:color="auto"/>
                <w:bottom w:val="none" w:sz="0" w:space="0" w:color="auto"/>
                <w:right w:val="none" w:sz="0" w:space="0" w:color="auto"/>
              </w:divBdr>
            </w:div>
          </w:divsChild>
        </w:div>
        <w:div w:id="1720517628">
          <w:marLeft w:val="0"/>
          <w:marRight w:val="0"/>
          <w:marTop w:val="0"/>
          <w:marBottom w:val="0"/>
          <w:divBdr>
            <w:top w:val="none" w:sz="0" w:space="0" w:color="auto"/>
            <w:left w:val="none" w:sz="0" w:space="0" w:color="auto"/>
            <w:bottom w:val="none" w:sz="0" w:space="0" w:color="auto"/>
            <w:right w:val="none" w:sz="0" w:space="0" w:color="auto"/>
          </w:divBdr>
          <w:divsChild>
            <w:div w:id="344408171">
              <w:marLeft w:val="0"/>
              <w:marRight w:val="0"/>
              <w:marTop w:val="0"/>
              <w:marBottom w:val="0"/>
              <w:divBdr>
                <w:top w:val="none" w:sz="0" w:space="0" w:color="auto"/>
                <w:left w:val="none" w:sz="0" w:space="0" w:color="auto"/>
                <w:bottom w:val="none" w:sz="0" w:space="0" w:color="auto"/>
                <w:right w:val="none" w:sz="0" w:space="0" w:color="auto"/>
              </w:divBdr>
            </w:div>
          </w:divsChild>
        </w:div>
        <w:div w:id="1777408475">
          <w:marLeft w:val="0"/>
          <w:marRight w:val="0"/>
          <w:marTop w:val="0"/>
          <w:marBottom w:val="0"/>
          <w:divBdr>
            <w:top w:val="none" w:sz="0" w:space="0" w:color="auto"/>
            <w:left w:val="none" w:sz="0" w:space="0" w:color="auto"/>
            <w:bottom w:val="none" w:sz="0" w:space="0" w:color="auto"/>
            <w:right w:val="none" w:sz="0" w:space="0" w:color="auto"/>
          </w:divBdr>
          <w:divsChild>
            <w:div w:id="1841968938">
              <w:marLeft w:val="0"/>
              <w:marRight w:val="0"/>
              <w:marTop w:val="0"/>
              <w:marBottom w:val="0"/>
              <w:divBdr>
                <w:top w:val="none" w:sz="0" w:space="0" w:color="auto"/>
                <w:left w:val="none" w:sz="0" w:space="0" w:color="auto"/>
                <w:bottom w:val="none" w:sz="0" w:space="0" w:color="auto"/>
                <w:right w:val="none" w:sz="0" w:space="0" w:color="auto"/>
              </w:divBdr>
            </w:div>
          </w:divsChild>
        </w:div>
        <w:div w:id="702559928">
          <w:marLeft w:val="0"/>
          <w:marRight w:val="0"/>
          <w:marTop w:val="0"/>
          <w:marBottom w:val="0"/>
          <w:divBdr>
            <w:top w:val="none" w:sz="0" w:space="0" w:color="auto"/>
            <w:left w:val="none" w:sz="0" w:space="0" w:color="auto"/>
            <w:bottom w:val="none" w:sz="0" w:space="0" w:color="auto"/>
            <w:right w:val="none" w:sz="0" w:space="0" w:color="auto"/>
          </w:divBdr>
          <w:divsChild>
            <w:div w:id="1661151015">
              <w:marLeft w:val="0"/>
              <w:marRight w:val="0"/>
              <w:marTop w:val="0"/>
              <w:marBottom w:val="0"/>
              <w:divBdr>
                <w:top w:val="none" w:sz="0" w:space="0" w:color="auto"/>
                <w:left w:val="none" w:sz="0" w:space="0" w:color="auto"/>
                <w:bottom w:val="none" w:sz="0" w:space="0" w:color="auto"/>
                <w:right w:val="none" w:sz="0" w:space="0" w:color="auto"/>
              </w:divBdr>
            </w:div>
          </w:divsChild>
        </w:div>
        <w:div w:id="356581614">
          <w:marLeft w:val="0"/>
          <w:marRight w:val="0"/>
          <w:marTop w:val="0"/>
          <w:marBottom w:val="0"/>
          <w:divBdr>
            <w:top w:val="none" w:sz="0" w:space="0" w:color="auto"/>
            <w:left w:val="none" w:sz="0" w:space="0" w:color="auto"/>
            <w:bottom w:val="none" w:sz="0" w:space="0" w:color="auto"/>
            <w:right w:val="none" w:sz="0" w:space="0" w:color="auto"/>
          </w:divBdr>
          <w:divsChild>
            <w:div w:id="1154252072">
              <w:marLeft w:val="0"/>
              <w:marRight w:val="0"/>
              <w:marTop w:val="0"/>
              <w:marBottom w:val="0"/>
              <w:divBdr>
                <w:top w:val="none" w:sz="0" w:space="0" w:color="auto"/>
                <w:left w:val="none" w:sz="0" w:space="0" w:color="auto"/>
                <w:bottom w:val="none" w:sz="0" w:space="0" w:color="auto"/>
                <w:right w:val="none" w:sz="0" w:space="0" w:color="auto"/>
              </w:divBdr>
            </w:div>
          </w:divsChild>
        </w:div>
        <w:div w:id="2121338245">
          <w:marLeft w:val="0"/>
          <w:marRight w:val="0"/>
          <w:marTop w:val="0"/>
          <w:marBottom w:val="0"/>
          <w:divBdr>
            <w:top w:val="none" w:sz="0" w:space="0" w:color="auto"/>
            <w:left w:val="none" w:sz="0" w:space="0" w:color="auto"/>
            <w:bottom w:val="none" w:sz="0" w:space="0" w:color="auto"/>
            <w:right w:val="none" w:sz="0" w:space="0" w:color="auto"/>
          </w:divBdr>
          <w:divsChild>
            <w:div w:id="1023747621">
              <w:marLeft w:val="0"/>
              <w:marRight w:val="0"/>
              <w:marTop w:val="0"/>
              <w:marBottom w:val="0"/>
              <w:divBdr>
                <w:top w:val="none" w:sz="0" w:space="0" w:color="auto"/>
                <w:left w:val="none" w:sz="0" w:space="0" w:color="auto"/>
                <w:bottom w:val="none" w:sz="0" w:space="0" w:color="auto"/>
                <w:right w:val="none" w:sz="0" w:space="0" w:color="auto"/>
              </w:divBdr>
            </w:div>
          </w:divsChild>
        </w:div>
        <w:div w:id="1663966052">
          <w:marLeft w:val="0"/>
          <w:marRight w:val="0"/>
          <w:marTop w:val="0"/>
          <w:marBottom w:val="0"/>
          <w:divBdr>
            <w:top w:val="none" w:sz="0" w:space="0" w:color="auto"/>
            <w:left w:val="none" w:sz="0" w:space="0" w:color="auto"/>
            <w:bottom w:val="none" w:sz="0" w:space="0" w:color="auto"/>
            <w:right w:val="none" w:sz="0" w:space="0" w:color="auto"/>
          </w:divBdr>
          <w:divsChild>
            <w:div w:id="624048451">
              <w:marLeft w:val="0"/>
              <w:marRight w:val="0"/>
              <w:marTop w:val="0"/>
              <w:marBottom w:val="0"/>
              <w:divBdr>
                <w:top w:val="none" w:sz="0" w:space="0" w:color="auto"/>
                <w:left w:val="none" w:sz="0" w:space="0" w:color="auto"/>
                <w:bottom w:val="none" w:sz="0" w:space="0" w:color="auto"/>
                <w:right w:val="none" w:sz="0" w:space="0" w:color="auto"/>
              </w:divBdr>
            </w:div>
          </w:divsChild>
        </w:div>
        <w:div w:id="1966617161">
          <w:marLeft w:val="0"/>
          <w:marRight w:val="0"/>
          <w:marTop w:val="0"/>
          <w:marBottom w:val="0"/>
          <w:divBdr>
            <w:top w:val="none" w:sz="0" w:space="0" w:color="auto"/>
            <w:left w:val="none" w:sz="0" w:space="0" w:color="auto"/>
            <w:bottom w:val="none" w:sz="0" w:space="0" w:color="auto"/>
            <w:right w:val="none" w:sz="0" w:space="0" w:color="auto"/>
          </w:divBdr>
          <w:divsChild>
            <w:div w:id="1219198140">
              <w:marLeft w:val="0"/>
              <w:marRight w:val="0"/>
              <w:marTop w:val="0"/>
              <w:marBottom w:val="0"/>
              <w:divBdr>
                <w:top w:val="none" w:sz="0" w:space="0" w:color="auto"/>
                <w:left w:val="none" w:sz="0" w:space="0" w:color="auto"/>
                <w:bottom w:val="none" w:sz="0" w:space="0" w:color="auto"/>
                <w:right w:val="none" w:sz="0" w:space="0" w:color="auto"/>
              </w:divBdr>
            </w:div>
          </w:divsChild>
        </w:div>
        <w:div w:id="576474577">
          <w:marLeft w:val="0"/>
          <w:marRight w:val="0"/>
          <w:marTop w:val="0"/>
          <w:marBottom w:val="0"/>
          <w:divBdr>
            <w:top w:val="none" w:sz="0" w:space="0" w:color="auto"/>
            <w:left w:val="none" w:sz="0" w:space="0" w:color="auto"/>
            <w:bottom w:val="none" w:sz="0" w:space="0" w:color="auto"/>
            <w:right w:val="none" w:sz="0" w:space="0" w:color="auto"/>
          </w:divBdr>
          <w:divsChild>
            <w:div w:id="585458839">
              <w:marLeft w:val="0"/>
              <w:marRight w:val="0"/>
              <w:marTop w:val="0"/>
              <w:marBottom w:val="0"/>
              <w:divBdr>
                <w:top w:val="none" w:sz="0" w:space="0" w:color="auto"/>
                <w:left w:val="none" w:sz="0" w:space="0" w:color="auto"/>
                <w:bottom w:val="none" w:sz="0" w:space="0" w:color="auto"/>
                <w:right w:val="none" w:sz="0" w:space="0" w:color="auto"/>
              </w:divBdr>
            </w:div>
          </w:divsChild>
        </w:div>
        <w:div w:id="121852478">
          <w:marLeft w:val="0"/>
          <w:marRight w:val="0"/>
          <w:marTop w:val="0"/>
          <w:marBottom w:val="0"/>
          <w:divBdr>
            <w:top w:val="none" w:sz="0" w:space="0" w:color="auto"/>
            <w:left w:val="none" w:sz="0" w:space="0" w:color="auto"/>
            <w:bottom w:val="none" w:sz="0" w:space="0" w:color="auto"/>
            <w:right w:val="none" w:sz="0" w:space="0" w:color="auto"/>
          </w:divBdr>
          <w:divsChild>
            <w:div w:id="1917200353">
              <w:marLeft w:val="0"/>
              <w:marRight w:val="0"/>
              <w:marTop w:val="0"/>
              <w:marBottom w:val="0"/>
              <w:divBdr>
                <w:top w:val="none" w:sz="0" w:space="0" w:color="auto"/>
                <w:left w:val="none" w:sz="0" w:space="0" w:color="auto"/>
                <w:bottom w:val="none" w:sz="0" w:space="0" w:color="auto"/>
                <w:right w:val="none" w:sz="0" w:space="0" w:color="auto"/>
              </w:divBdr>
            </w:div>
          </w:divsChild>
        </w:div>
        <w:div w:id="1305428794">
          <w:marLeft w:val="0"/>
          <w:marRight w:val="0"/>
          <w:marTop w:val="0"/>
          <w:marBottom w:val="0"/>
          <w:divBdr>
            <w:top w:val="none" w:sz="0" w:space="0" w:color="auto"/>
            <w:left w:val="none" w:sz="0" w:space="0" w:color="auto"/>
            <w:bottom w:val="none" w:sz="0" w:space="0" w:color="auto"/>
            <w:right w:val="none" w:sz="0" w:space="0" w:color="auto"/>
          </w:divBdr>
          <w:divsChild>
            <w:div w:id="831069405">
              <w:marLeft w:val="0"/>
              <w:marRight w:val="0"/>
              <w:marTop w:val="0"/>
              <w:marBottom w:val="0"/>
              <w:divBdr>
                <w:top w:val="none" w:sz="0" w:space="0" w:color="auto"/>
                <w:left w:val="none" w:sz="0" w:space="0" w:color="auto"/>
                <w:bottom w:val="none" w:sz="0" w:space="0" w:color="auto"/>
                <w:right w:val="none" w:sz="0" w:space="0" w:color="auto"/>
              </w:divBdr>
            </w:div>
          </w:divsChild>
        </w:div>
        <w:div w:id="585965865">
          <w:marLeft w:val="0"/>
          <w:marRight w:val="0"/>
          <w:marTop w:val="0"/>
          <w:marBottom w:val="0"/>
          <w:divBdr>
            <w:top w:val="none" w:sz="0" w:space="0" w:color="auto"/>
            <w:left w:val="none" w:sz="0" w:space="0" w:color="auto"/>
            <w:bottom w:val="none" w:sz="0" w:space="0" w:color="auto"/>
            <w:right w:val="none" w:sz="0" w:space="0" w:color="auto"/>
          </w:divBdr>
          <w:divsChild>
            <w:div w:id="842820012">
              <w:marLeft w:val="0"/>
              <w:marRight w:val="0"/>
              <w:marTop w:val="0"/>
              <w:marBottom w:val="0"/>
              <w:divBdr>
                <w:top w:val="none" w:sz="0" w:space="0" w:color="auto"/>
                <w:left w:val="none" w:sz="0" w:space="0" w:color="auto"/>
                <w:bottom w:val="none" w:sz="0" w:space="0" w:color="auto"/>
                <w:right w:val="none" w:sz="0" w:space="0" w:color="auto"/>
              </w:divBdr>
            </w:div>
          </w:divsChild>
        </w:div>
        <w:div w:id="841041896">
          <w:marLeft w:val="0"/>
          <w:marRight w:val="0"/>
          <w:marTop w:val="0"/>
          <w:marBottom w:val="0"/>
          <w:divBdr>
            <w:top w:val="none" w:sz="0" w:space="0" w:color="auto"/>
            <w:left w:val="none" w:sz="0" w:space="0" w:color="auto"/>
            <w:bottom w:val="none" w:sz="0" w:space="0" w:color="auto"/>
            <w:right w:val="none" w:sz="0" w:space="0" w:color="auto"/>
          </w:divBdr>
          <w:divsChild>
            <w:div w:id="880092240">
              <w:marLeft w:val="0"/>
              <w:marRight w:val="0"/>
              <w:marTop w:val="0"/>
              <w:marBottom w:val="0"/>
              <w:divBdr>
                <w:top w:val="none" w:sz="0" w:space="0" w:color="auto"/>
                <w:left w:val="none" w:sz="0" w:space="0" w:color="auto"/>
                <w:bottom w:val="none" w:sz="0" w:space="0" w:color="auto"/>
                <w:right w:val="none" w:sz="0" w:space="0" w:color="auto"/>
              </w:divBdr>
            </w:div>
          </w:divsChild>
        </w:div>
        <w:div w:id="913276642">
          <w:marLeft w:val="0"/>
          <w:marRight w:val="0"/>
          <w:marTop w:val="0"/>
          <w:marBottom w:val="0"/>
          <w:divBdr>
            <w:top w:val="none" w:sz="0" w:space="0" w:color="auto"/>
            <w:left w:val="none" w:sz="0" w:space="0" w:color="auto"/>
            <w:bottom w:val="none" w:sz="0" w:space="0" w:color="auto"/>
            <w:right w:val="none" w:sz="0" w:space="0" w:color="auto"/>
          </w:divBdr>
          <w:divsChild>
            <w:div w:id="595136207">
              <w:marLeft w:val="0"/>
              <w:marRight w:val="0"/>
              <w:marTop w:val="0"/>
              <w:marBottom w:val="0"/>
              <w:divBdr>
                <w:top w:val="none" w:sz="0" w:space="0" w:color="auto"/>
                <w:left w:val="none" w:sz="0" w:space="0" w:color="auto"/>
                <w:bottom w:val="none" w:sz="0" w:space="0" w:color="auto"/>
                <w:right w:val="none" w:sz="0" w:space="0" w:color="auto"/>
              </w:divBdr>
            </w:div>
          </w:divsChild>
        </w:div>
        <w:div w:id="784546739">
          <w:marLeft w:val="0"/>
          <w:marRight w:val="0"/>
          <w:marTop w:val="0"/>
          <w:marBottom w:val="0"/>
          <w:divBdr>
            <w:top w:val="none" w:sz="0" w:space="0" w:color="auto"/>
            <w:left w:val="none" w:sz="0" w:space="0" w:color="auto"/>
            <w:bottom w:val="none" w:sz="0" w:space="0" w:color="auto"/>
            <w:right w:val="none" w:sz="0" w:space="0" w:color="auto"/>
          </w:divBdr>
          <w:divsChild>
            <w:div w:id="1312784164">
              <w:marLeft w:val="0"/>
              <w:marRight w:val="0"/>
              <w:marTop w:val="0"/>
              <w:marBottom w:val="0"/>
              <w:divBdr>
                <w:top w:val="none" w:sz="0" w:space="0" w:color="auto"/>
                <w:left w:val="none" w:sz="0" w:space="0" w:color="auto"/>
                <w:bottom w:val="none" w:sz="0" w:space="0" w:color="auto"/>
                <w:right w:val="none" w:sz="0" w:space="0" w:color="auto"/>
              </w:divBdr>
            </w:div>
          </w:divsChild>
        </w:div>
        <w:div w:id="1831166242">
          <w:marLeft w:val="0"/>
          <w:marRight w:val="0"/>
          <w:marTop w:val="0"/>
          <w:marBottom w:val="0"/>
          <w:divBdr>
            <w:top w:val="none" w:sz="0" w:space="0" w:color="auto"/>
            <w:left w:val="none" w:sz="0" w:space="0" w:color="auto"/>
            <w:bottom w:val="none" w:sz="0" w:space="0" w:color="auto"/>
            <w:right w:val="none" w:sz="0" w:space="0" w:color="auto"/>
          </w:divBdr>
          <w:divsChild>
            <w:div w:id="1389649936">
              <w:marLeft w:val="0"/>
              <w:marRight w:val="0"/>
              <w:marTop w:val="0"/>
              <w:marBottom w:val="0"/>
              <w:divBdr>
                <w:top w:val="none" w:sz="0" w:space="0" w:color="auto"/>
                <w:left w:val="none" w:sz="0" w:space="0" w:color="auto"/>
                <w:bottom w:val="none" w:sz="0" w:space="0" w:color="auto"/>
                <w:right w:val="none" w:sz="0" w:space="0" w:color="auto"/>
              </w:divBdr>
            </w:div>
          </w:divsChild>
        </w:div>
        <w:div w:id="1166047102">
          <w:marLeft w:val="0"/>
          <w:marRight w:val="0"/>
          <w:marTop w:val="0"/>
          <w:marBottom w:val="0"/>
          <w:divBdr>
            <w:top w:val="none" w:sz="0" w:space="0" w:color="auto"/>
            <w:left w:val="none" w:sz="0" w:space="0" w:color="auto"/>
            <w:bottom w:val="none" w:sz="0" w:space="0" w:color="auto"/>
            <w:right w:val="none" w:sz="0" w:space="0" w:color="auto"/>
          </w:divBdr>
          <w:divsChild>
            <w:div w:id="24719362">
              <w:marLeft w:val="0"/>
              <w:marRight w:val="0"/>
              <w:marTop w:val="0"/>
              <w:marBottom w:val="0"/>
              <w:divBdr>
                <w:top w:val="none" w:sz="0" w:space="0" w:color="auto"/>
                <w:left w:val="none" w:sz="0" w:space="0" w:color="auto"/>
                <w:bottom w:val="none" w:sz="0" w:space="0" w:color="auto"/>
                <w:right w:val="none" w:sz="0" w:space="0" w:color="auto"/>
              </w:divBdr>
            </w:div>
          </w:divsChild>
        </w:div>
        <w:div w:id="277178833">
          <w:marLeft w:val="0"/>
          <w:marRight w:val="0"/>
          <w:marTop w:val="0"/>
          <w:marBottom w:val="0"/>
          <w:divBdr>
            <w:top w:val="none" w:sz="0" w:space="0" w:color="auto"/>
            <w:left w:val="none" w:sz="0" w:space="0" w:color="auto"/>
            <w:bottom w:val="none" w:sz="0" w:space="0" w:color="auto"/>
            <w:right w:val="none" w:sz="0" w:space="0" w:color="auto"/>
          </w:divBdr>
          <w:divsChild>
            <w:div w:id="1282611239">
              <w:marLeft w:val="0"/>
              <w:marRight w:val="0"/>
              <w:marTop w:val="0"/>
              <w:marBottom w:val="0"/>
              <w:divBdr>
                <w:top w:val="none" w:sz="0" w:space="0" w:color="auto"/>
                <w:left w:val="none" w:sz="0" w:space="0" w:color="auto"/>
                <w:bottom w:val="none" w:sz="0" w:space="0" w:color="auto"/>
                <w:right w:val="none" w:sz="0" w:space="0" w:color="auto"/>
              </w:divBdr>
            </w:div>
          </w:divsChild>
        </w:div>
        <w:div w:id="1380861423">
          <w:marLeft w:val="0"/>
          <w:marRight w:val="0"/>
          <w:marTop w:val="0"/>
          <w:marBottom w:val="0"/>
          <w:divBdr>
            <w:top w:val="none" w:sz="0" w:space="0" w:color="auto"/>
            <w:left w:val="none" w:sz="0" w:space="0" w:color="auto"/>
            <w:bottom w:val="none" w:sz="0" w:space="0" w:color="auto"/>
            <w:right w:val="none" w:sz="0" w:space="0" w:color="auto"/>
          </w:divBdr>
          <w:divsChild>
            <w:div w:id="414741754">
              <w:marLeft w:val="0"/>
              <w:marRight w:val="0"/>
              <w:marTop w:val="0"/>
              <w:marBottom w:val="0"/>
              <w:divBdr>
                <w:top w:val="none" w:sz="0" w:space="0" w:color="auto"/>
                <w:left w:val="none" w:sz="0" w:space="0" w:color="auto"/>
                <w:bottom w:val="none" w:sz="0" w:space="0" w:color="auto"/>
                <w:right w:val="none" w:sz="0" w:space="0" w:color="auto"/>
              </w:divBdr>
            </w:div>
          </w:divsChild>
        </w:div>
        <w:div w:id="1011883063">
          <w:marLeft w:val="0"/>
          <w:marRight w:val="0"/>
          <w:marTop w:val="0"/>
          <w:marBottom w:val="0"/>
          <w:divBdr>
            <w:top w:val="none" w:sz="0" w:space="0" w:color="auto"/>
            <w:left w:val="none" w:sz="0" w:space="0" w:color="auto"/>
            <w:bottom w:val="none" w:sz="0" w:space="0" w:color="auto"/>
            <w:right w:val="none" w:sz="0" w:space="0" w:color="auto"/>
          </w:divBdr>
          <w:divsChild>
            <w:div w:id="291444876">
              <w:marLeft w:val="0"/>
              <w:marRight w:val="0"/>
              <w:marTop w:val="0"/>
              <w:marBottom w:val="0"/>
              <w:divBdr>
                <w:top w:val="none" w:sz="0" w:space="0" w:color="auto"/>
                <w:left w:val="none" w:sz="0" w:space="0" w:color="auto"/>
                <w:bottom w:val="none" w:sz="0" w:space="0" w:color="auto"/>
                <w:right w:val="none" w:sz="0" w:space="0" w:color="auto"/>
              </w:divBdr>
            </w:div>
          </w:divsChild>
        </w:div>
        <w:div w:id="597371516">
          <w:marLeft w:val="0"/>
          <w:marRight w:val="0"/>
          <w:marTop w:val="0"/>
          <w:marBottom w:val="0"/>
          <w:divBdr>
            <w:top w:val="none" w:sz="0" w:space="0" w:color="auto"/>
            <w:left w:val="none" w:sz="0" w:space="0" w:color="auto"/>
            <w:bottom w:val="none" w:sz="0" w:space="0" w:color="auto"/>
            <w:right w:val="none" w:sz="0" w:space="0" w:color="auto"/>
          </w:divBdr>
          <w:divsChild>
            <w:div w:id="1956866523">
              <w:marLeft w:val="0"/>
              <w:marRight w:val="0"/>
              <w:marTop w:val="0"/>
              <w:marBottom w:val="0"/>
              <w:divBdr>
                <w:top w:val="none" w:sz="0" w:space="0" w:color="auto"/>
                <w:left w:val="none" w:sz="0" w:space="0" w:color="auto"/>
                <w:bottom w:val="none" w:sz="0" w:space="0" w:color="auto"/>
                <w:right w:val="none" w:sz="0" w:space="0" w:color="auto"/>
              </w:divBdr>
            </w:div>
          </w:divsChild>
        </w:div>
        <w:div w:id="1705055050">
          <w:marLeft w:val="0"/>
          <w:marRight w:val="0"/>
          <w:marTop w:val="0"/>
          <w:marBottom w:val="0"/>
          <w:divBdr>
            <w:top w:val="none" w:sz="0" w:space="0" w:color="auto"/>
            <w:left w:val="none" w:sz="0" w:space="0" w:color="auto"/>
            <w:bottom w:val="none" w:sz="0" w:space="0" w:color="auto"/>
            <w:right w:val="none" w:sz="0" w:space="0" w:color="auto"/>
          </w:divBdr>
          <w:divsChild>
            <w:div w:id="1815826453">
              <w:marLeft w:val="0"/>
              <w:marRight w:val="0"/>
              <w:marTop w:val="0"/>
              <w:marBottom w:val="0"/>
              <w:divBdr>
                <w:top w:val="none" w:sz="0" w:space="0" w:color="auto"/>
                <w:left w:val="none" w:sz="0" w:space="0" w:color="auto"/>
                <w:bottom w:val="none" w:sz="0" w:space="0" w:color="auto"/>
                <w:right w:val="none" w:sz="0" w:space="0" w:color="auto"/>
              </w:divBdr>
            </w:div>
          </w:divsChild>
        </w:div>
        <w:div w:id="400520913">
          <w:marLeft w:val="0"/>
          <w:marRight w:val="0"/>
          <w:marTop w:val="0"/>
          <w:marBottom w:val="0"/>
          <w:divBdr>
            <w:top w:val="none" w:sz="0" w:space="0" w:color="auto"/>
            <w:left w:val="none" w:sz="0" w:space="0" w:color="auto"/>
            <w:bottom w:val="none" w:sz="0" w:space="0" w:color="auto"/>
            <w:right w:val="none" w:sz="0" w:space="0" w:color="auto"/>
          </w:divBdr>
          <w:divsChild>
            <w:div w:id="325986474">
              <w:marLeft w:val="0"/>
              <w:marRight w:val="0"/>
              <w:marTop w:val="0"/>
              <w:marBottom w:val="0"/>
              <w:divBdr>
                <w:top w:val="none" w:sz="0" w:space="0" w:color="auto"/>
                <w:left w:val="none" w:sz="0" w:space="0" w:color="auto"/>
                <w:bottom w:val="none" w:sz="0" w:space="0" w:color="auto"/>
                <w:right w:val="none" w:sz="0" w:space="0" w:color="auto"/>
              </w:divBdr>
            </w:div>
          </w:divsChild>
        </w:div>
        <w:div w:id="1681813865">
          <w:marLeft w:val="0"/>
          <w:marRight w:val="0"/>
          <w:marTop w:val="0"/>
          <w:marBottom w:val="0"/>
          <w:divBdr>
            <w:top w:val="none" w:sz="0" w:space="0" w:color="auto"/>
            <w:left w:val="none" w:sz="0" w:space="0" w:color="auto"/>
            <w:bottom w:val="none" w:sz="0" w:space="0" w:color="auto"/>
            <w:right w:val="none" w:sz="0" w:space="0" w:color="auto"/>
          </w:divBdr>
          <w:divsChild>
            <w:div w:id="144588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6447">
      <w:bodyDiv w:val="1"/>
      <w:marLeft w:val="0"/>
      <w:marRight w:val="0"/>
      <w:marTop w:val="0"/>
      <w:marBottom w:val="0"/>
      <w:divBdr>
        <w:top w:val="none" w:sz="0" w:space="0" w:color="auto"/>
        <w:left w:val="none" w:sz="0" w:space="0" w:color="auto"/>
        <w:bottom w:val="none" w:sz="0" w:space="0" w:color="auto"/>
        <w:right w:val="none" w:sz="0" w:space="0" w:color="auto"/>
      </w:divBdr>
    </w:div>
    <w:div w:id="1308167312">
      <w:bodyDiv w:val="1"/>
      <w:marLeft w:val="0"/>
      <w:marRight w:val="0"/>
      <w:marTop w:val="0"/>
      <w:marBottom w:val="0"/>
      <w:divBdr>
        <w:top w:val="none" w:sz="0" w:space="0" w:color="auto"/>
        <w:left w:val="none" w:sz="0" w:space="0" w:color="auto"/>
        <w:bottom w:val="none" w:sz="0" w:space="0" w:color="auto"/>
        <w:right w:val="none" w:sz="0" w:space="0" w:color="auto"/>
      </w:divBdr>
      <w:divsChild>
        <w:div w:id="312754540">
          <w:marLeft w:val="0"/>
          <w:marRight w:val="0"/>
          <w:marTop w:val="0"/>
          <w:marBottom w:val="0"/>
          <w:divBdr>
            <w:top w:val="none" w:sz="0" w:space="0" w:color="auto"/>
            <w:left w:val="none" w:sz="0" w:space="0" w:color="auto"/>
            <w:bottom w:val="none" w:sz="0" w:space="0" w:color="auto"/>
            <w:right w:val="none" w:sz="0" w:space="0" w:color="auto"/>
          </w:divBdr>
          <w:divsChild>
            <w:div w:id="1886260212">
              <w:marLeft w:val="0"/>
              <w:marRight w:val="0"/>
              <w:marTop w:val="0"/>
              <w:marBottom w:val="0"/>
              <w:divBdr>
                <w:top w:val="none" w:sz="0" w:space="0" w:color="auto"/>
                <w:left w:val="none" w:sz="0" w:space="0" w:color="auto"/>
                <w:bottom w:val="none" w:sz="0" w:space="0" w:color="auto"/>
                <w:right w:val="none" w:sz="0" w:space="0" w:color="auto"/>
              </w:divBdr>
            </w:div>
          </w:divsChild>
        </w:div>
        <w:div w:id="2037926901">
          <w:marLeft w:val="0"/>
          <w:marRight w:val="0"/>
          <w:marTop w:val="0"/>
          <w:marBottom w:val="0"/>
          <w:divBdr>
            <w:top w:val="none" w:sz="0" w:space="0" w:color="auto"/>
            <w:left w:val="none" w:sz="0" w:space="0" w:color="auto"/>
            <w:bottom w:val="none" w:sz="0" w:space="0" w:color="auto"/>
            <w:right w:val="none" w:sz="0" w:space="0" w:color="auto"/>
          </w:divBdr>
          <w:divsChild>
            <w:div w:id="1520700029">
              <w:marLeft w:val="0"/>
              <w:marRight w:val="0"/>
              <w:marTop w:val="0"/>
              <w:marBottom w:val="0"/>
              <w:divBdr>
                <w:top w:val="none" w:sz="0" w:space="0" w:color="auto"/>
                <w:left w:val="none" w:sz="0" w:space="0" w:color="auto"/>
                <w:bottom w:val="none" w:sz="0" w:space="0" w:color="auto"/>
                <w:right w:val="none" w:sz="0" w:space="0" w:color="auto"/>
              </w:divBdr>
            </w:div>
          </w:divsChild>
        </w:div>
        <w:div w:id="744885092">
          <w:marLeft w:val="0"/>
          <w:marRight w:val="0"/>
          <w:marTop w:val="0"/>
          <w:marBottom w:val="0"/>
          <w:divBdr>
            <w:top w:val="none" w:sz="0" w:space="0" w:color="auto"/>
            <w:left w:val="none" w:sz="0" w:space="0" w:color="auto"/>
            <w:bottom w:val="none" w:sz="0" w:space="0" w:color="auto"/>
            <w:right w:val="none" w:sz="0" w:space="0" w:color="auto"/>
          </w:divBdr>
          <w:divsChild>
            <w:div w:id="551620393">
              <w:marLeft w:val="0"/>
              <w:marRight w:val="0"/>
              <w:marTop w:val="0"/>
              <w:marBottom w:val="0"/>
              <w:divBdr>
                <w:top w:val="none" w:sz="0" w:space="0" w:color="auto"/>
                <w:left w:val="none" w:sz="0" w:space="0" w:color="auto"/>
                <w:bottom w:val="none" w:sz="0" w:space="0" w:color="auto"/>
                <w:right w:val="none" w:sz="0" w:space="0" w:color="auto"/>
              </w:divBdr>
            </w:div>
          </w:divsChild>
        </w:div>
        <w:div w:id="1945726480">
          <w:marLeft w:val="0"/>
          <w:marRight w:val="0"/>
          <w:marTop w:val="0"/>
          <w:marBottom w:val="0"/>
          <w:divBdr>
            <w:top w:val="none" w:sz="0" w:space="0" w:color="auto"/>
            <w:left w:val="none" w:sz="0" w:space="0" w:color="auto"/>
            <w:bottom w:val="none" w:sz="0" w:space="0" w:color="auto"/>
            <w:right w:val="none" w:sz="0" w:space="0" w:color="auto"/>
          </w:divBdr>
          <w:divsChild>
            <w:div w:id="171840079">
              <w:marLeft w:val="0"/>
              <w:marRight w:val="0"/>
              <w:marTop w:val="0"/>
              <w:marBottom w:val="0"/>
              <w:divBdr>
                <w:top w:val="none" w:sz="0" w:space="0" w:color="auto"/>
                <w:left w:val="none" w:sz="0" w:space="0" w:color="auto"/>
                <w:bottom w:val="none" w:sz="0" w:space="0" w:color="auto"/>
                <w:right w:val="none" w:sz="0" w:space="0" w:color="auto"/>
              </w:divBdr>
            </w:div>
          </w:divsChild>
        </w:div>
        <w:div w:id="1487280422">
          <w:marLeft w:val="0"/>
          <w:marRight w:val="0"/>
          <w:marTop w:val="0"/>
          <w:marBottom w:val="0"/>
          <w:divBdr>
            <w:top w:val="none" w:sz="0" w:space="0" w:color="auto"/>
            <w:left w:val="none" w:sz="0" w:space="0" w:color="auto"/>
            <w:bottom w:val="none" w:sz="0" w:space="0" w:color="auto"/>
            <w:right w:val="none" w:sz="0" w:space="0" w:color="auto"/>
          </w:divBdr>
          <w:divsChild>
            <w:div w:id="2084328373">
              <w:marLeft w:val="0"/>
              <w:marRight w:val="0"/>
              <w:marTop w:val="0"/>
              <w:marBottom w:val="0"/>
              <w:divBdr>
                <w:top w:val="none" w:sz="0" w:space="0" w:color="auto"/>
                <w:left w:val="none" w:sz="0" w:space="0" w:color="auto"/>
                <w:bottom w:val="none" w:sz="0" w:space="0" w:color="auto"/>
                <w:right w:val="none" w:sz="0" w:space="0" w:color="auto"/>
              </w:divBdr>
            </w:div>
          </w:divsChild>
        </w:div>
        <w:div w:id="528682205">
          <w:marLeft w:val="0"/>
          <w:marRight w:val="0"/>
          <w:marTop w:val="0"/>
          <w:marBottom w:val="0"/>
          <w:divBdr>
            <w:top w:val="none" w:sz="0" w:space="0" w:color="auto"/>
            <w:left w:val="none" w:sz="0" w:space="0" w:color="auto"/>
            <w:bottom w:val="none" w:sz="0" w:space="0" w:color="auto"/>
            <w:right w:val="none" w:sz="0" w:space="0" w:color="auto"/>
          </w:divBdr>
          <w:divsChild>
            <w:div w:id="1735352634">
              <w:marLeft w:val="0"/>
              <w:marRight w:val="0"/>
              <w:marTop w:val="0"/>
              <w:marBottom w:val="0"/>
              <w:divBdr>
                <w:top w:val="none" w:sz="0" w:space="0" w:color="auto"/>
                <w:left w:val="none" w:sz="0" w:space="0" w:color="auto"/>
                <w:bottom w:val="none" w:sz="0" w:space="0" w:color="auto"/>
                <w:right w:val="none" w:sz="0" w:space="0" w:color="auto"/>
              </w:divBdr>
            </w:div>
          </w:divsChild>
        </w:div>
        <w:div w:id="658341546">
          <w:marLeft w:val="0"/>
          <w:marRight w:val="0"/>
          <w:marTop w:val="0"/>
          <w:marBottom w:val="0"/>
          <w:divBdr>
            <w:top w:val="none" w:sz="0" w:space="0" w:color="auto"/>
            <w:left w:val="none" w:sz="0" w:space="0" w:color="auto"/>
            <w:bottom w:val="none" w:sz="0" w:space="0" w:color="auto"/>
            <w:right w:val="none" w:sz="0" w:space="0" w:color="auto"/>
          </w:divBdr>
          <w:divsChild>
            <w:div w:id="108817894">
              <w:marLeft w:val="0"/>
              <w:marRight w:val="0"/>
              <w:marTop w:val="0"/>
              <w:marBottom w:val="0"/>
              <w:divBdr>
                <w:top w:val="none" w:sz="0" w:space="0" w:color="auto"/>
                <w:left w:val="none" w:sz="0" w:space="0" w:color="auto"/>
                <w:bottom w:val="none" w:sz="0" w:space="0" w:color="auto"/>
                <w:right w:val="none" w:sz="0" w:space="0" w:color="auto"/>
              </w:divBdr>
            </w:div>
          </w:divsChild>
        </w:div>
        <w:div w:id="2071803467">
          <w:marLeft w:val="0"/>
          <w:marRight w:val="0"/>
          <w:marTop w:val="0"/>
          <w:marBottom w:val="0"/>
          <w:divBdr>
            <w:top w:val="none" w:sz="0" w:space="0" w:color="auto"/>
            <w:left w:val="none" w:sz="0" w:space="0" w:color="auto"/>
            <w:bottom w:val="none" w:sz="0" w:space="0" w:color="auto"/>
            <w:right w:val="none" w:sz="0" w:space="0" w:color="auto"/>
          </w:divBdr>
          <w:divsChild>
            <w:div w:id="2074085933">
              <w:marLeft w:val="0"/>
              <w:marRight w:val="0"/>
              <w:marTop w:val="0"/>
              <w:marBottom w:val="0"/>
              <w:divBdr>
                <w:top w:val="none" w:sz="0" w:space="0" w:color="auto"/>
                <w:left w:val="none" w:sz="0" w:space="0" w:color="auto"/>
                <w:bottom w:val="none" w:sz="0" w:space="0" w:color="auto"/>
                <w:right w:val="none" w:sz="0" w:space="0" w:color="auto"/>
              </w:divBdr>
            </w:div>
          </w:divsChild>
        </w:div>
        <w:div w:id="1816217392">
          <w:marLeft w:val="0"/>
          <w:marRight w:val="0"/>
          <w:marTop w:val="0"/>
          <w:marBottom w:val="0"/>
          <w:divBdr>
            <w:top w:val="none" w:sz="0" w:space="0" w:color="auto"/>
            <w:left w:val="none" w:sz="0" w:space="0" w:color="auto"/>
            <w:bottom w:val="none" w:sz="0" w:space="0" w:color="auto"/>
            <w:right w:val="none" w:sz="0" w:space="0" w:color="auto"/>
          </w:divBdr>
          <w:divsChild>
            <w:div w:id="1803184882">
              <w:marLeft w:val="0"/>
              <w:marRight w:val="0"/>
              <w:marTop w:val="0"/>
              <w:marBottom w:val="0"/>
              <w:divBdr>
                <w:top w:val="none" w:sz="0" w:space="0" w:color="auto"/>
                <w:left w:val="none" w:sz="0" w:space="0" w:color="auto"/>
                <w:bottom w:val="none" w:sz="0" w:space="0" w:color="auto"/>
                <w:right w:val="none" w:sz="0" w:space="0" w:color="auto"/>
              </w:divBdr>
            </w:div>
          </w:divsChild>
        </w:div>
        <w:div w:id="2037734957">
          <w:marLeft w:val="0"/>
          <w:marRight w:val="0"/>
          <w:marTop w:val="0"/>
          <w:marBottom w:val="0"/>
          <w:divBdr>
            <w:top w:val="none" w:sz="0" w:space="0" w:color="auto"/>
            <w:left w:val="none" w:sz="0" w:space="0" w:color="auto"/>
            <w:bottom w:val="none" w:sz="0" w:space="0" w:color="auto"/>
            <w:right w:val="none" w:sz="0" w:space="0" w:color="auto"/>
          </w:divBdr>
          <w:divsChild>
            <w:div w:id="531500269">
              <w:marLeft w:val="0"/>
              <w:marRight w:val="0"/>
              <w:marTop w:val="0"/>
              <w:marBottom w:val="0"/>
              <w:divBdr>
                <w:top w:val="none" w:sz="0" w:space="0" w:color="auto"/>
                <w:left w:val="none" w:sz="0" w:space="0" w:color="auto"/>
                <w:bottom w:val="none" w:sz="0" w:space="0" w:color="auto"/>
                <w:right w:val="none" w:sz="0" w:space="0" w:color="auto"/>
              </w:divBdr>
            </w:div>
          </w:divsChild>
        </w:div>
        <w:div w:id="2145464549">
          <w:marLeft w:val="0"/>
          <w:marRight w:val="0"/>
          <w:marTop w:val="0"/>
          <w:marBottom w:val="0"/>
          <w:divBdr>
            <w:top w:val="none" w:sz="0" w:space="0" w:color="auto"/>
            <w:left w:val="none" w:sz="0" w:space="0" w:color="auto"/>
            <w:bottom w:val="none" w:sz="0" w:space="0" w:color="auto"/>
            <w:right w:val="none" w:sz="0" w:space="0" w:color="auto"/>
          </w:divBdr>
          <w:divsChild>
            <w:div w:id="367338181">
              <w:marLeft w:val="0"/>
              <w:marRight w:val="0"/>
              <w:marTop w:val="0"/>
              <w:marBottom w:val="0"/>
              <w:divBdr>
                <w:top w:val="none" w:sz="0" w:space="0" w:color="auto"/>
                <w:left w:val="none" w:sz="0" w:space="0" w:color="auto"/>
                <w:bottom w:val="none" w:sz="0" w:space="0" w:color="auto"/>
                <w:right w:val="none" w:sz="0" w:space="0" w:color="auto"/>
              </w:divBdr>
            </w:div>
          </w:divsChild>
        </w:div>
        <w:div w:id="2111965850">
          <w:marLeft w:val="0"/>
          <w:marRight w:val="0"/>
          <w:marTop w:val="0"/>
          <w:marBottom w:val="0"/>
          <w:divBdr>
            <w:top w:val="none" w:sz="0" w:space="0" w:color="auto"/>
            <w:left w:val="none" w:sz="0" w:space="0" w:color="auto"/>
            <w:bottom w:val="none" w:sz="0" w:space="0" w:color="auto"/>
            <w:right w:val="none" w:sz="0" w:space="0" w:color="auto"/>
          </w:divBdr>
          <w:divsChild>
            <w:div w:id="1732844349">
              <w:marLeft w:val="0"/>
              <w:marRight w:val="0"/>
              <w:marTop w:val="0"/>
              <w:marBottom w:val="0"/>
              <w:divBdr>
                <w:top w:val="none" w:sz="0" w:space="0" w:color="auto"/>
                <w:left w:val="none" w:sz="0" w:space="0" w:color="auto"/>
                <w:bottom w:val="none" w:sz="0" w:space="0" w:color="auto"/>
                <w:right w:val="none" w:sz="0" w:space="0" w:color="auto"/>
              </w:divBdr>
            </w:div>
          </w:divsChild>
        </w:div>
        <w:div w:id="361905545">
          <w:marLeft w:val="0"/>
          <w:marRight w:val="0"/>
          <w:marTop w:val="0"/>
          <w:marBottom w:val="0"/>
          <w:divBdr>
            <w:top w:val="none" w:sz="0" w:space="0" w:color="auto"/>
            <w:left w:val="none" w:sz="0" w:space="0" w:color="auto"/>
            <w:bottom w:val="none" w:sz="0" w:space="0" w:color="auto"/>
            <w:right w:val="none" w:sz="0" w:space="0" w:color="auto"/>
          </w:divBdr>
          <w:divsChild>
            <w:div w:id="846286394">
              <w:marLeft w:val="0"/>
              <w:marRight w:val="0"/>
              <w:marTop w:val="0"/>
              <w:marBottom w:val="0"/>
              <w:divBdr>
                <w:top w:val="none" w:sz="0" w:space="0" w:color="auto"/>
                <w:left w:val="none" w:sz="0" w:space="0" w:color="auto"/>
                <w:bottom w:val="none" w:sz="0" w:space="0" w:color="auto"/>
                <w:right w:val="none" w:sz="0" w:space="0" w:color="auto"/>
              </w:divBdr>
            </w:div>
          </w:divsChild>
        </w:div>
        <w:div w:id="592319309">
          <w:marLeft w:val="0"/>
          <w:marRight w:val="0"/>
          <w:marTop w:val="0"/>
          <w:marBottom w:val="0"/>
          <w:divBdr>
            <w:top w:val="none" w:sz="0" w:space="0" w:color="auto"/>
            <w:left w:val="none" w:sz="0" w:space="0" w:color="auto"/>
            <w:bottom w:val="none" w:sz="0" w:space="0" w:color="auto"/>
            <w:right w:val="none" w:sz="0" w:space="0" w:color="auto"/>
          </w:divBdr>
          <w:divsChild>
            <w:div w:id="1288780758">
              <w:marLeft w:val="0"/>
              <w:marRight w:val="0"/>
              <w:marTop w:val="0"/>
              <w:marBottom w:val="0"/>
              <w:divBdr>
                <w:top w:val="none" w:sz="0" w:space="0" w:color="auto"/>
                <w:left w:val="none" w:sz="0" w:space="0" w:color="auto"/>
                <w:bottom w:val="none" w:sz="0" w:space="0" w:color="auto"/>
                <w:right w:val="none" w:sz="0" w:space="0" w:color="auto"/>
              </w:divBdr>
            </w:div>
          </w:divsChild>
        </w:div>
        <w:div w:id="1493571351">
          <w:marLeft w:val="0"/>
          <w:marRight w:val="0"/>
          <w:marTop w:val="0"/>
          <w:marBottom w:val="0"/>
          <w:divBdr>
            <w:top w:val="none" w:sz="0" w:space="0" w:color="auto"/>
            <w:left w:val="none" w:sz="0" w:space="0" w:color="auto"/>
            <w:bottom w:val="none" w:sz="0" w:space="0" w:color="auto"/>
            <w:right w:val="none" w:sz="0" w:space="0" w:color="auto"/>
          </w:divBdr>
          <w:divsChild>
            <w:div w:id="2035688439">
              <w:marLeft w:val="0"/>
              <w:marRight w:val="0"/>
              <w:marTop w:val="0"/>
              <w:marBottom w:val="0"/>
              <w:divBdr>
                <w:top w:val="none" w:sz="0" w:space="0" w:color="auto"/>
                <w:left w:val="none" w:sz="0" w:space="0" w:color="auto"/>
                <w:bottom w:val="none" w:sz="0" w:space="0" w:color="auto"/>
                <w:right w:val="none" w:sz="0" w:space="0" w:color="auto"/>
              </w:divBdr>
            </w:div>
          </w:divsChild>
        </w:div>
        <w:div w:id="1565288667">
          <w:marLeft w:val="0"/>
          <w:marRight w:val="0"/>
          <w:marTop w:val="0"/>
          <w:marBottom w:val="0"/>
          <w:divBdr>
            <w:top w:val="none" w:sz="0" w:space="0" w:color="auto"/>
            <w:left w:val="none" w:sz="0" w:space="0" w:color="auto"/>
            <w:bottom w:val="none" w:sz="0" w:space="0" w:color="auto"/>
            <w:right w:val="none" w:sz="0" w:space="0" w:color="auto"/>
          </w:divBdr>
          <w:divsChild>
            <w:div w:id="1827939670">
              <w:marLeft w:val="0"/>
              <w:marRight w:val="0"/>
              <w:marTop w:val="0"/>
              <w:marBottom w:val="0"/>
              <w:divBdr>
                <w:top w:val="none" w:sz="0" w:space="0" w:color="auto"/>
                <w:left w:val="none" w:sz="0" w:space="0" w:color="auto"/>
                <w:bottom w:val="none" w:sz="0" w:space="0" w:color="auto"/>
                <w:right w:val="none" w:sz="0" w:space="0" w:color="auto"/>
              </w:divBdr>
            </w:div>
          </w:divsChild>
        </w:div>
        <w:div w:id="1770662616">
          <w:marLeft w:val="0"/>
          <w:marRight w:val="0"/>
          <w:marTop w:val="0"/>
          <w:marBottom w:val="0"/>
          <w:divBdr>
            <w:top w:val="none" w:sz="0" w:space="0" w:color="auto"/>
            <w:left w:val="none" w:sz="0" w:space="0" w:color="auto"/>
            <w:bottom w:val="none" w:sz="0" w:space="0" w:color="auto"/>
            <w:right w:val="none" w:sz="0" w:space="0" w:color="auto"/>
          </w:divBdr>
          <w:divsChild>
            <w:div w:id="1062675534">
              <w:marLeft w:val="0"/>
              <w:marRight w:val="0"/>
              <w:marTop w:val="0"/>
              <w:marBottom w:val="0"/>
              <w:divBdr>
                <w:top w:val="none" w:sz="0" w:space="0" w:color="auto"/>
                <w:left w:val="none" w:sz="0" w:space="0" w:color="auto"/>
                <w:bottom w:val="none" w:sz="0" w:space="0" w:color="auto"/>
                <w:right w:val="none" w:sz="0" w:space="0" w:color="auto"/>
              </w:divBdr>
            </w:div>
          </w:divsChild>
        </w:div>
        <w:div w:id="867644675">
          <w:marLeft w:val="0"/>
          <w:marRight w:val="0"/>
          <w:marTop w:val="0"/>
          <w:marBottom w:val="0"/>
          <w:divBdr>
            <w:top w:val="none" w:sz="0" w:space="0" w:color="auto"/>
            <w:left w:val="none" w:sz="0" w:space="0" w:color="auto"/>
            <w:bottom w:val="none" w:sz="0" w:space="0" w:color="auto"/>
            <w:right w:val="none" w:sz="0" w:space="0" w:color="auto"/>
          </w:divBdr>
          <w:divsChild>
            <w:div w:id="1012611294">
              <w:marLeft w:val="0"/>
              <w:marRight w:val="0"/>
              <w:marTop w:val="0"/>
              <w:marBottom w:val="0"/>
              <w:divBdr>
                <w:top w:val="none" w:sz="0" w:space="0" w:color="auto"/>
                <w:left w:val="none" w:sz="0" w:space="0" w:color="auto"/>
                <w:bottom w:val="none" w:sz="0" w:space="0" w:color="auto"/>
                <w:right w:val="none" w:sz="0" w:space="0" w:color="auto"/>
              </w:divBdr>
            </w:div>
          </w:divsChild>
        </w:div>
        <w:div w:id="1331567594">
          <w:marLeft w:val="0"/>
          <w:marRight w:val="0"/>
          <w:marTop w:val="0"/>
          <w:marBottom w:val="0"/>
          <w:divBdr>
            <w:top w:val="none" w:sz="0" w:space="0" w:color="auto"/>
            <w:left w:val="none" w:sz="0" w:space="0" w:color="auto"/>
            <w:bottom w:val="none" w:sz="0" w:space="0" w:color="auto"/>
            <w:right w:val="none" w:sz="0" w:space="0" w:color="auto"/>
          </w:divBdr>
          <w:divsChild>
            <w:div w:id="1261333080">
              <w:marLeft w:val="0"/>
              <w:marRight w:val="0"/>
              <w:marTop w:val="0"/>
              <w:marBottom w:val="0"/>
              <w:divBdr>
                <w:top w:val="none" w:sz="0" w:space="0" w:color="auto"/>
                <w:left w:val="none" w:sz="0" w:space="0" w:color="auto"/>
                <w:bottom w:val="none" w:sz="0" w:space="0" w:color="auto"/>
                <w:right w:val="none" w:sz="0" w:space="0" w:color="auto"/>
              </w:divBdr>
            </w:div>
          </w:divsChild>
        </w:div>
        <w:div w:id="1832745500">
          <w:marLeft w:val="0"/>
          <w:marRight w:val="0"/>
          <w:marTop w:val="0"/>
          <w:marBottom w:val="0"/>
          <w:divBdr>
            <w:top w:val="none" w:sz="0" w:space="0" w:color="auto"/>
            <w:left w:val="none" w:sz="0" w:space="0" w:color="auto"/>
            <w:bottom w:val="none" w:sz="0" w:space="0" w:color="auto"/>
            <w:right w:val="none" w:sz="0" w:space="0" w:color="auto"/>
          </w:divBdr>
          <w:divsChild>
            <w:div w:id="1924877767">
              <w:marLeft w:val="0"/>
              <w:marRight w:val="0"/>
              <w:marTop w:val="0"/>
              <w:marBottom w:val="0"/>
              <w:divBdr>
                <w:top w:val="none" w:sz="0" w:space="0" w:color="auto"/>
                <w:left w:val="none" w:sz="0" w:space="0" w:color="auto"/>
                <w:bottom w:val="none" w:sz="0" w:space="0" w:color="auto"/>
                <w:right w:val="none" w:sz="0" w:space="0" w:color="auto"/>
              </w:divBdr>
            </w:div>
          </w:divsChild>
        </w:div>
        <w:div w:id="82605060">
          <w:marLeft w:val="0"/>
          <w:marRight w:val="0"/>
          <w:marTop w:val="0"/>
          <w:marBottom w:val="0"/>
          <w:divBdr>
            <w:top w:val="none" w:sz="0" w:space="0" w:color="auto"/>
            <w:left w:val="none" w:sz="0" w:space="0" w:color="auto"/>
            <w:bottom w:val="none" w:sz="0" w:space="0" w:color="auto"/>
            <w:right w:val="none" w:sz="0" w:space="0" w:color="auto"/>
          </w:divBdr>
          <w:divsChild>
            <w:div w:id="656349486">
              <w:marLeft w:val="0"/>
              <w:marRight w:val="0"/>
              <w:marTop w:val="0"/>
              <w:marBottom w:val="0"/>
              <w:divBdr>
                <w:top w:val="none" w:sz="0" w:space="0" w:color="auto"/>
                <w:left w:val="none" w:sz="0" w:space="0" w:color="auto"/>
                <w:bottom w:val="none" w:sz="0" w:space="0" w:color="auto"/>
                <w:right w:val="none" w:sz="0" w:space="0" w:color="auto"/>
              </w:divBdr>
            </w:div>
          </w:divsChild>
        </w:div>
        <w:div w:id="1251085101">
          <w:marLeft w:val="0"/>
          <w:marRight w:val="0"/>
          <w:marTop w:val="0"/>
          <w:marBottom w:val="0"/>
          <w:divBdr>
            <w:top w:val="none" w:sz="0" w:space="0" w:color="auto"/>
            <w:left w:val="none" w:sz="0" w:space="0" w:color="auto"/>
            <w:bottom w:val="none" w:sz="0" w:space="0" w:color="auto"/>
            <w:right w:val="none" w:sz="0" w:space="0" w:color="auto"/>
          </w:divBdr>
          <w:divsChild>
            <w:div w:id="1692996288">
              <w:marLeft w:val="0"/>
              <w:marRight w:val="0"/>
              <w:marTop w:val="0"/>
              <w:marBottom w:val="0"/>
              <w:divBdr>
                <w:top w:val="none" w:sz="0" w:space="0" w:color="auto"/>
                <w:left w:val="none" w:sz="0" w:space="0" w:color="auto"/>
                <w:bottom w:val="none" w:sz="0" w:space="0" w:color="auto"/>
                <w:right w:val="none" w:sz="0" w:space="0" w:color="auto"/>
              </w:divBdr>
            </w:div>
          </w:divsChild>
        </w:div>
        <w:div w:id="1646930753">
          <w:marLeft w:val="0"/>
          <w:marRight w:val="0"/>
          <w:marTop w:val="0"/>
          <w:marBottom w:val="0"/>
          <w:divBdr>
            <w:top w:val="none" w:sz="0" w:space="0" w:color="auto"/>
            <w:left w:val="none" w:sz="0" w:space="0" w:color="auto"/>
            <w:bottom w:val="none" w:sz="0" w:space="0" w:color="auto"/>
            <w:right w:val="none" w:sz="0" w:space="0" w:color="auto"/>
          </w:divBdr>
          <w:divsChild>
            <w:div w:id="1094861077">
              <w:marLeft w:val="0"/>
              <w:marRight w:val="0"/>
              <w:marTop w:val="0"/>
              <w:marBottom w:val="0"/>
              <w:divBdr>
                <w:top w:val="none" w:sz="0" w:space="0" w:color="auto"/>
                <w:left w:val="none" w:sz="0" w:space="0" w:color="auto"/>
                <w:bottom w:val="none" w:sz="0" w:space="0" w:color="auto"/>
                <w:right w:val="none" w:sz="0" w:space="0" w:color="auto"/>
              </w:divBdr>
            </w:div>
          </w:divsChild>
        </w:div>
        <w:div w:id="629088312">
          <w:marLeft w:val="0"/>
          <w:marRight w:val="0"/>
          <w:marTop w:val="0"/>
          <w:marBottom w:val="0"/>
          <w:divBdr>
            <w:top w:val="none" w:sz="0" w:space="0" w:color="auto"/>
            <w:left w:val="none" w:sz="0" w:space="0" w:color="auto"/>
            <w:bottom w:val="none" w:sz="0" w:space="0" w:color="auto"/>
            <w:right w:val="none" w:sz="0" w:space="0" w:color="auto"/>
          </w:divBdr>
          <w:divsChild>
            <w:div w:id="1597712901">
              <w:marLeft w:val="0"/>
              <w:marRight w:val="0"/>
              <w:marTop w:val="0"/>
              <w:marBottom w:val="0"/>
              <w:divBdr>
                <w:top w:val="none" w:sz="0" w:space="0" w:color="auto"/>
                <w:left w:val="none" w:sz="0" w:space="0" w:color="auto"/>
                <w:bottom w:val="none" w:sz="0" w:space="0" w:color="auto"/>
                <w:right w:val="none" w:sz="0" w:space="0" w:color="auto"/>
              </w:divBdr>
            </w:div>
          </w:divsChild>
        </w:div>
        <w:div w:id="736632290">
          <w:marLeft w:val="0"/>
          <w:marRight w:val="0"/>
          <w:marTop w:val="0"/>
          <w:marBottom w:val="0"/>
          <w:divBdr>
            <w:top w:val="none" w:sz="0" w:space="0" w:color="auto"/>
            <w:left w:val="none" w:sz="0" w:space="0" w:color="auto"/>
            <w:bottom w:val="none" w:sz="0" w:space="0" w:color="auto"/>
            <w:right w:val="none" w:sz="0" w:space="0" w:color="auto"/>
          </w:divBdr>
          <w:divsChild>
            <w:div w:id="5092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9094">
      <w:bodyDiv w:val="1"/>
      <w:marLeft w:val="0"/>
      <w:marRight w:val="0"/>
      <w:marTop w:val="0"/>
      <w:marBottom w:val="0"/>
      <w:divBdr>
        <w:top w:val="none" w:sz="0" w:space="0" w:color="auto"/>
        <w:left w:val="none" w:sz="0" w:space="0" w:color="auto"/>
        <w:bottom w:val="none" w:sz="0" w:space="0" w:color="auto"/>
        <w:right w:val="none" w:sz="0" w:space="0" w:color="auto"/>
      </w:divBdr>
    </w:div>
    <w:div w:id="1336104884">
      <w:bodyDiv w:val="1"/>
      <w:marLeft w:val="0"/>
      <w:marRight w:val="0"/>
      <w:marTop w:val="0"/>
      <w:marBottom w:val="0"/>
      <w:divBdr>
        <w:top w:val="none" w:sz="0" w:space="0" w:color="auto"/>
        <w:left w:val="none" w:sz="0" w:space="0" w:color="auto"/>
        <w:bottom w:val="none" w:sz="0" w:space="0" w:color="auto"/>
        <w:right w:val="none" w:sz="0" w:space="0" w:color="auto"/>
      </w:divBdr>
      <w:divsChild>
        <w:div w:id="1703091209">
          <w:marLeft w:val="0"/>
          <w:marRight w:val="0"/>
          <w:marTop w:val="0"/>
          <w:marBottom w:val="0"/>
          <w:divBdr>
            <w:top w:val="none" w:sz="0" w:space="0" w:color="auto"/>
            <w:left w:val="none" w:sz="0" w:space="0" w:color="auto"/>
            <w:bottom w:val="none" w:sz="0" w:space="0" w:color="auto"/>
            <w:right w:val="none" w:sz="0" w:space="0" w:color="auto"/>
          </w:divBdr>
          <w:divsChild>
            <w:div w:id="750010582">
              <w:marLeft w:val="0"/>
              <w:marRight w:val="0"/>
              <w:marTop w:val="0"/>
              <w:marBottom w:val="0"/>
              <w:divBdr>
                <w:top w:val="none" w:sz="0" w:space="0" w:color="auto"/>
                <w:left w:val="none" w:sz="0" w:space="0" w:color="auto"/>
                <w:bottom w:val="none" w:sz="0" w:space="0" w:color="auto"/>
                <w:right w:val="none" w:sz="0" w:space="0" w:color="auto"/>
              </w:divBdr>
            </w:div>
          </w:divsChild>
        </w:div>
        <w:div w:id="1504977429">
          <w:marLeft w:val="0"/>
          <w:marRight w:val="0"/>
          <w:marTop w:val="0"/>
          <w:marBottom w:val="0"/>
          <w:divBdr>
            <w:top w:val="none" w:sz="0" w:space="0" w:color="auto"/>
            <w:left w:val="none" w:sz="0" w:space="0" w:color="auto"/>
            <w:bottom w:val="none" w:sz="0" w:space="0" w:color="auto"/>
            <w:right w:val="none" w:sz="0" w:space="0" w:color="auto"/>
          </w:divBdr>
          <w:divsChild>
            <w:div w:id="240330497">
              <w:marLeft w:val="0"/>
              <w:marRight w:val="0"/>
              <w:marTop w:val="0"/>
              <w:marBottom w:val="0"/>
              <w:divBdr>
                <w:top w:val="none" w:sz="0" w:space="0" w:color="auto"/>
                <w:left w:val="none" w:sz="0" w:space="0" w:color="auto"/>
                <w:bottom w:val="none" w:sz="0" w:space="0" w:color="auto"/>
                <w:right w:val="none" w:sz="0" w:space="0" w:color="auto"/>
              </w:divBdr>
            </w:div>
          </w:divsChild>
        </w:div>
        <w:div w:id="407075336">
          <w:marLeft w:val="0"/>
          <w:marRight w:val="0"/>
          <w:marTop w:val="0"/>
          <w:marBottom w:val="0"/>
          <w:divBdr>
            <w:top w:val="none" w:sz="0" w:space="0" w:color="auto"/>
            <w:left w:val="none" w:sz="0" w:space="0" w:color="auto"/>
            <w:bottom w:val="none" w:sz="0" w:space="0" w:color="auto"/>
            <w:right w:val="none" w:sz="0" w:space="0" w:color="auto"/>
          </w:divBdr>
          <w:divsChild>
            <w:div w:id="339551142">
              <w:marLeft w:val="0"/>
              <w:marRight w:val="0"/>
              <w:marTop w:val="0"/>
              <w:marBottom w:val="0"/>
              <w:divBdr>
                <w:top w:val="none" w:sz="0" w:space="0" w:color="auto"/>
                <w:left w:val="none" w:sz="0" w:space="0" w:color="auto"/>
                <w:bottom w:val="none" w:sz="0" w:space="0" w:color="auto"/>
                <w:right w:val="none" w:sz="0" w:space="0" w:color="auto"/>
              </w:divBdr>
            </w:div>
          </w:divsChild>
        </w:div>
        <w:div w:id="1789354960">
          <w:marLeft w:val="0"/>
          <w:marRight w:val="0"/>
          <w:marTop w:val="0"/>
          <w:marBottom w:val="0"/>
          <w:divBdr>
            <w:top w:val="none" w:sz="0" w:space="0" w:color="auto"/>
            <w:left w:val="none" w:sz="0" w:space="0" w:color="auto"/>
            <w:bottom w:val="none" w:sz="0" w:space="0" w:color="auto"/>
            <w:right w:val="none" w:sz="0" w:space="0" w:color="auto"/>
          </w:divBdr>
          <w:divsChild>
            <w:div w:id="1001391737">
              <w:marLeft w:val="0"/>
              <w:marRight w:val="0"/>
              <w:marTop w:val="0"/>
              <w:marBottom w:val="0"/>
              <w:divBdr>
                <w:top w:val="none" w:sz="0" w:space="0" w:color="auto"/>
                <w:left w:val="none" w:sz="0" w:space="0" w:color="auto"/>
                <w:bottom w:val="none" w:sz="0" w:space="0" w:color="auto"/>
                <w:right w:val="none" w:sz="0" w:space="0" w:color="auto"/>
              </w:divBdr>
            </w:div>
          </w:divsChild>
        </w:div>
        <w:div w:id="23992576">
          <w:marLeft w:val="0"/>
          <w:marRight w:val="0"/>
          <w:marTop w:val="0"/>
          <w:marBottom w:val="0"/>
          <w:divBdr>
            <w:top w:val="none" w:sz="0" w:space="0" w:color="auto"/>
            <w:left w:val="none" w:sz="0" w:space="0" w:color="auto"/>
            <w:bottom w:val="none" w:sz="0" w:space="0" w:color="auto"/>
            <w:right w:val="none" w:sz="0" w:space="0" w:color="auto"/>
          </w:divBdr>
          <w:divsChild>
            <w:div w:id="1303778302">
              <w:marLeft w:val="0"/>
              <w:marRight w:val="0"/>
              <w:marTop w:val="0"/>
              <w:marBottom w:val="0"/>
              <w:divBdr>
                <w:top w:val="none" w:sz="0" w:space="0" w:color="auto"/>
                <w:left w:val="none" w:sz="0" w:space="0" w:color="auto"/>
                <w:bottom w:val="none" w:sz="0" w:space="0" w:color="auto"/>
                <w:right w:val="none" w:sz="0" w:space="0" w:color="auto"/>
              </w:divBdr>
            </w:div>
          </w:divsChild>
        </w:div>
        <w:div w:id="822812180">
          <w:marLeft w:val="0"/>
          <w:marRight w:val="0"/>
          <w:marTop w:val="0"/>
          <w:marBottom w:val="0"/>
          <w:divBdr>
            <w:top w:val="none" w:sz="0" w:space="0" w:color="auto"/>
            <w:left w:val="none" w:sz="0" w:space="0" w:color="auto"/>
            <w:bottom w:val="none" w:sz="0" w:space="0" w:color="auto"/>
            <w:right w:val="none" w:sz="0" w:space="0" w:color="auto"/>
          </w:divBdr>
          <w:divsChild>
            <w:div w:id="808396223">
              <w:marLeft w:val="0"/>
              <w:marRight w:val="0"/>
              <w:marTop w:val="0"/>
              <w:marBottom w:val="0"/>
              <w:divBdr>
                <w:top w:val="none" w:sz="0" w:space="0" w:color="auto"/>
                <w:left w:val="none" w:sz="0" w:space="0" w:color="auto"/>
                <w:bottom w:val="none" w:sz="0" w:space="0" w:color="auto"/>
                <w:right w:val="none" w:sz="0" w:space="0" w:color="auto"/>
              </w:divBdr>
            </w:div>
          </w:divsChild>
        </w:div>
        <w:div w:id="622199315">
          <w:marLeft w:val="0"/>
          <w:marRight w:val="0"/>
          <w:marTop w:val="0"/>
          <w:marBottom w:val="0"/>
          <w:divBdr>
            <w:top w:val="none" w:sz="0" w:space="0" w:color="auto"/>
            <w:left w:val="none" w:sz="0" w:space="0" w:color="auto"/>
            <w:bottom w:val="none" w:sz="0" w:space="0" w:color="auto"/>
            <w:right w:val="none" w:sz="0" w:space="0" w:color="auto"/>
          </w:divBdr>
          <w:divsChild>
            <w:div w:id="2008509405">
              <w:marLeft w:val="0"/>
              <w:marRight w:val="0"/>
              <w:marTop w:val="0"/>
              <w:marBottom w:val="0"/>
              <w:divBdr>
                <w:top w:val="none" w:sz="0" w:space="0" w:color="auto"/>
                <w:left w:val="none" w:sz="0" w:space="0" w:color="auto"/>
                <w:bottom w:val="none" w:sz="0" w:space="0" w:color="auto"/>
                <w:right w:val="none" w:sz="0" w:space="0" w:color="auto"/>
              </w:divBdr>
            </w:div>
          </w:divsChild>
        </w:div>
        <w:div w:id="318535280">
          <w:marLeft w:val="0"/>
          <w:marRight w:val="0"/>
          <w:marTop w:val="0"/>
          <w:marBottom w:val="0"/>
          <w:divBdr>
            <w:top w:val="none" w:sz="0" w:space="0" w:color="auto"/>
            <w:left w:val="none" w:sz="0" w:space="0" w:color="auto"/>
            <w:bottom w:val="none" w:sz="0" w:space="0" w:color="auto"/>
            <w:right w:val="none" w:sz="0" w:space="0" w:color="auto"/>
          </w:divBdr>
          <w:divsChild>
            <w:div w:id="496459119">
              <w:marLeft w:val="0"/>
              <w:marRight w:val="0"/>
              <w:marTop w:val="0"/>
              <w:marBottom w:val="0"/>
              <w:divBdr>
                <w:top w:val="none" w:sz="0" w:space="0" w:color="auto"/>
                <w:left w:val="none" w:sz="0" w:space="0" w:color="auto"/>
                <w:bottom w:val="none" w:sz="0" w:space="0" w:color="auto"/>
                <w:right w:val="none" w:sz="0" w:space="0" w:color="auto"/>
              </w:divBdr>
            </w:div>
          </w:divsChild>
        </w:div>
        <w:div w:id="1290279596">
          <w:marLeft w:val="0"/>
          <w:marRight w:val="0"/>
          <w:marTop w:val="0"/>
          <w:marBottom w:val="0"/>
          <w:divBdr>
            <w:top w:val="none" w:sz="0" w:space="0" w:color="auto"/>
            <w:left w:val="none" w:sz="0" w:space="0" w:color="auto"/>
            <w:bottom w:val="none" w:sz="0" w:space="0" w:color="auto"/>
            <w:right w:val="none" w:sz="0" w:space="0" w:color="auto"/>
          </w:divBdr>
          <w:divsChild>
            <w:div w:id="1410036626">
              <w:marLeft w:val="0"/>
              <w:marRight w:val="0"/>
              <w:marTop w:val="0"/>
              <w:marBottom w:val="0"/>
              <w:divBdr>
                <w:top w:val="none" w:sz="0" w:space="0" w:color="auto"/>
                <w:left w:val="none" w:sz="0" w:space="0" w:color="auto"/>
                <w:bottom w:val="none" w:sz="0" w:space="0" w:color="auto"/>
                <w:right w:val="none" w:sz="0" w:space="0" w:color="auto"/>
              </w:divBdr>
            </w:div>
          </w:divsChild>
        </w:div>
        <w:div w:id="857549722">
          <w:marLeft w:val="0"/>
          <w:marRight w:val="0"/>
          <w:marTop w:val="0"/>
          <w:marBottom w:val="0"/>
          <w:divBdr>
            <w:top w:val="none" w:sz="0" w:space="0" w:color="auto"/>
            <w:left w:val="none" w:sz="0" w:space="0" w:color="auto"/>
            <w:bottom w:val="none" w:sz="0" w:space="0" w:color="auto"/>
            <w:right w:val="none" w:sz="0" w:space="0" w:color="auto"/>
          </w:divBdr>
          <w:divsChild>
            <w:div w:id="1177302598">
              <w:marLeft w:val="0"/>
              <w:marRight w:val="0"/>
              <w:marTop w:val="0"/>
              <w:marBottom w:val="0"/>
              <w:divBdr>
                <w:top w:val="none" w:sz="0" w:space="0" w:color="auto"/>
                <w:left w:val="none" w:sz="0" w:space="0" w:color="auto"/>
                <w:bottom w:val="none" w:sz="0" w:space="0" w:color="auto"/>
                <w:right w:val="none" w:sz="0" w:space="0" w:color="auto"/>
              </w:divBdr>
            </w:div>
          </w:divsChild>
        </w:div>
        <w:div w:id="123547290">
          <w:marLeft w:val="0"/>
          <w:marRight w:val="0"/>
          <w:marTop w:val="0"/>
          <w:marBottom w:val="0"/>
          <w:divBdr>
            <w:top w:val="none" w:sz="0" w:space="0" w:color="auto"/>
            <w:left w:val="none" w:sz="0" w:space="0" w:color="auto"/>
            <w:bottom w:val="none" w:sz="0" w:space="0" w:color="auto"/>
            <w:right w:val="none" w:sz="0" w:space="0" w:color="auto"/>
          </w:divBdr>
          <w:divsChild>
            <w:div w:id="1045061492">
              <w:marLeft w:val="0"/>
              <w:marRight w:val="0"/>
              <w:marTop w:val="0"/>
              <w:marBottom w:val="0"/>
              <w:divBdr>
                <w:top w:val="none" w:sz="0" w:space="0" w:color="auto"/>
                <w:left w:val="none" w:sz="0" w:space="0" w:color="auto"/>
                <w:bottom w:val="none" w:sz="0" w:space="0" w:color="auto"/>
                <w:right w:val="none" w:sz="0" w:space="0" w:color="auto"/>
              </w:divBdr>
            </w:div>
          </w:divsChild>
        </w:div>
        <w:div w:id="1227255834">
          <w:marLeft w:val="0"/>
          <w:marRight w:val="0"/>
          <w:marTop w:val="0"/>
          <w:marBottom w:val="0"/>
          <w:divBdr>
            <w:top w:val="none" w:sz="0" w:space="0" w:color="auto"/>
            <w:left w:val="none" w:sz="0" w:space="0" w:color="auto"/>
            <w:bottom w:val="none" w:sz="0" w:space="0" w:color="auto"/>
            <w:right w:val="none" w:sz="0" w:space="0" w:color="auto"/>
          </w:divBdr>
          <w:divsChild>
            <w:div w:id="1338070848">
              <w:marLeft w:val="0"/>
              <w:marRight w:val="0"/>
              <w:marTop w:val="0"/>
              <w:marBottom w:val="0"/>
              <w:divBdr>
                <w:top w:val="none" w:sz="0" w:space="0" w:color="auto"/>
                <w:left w:val="none" w:sz="0" w:space="0" w:color="auto"/>
                <w:bottom w:val="none" w:sz="0" w:space="0" w:color="auto"/>
                <w:right w:val="none" w:sz="0" w:space="0" w:color="auto"/>
              </w:divBdr>
            </w:div>
          </w:divsChild>
        </w:div>
        <w:div w:id="294221106">
          <w:marLeft w:val="0"/>
          <w:marRight w:val="0"/>
          <w:marTop w:val="0"/>
          <w:marBottom w:val="0"/>
          <w:divBdr>
            <w:top w:val="none" w:sz="0" w:space="0" w:color="auto"/>
            <w:left w:val="none" w:sz="0" w:space="0" w:color="auto"/>
            <w:bottom w:val="none" w:sz="0" w:space="0" w:color="auto"/>
            <w:right w:val="none" w:sz="0" w:space="0" w:color="auto"/>
          </w:divBdr>
          <w:divsChild>
            <w:div w:id="1045330933">
              <w:marLeft w:val="0"/>
              <w:marRight w:val="0"/>
              <w:marTop w:val="0"/>
              <w:marBottom w:val="0"/>
              <w:divBdr>
                <w:top w:val="none" w:sz="0" w:space="0" w:color="auto"/>
                <w:left w:val="none" w:sz="0" w:space="0" w:color="auto"/>
                <w:bottom w:val="none" w:sz="0" w:space="0" w:color="auto"/>
                <w:right w:val="none" w:sz="0" w:space="0" w:color="auto"/>
              </w:divBdr>
            </w:div>
          </w:divsChild>
        </w:div>
        <w:div w:id="1478953271">
          <w:marLeft w:val="0"/>
          <w:marRight w:val="0"/>
          <w:marTop w:val="0"/>
          <w:marBottom w:val="0"/>
          <w:divBdr>
            <w:top w:val="none" w:sz="0" w:space="0" w:color="auto"/>
            <w:left w:val="none" w:sz="0" w:space="0" w:color="auto"/>
            <w:bottom w:val="none" w:sz="0" w:space="0" w:color="auto"/>
            <w:right w:val="none" w:sz="0" w:space="0" w:color="auto"/>
          </w:divBdr>
          <w:divsChild>
            <w:div w:id="814759282">
              <w:marLeft w:val="0"/>
              <w:marRight w:val="0"/>
              <w:marTop w:val="0"/>
              <w:marBottom w:val="0"/>
              <w:divBdr>
                <w:top w:val="none" w:sz="0" w:space="0" w:color="auto"/>
                <w:left w:val="none" w:sz="0" w:space="0" w:color="auto"/>
                <w:bottom w:val="none" w:sz="0" w:space="0" w:color="auto"/>
                <w:right w:val="none" w:sz="0" w:space="0" w:color="auto"/>
              </w:divBdr>
            </w:div>
          </w:divsChild>
        </w:div>
        <w:div w:id="2368693">
          <w:marLeft w:val="0"/>
          <w:marRight w:val="0"/>
          <w:marTop w:val="0"/>
          <w:marBottom w:val="0"/>
          <w:divBdr>
            <w:top w:val="none" w:sz="0" w:space="0" w:color="auto"/>
            <w:left w:val="none" w:sz="0" w:space="0" w:color="auto"/>
            <w:bottom w:val="none" w:sz="0" w:space="0" w:color="auto"/>
            <w:right w:val="none" w:sz="0" w:space="0" w:color="auto"/>
          </w:divBdr>
          <w:divsChild>
            <w:div w:id="389769800">
              <w:marLeft w:val="0"/>
              <w:marRight w:val="0"/>
              <w:marTop w:val="0"/>
              <w:marBottom w:val="0"/>
              <w:divBdr>
                <w:top w:val="none" w:sz="0" w:space="0" w:color="auto"/>
                <w:left w:val="none" w:sz="0" w:space="0" w:color="auto"/>
                <w:bottom w:val="none" w:sz="0" w:space="0" w:color="auto"/>
                <w:right w:val="none" w:sz="0" w:space="0" w:color="auto"/>
              </w:divBdr>
            </w:div>
          </w:divsChild>
        </w:div>
        <w:div w:id="1189677802">
          <w:marLeft w:val="0"/>
          <w:marRight w:val="0"/>
          <w:marTop w:val="0"/>
          <w:marBottom w:val="0"/>
          <w:divBdr>
            <w:top w:val="none" w:sz="0" w:space="0" w:color="auto"/>
            <w:left w:val="none" w:sz="0" w:space="0" w:color="auto"/>
            <w:bottom w:val="none" w:sz="0" w:space="0" w:color="auto"/>
            <w:right w:val="none" w:sz="0" w:space="0" w:color="auto"/>
          </w:divBdr>
          <w:divsChild>
            <w:div w:id="1363289806">
              <w:marLeft w:val="0"/>
              <w:marRight w:val="0"/>
              <w:marTop w:val="0"/>
              <w:marBottom w:val="0"/>
              <w:divBdr>
                <w:top w:val="none" w:sz="0" w:space="0" w:color="auto"/>
                <w:left w:val="none" w:sz="0" w:space="0" w:color="auto"/>
                <w:bottom w:val="none" w:sz="0" w:space="0" w:color="auto"/>
                <w:right w:val="none" w:sz="0" w:space="0" w:color="auto"/>
              </w:divBdr>
            </w:div>
          </w:divsChild>
        </w:div>
        <w:div w:id="787315068">
          <w:marLeft w:val="0"/>
          <w:marRight w:val="0"/>
          <w:marTop w:val="0"/>
          <w:marBottom w:val="0"/>
          <w:divBdr>
            <w:top w:val="none" w:sz="0" w:space="0" w:color="auto"/>
            <w:left w:val="none" w:sz="0" w:space="0" w:color="auto"/>
            <w:bottom w:val="none" w:sz="0" w:space="0" w:color="auto"/>
            <w:right w:val="none" w:sz="0" w:space="0" w:color="auto"/>
          </w:divBdr>
          <w:divsChild>
            <w:div w:id="1111432222">
              <w:marLeft w:val="0"/>
              <w:marRight w:val="0"/>
              <w:marTop w:val="0"/>
              <w:marBottom w:val="0"/>
              <w:divBdr>
                <w:top w:val="none" w:sz="0" w:space="0" w:color="auto"/>
                <w:left w:val="none" w:sz="0" w:space="0" w:color="auto"/>
                <w:bottom w:val="none" w:sz="0" w:space="0" w:color="auto"/>
                <w:right w:val="none" w:sz="0" w:space="0" w:color="auto"/>
              </w:divBdr>
            </w:div>
          </w:divsChild>
        </w:div>
        <w:div w:id="1010370478">
          <w:marLeft w:val="0"/>
          <w:marRight w:val="0"/>
          <w:marTop w:val="0"/>
          <w:marBottom w:val="0"/>
          <w:divBdr>
            <w:top w:val="none" w:sz="0" w:space="0" w:color="auto"/>
            <w:left w:val="none" w:sz="0" w:space="0" w:color="auto"/>
            <w:bottom w:val="none" w:sz="0" w:space="0" w:color="auto"/>
            <w:right w:val="none" w:sz="0" w:space="0" w:color="auto"/>
          </w:divBdr>
          <w:divsChild>
            <w:div w:id="699278453">
              <w:marLeft w:val="0"/>
              <w:marRight w:val="0"/>
              <w:marTop w:val="0"/>
              <w:marBottom w:val="0"/>
              <w:divBdr>
                <w:top w:val="none" w:sz="0" w:space="0" w:color="auto"/>
                <w:left w:val="none" w:sz="0" w:space="0" w:color="auto"/>
                <w:bottom w:val="none" w:sz="0" w:space="0" w:color="auto"/>
                <w:right w:val="none" w:sz="0" w:space="0" w:color="auto"/>
              </w:divBdr>
            </w:div>
          </w:divsChild>
        </w:div>
        <w:div w:id="1600985559">
          <w:marLeft w:val="0"/>
          <w:marRight w:val="0"/>
          <w:marTop w:val="0"/>
          <w:marBottom w:val="0"/>
          <w:divBdr>
            <w:top w:val="none" w:sz="0" w:space="0" w:color="auto"/>
            <w:left w:val="none" w:sz="0" w:space="0" w:color="auto"/>
            <w:bottom w:val="none" w:sz="0" w:space="0" w:color="auto"/>
            <w:right w:val="none" w:sz="0" w:space="0" w:color="auto"/>
          </w:divBdr>
          <w:divsChild>
            <w:div w:id="759371280">
              <w:marLeft w:val="0"/>
              <w:marRight w:val="0"/>
              <w:marTop w:val="0"/>
              <w:marBottom w:val="0"/>
              <w:divBdr>
                <w:top w:val="none" w:sz="0" w:space="0" w:color="auto"/>
                <w:left w:val="none" w:sz="0" w:space="0" w:color="auto"/>
                <w:bottom w:val="none" w:sz="0" w:space="0" w:color="auto"/>
                <w:right w:val="none" w:sz="0" w:space="0" w:color="auto"/>
              </w:divBdr>
            </w:div>
          </w:divsChild>
        </w:div>
        <w:div w:id="167257387">
          <w:marLeft w:val="0"/>
          <w:marRight w:val="0"/>
          <w:marTop w:val="0"/>
          <w:marBottom w:val="0"/>
          <w:divBdr>
            <w:top w:val="none" w:sz="0" w:space="0" w:color="auto"/>
            <w:left w:val="none" w:sz="0" w:space="0" w:color="auto"/>
            <w:bottom w:val="none" w:sz="0" w:space="0" w:color="auto"/>
            <w:right w:val="none" w:sz="0" w:space="0" w:color="auto"/>
          </w:divBdr>
          <w:divsChild>
            <w:div w:id="1637950143">
              <w:marLeft w:val="0"/>
              <w:marRight w:val="0"/>
              <w:marTop w:val="0"/>
              <w:marBottom w:val="0"/>
              <w:divBdr>
                <w:top w:val="none" w:sz="0" w:space="0" w:color="auto"/>
                <w:left w:val="none" w:sz="0" w:space="0" w:color="auto"/>
                <w:bottom w:val="none" w:sz="0" w:space="0" w:color="auto"/>
                <w:right w:val="none" w:sz="0" w:space="0" w:color="auto"/>
              </w:divBdr>
            </w:div>
          </w:divsChild>
        </w:div>
        <w:div w:id="678237261">
          <w:marLeft w:val="0"/>
          <w:marRight w:val="0"/>
          <w:marTop w:val="0"/>
          <w:marBottom w:val="0"/>
          <w:divBdr>
            <w:top w:val="none" w:sz="0" w:space="0" w:color="auto"/>
            <w:left w:val="none" w:sz="0" w:space="0" w:color="auto"/>
            <w:bottom w:val="none" w:sz="0" w:space="0" w:color="auto"/>
            <w:right w:val="none" w:sz="0" w:space="0" w:color="auto"/>
          </w:divBdr>
          <w:divsChild>
            <w:div w:id="1908568743">
              <w:marLeft w:val="0"/>
              <w:marRight w:val="0"/>
              <w:marTop w:val="0"/>
              <w:marBottom w:val="0"/>
              <w:divBdr>
                <w:top w:val="none" w:sz="0" w:space="0" w:color="auto"/>
                <w:left w:val="none" w:sz="0" w:space="0" w:color="auto"/>
                <w:bottom w:val="none" w:sz="0" w:space="0" w:color="auto"/>
                <w:right w:val="none" w:sz="0" w:space="0" w:color="auto"/>
              </w:divBdr>
            </w:div>
          </w:divsChild>
        </w:div>
        <w:div w:id="1092819804">
          <w:marLeft w:val="0"/>
          <w:marRight w:val="0"/>
          <w:marTop w:val="0"/>
          <w:marBottom w:val="0"/>
          <w:divBdr>
            <w:top w:val="none" w:sz="0" w:space="0" w:color="auto"/>
            <w:left w:val="none" w:sz="0" w:space="0" w:color="auto"/>
            <w:bottom w:val="none" w:sz="0" w:space="0" w:color="auto"/>
            <w:right w:val="none" w:sz="0" w:space="0" w:color="auto"/>
          </w:divBdr>
          <w:divsChild>
            <w:div w:id="1780879783">
              <w:marLeft w:val="0"/>
              <w:marRight w:val="0"/>
              <w:marTop w:val="0"/>
              <w:marBottom w:val="0"/>
              <w:divBdr>
                <w:top w:val="none" w:sz="0" w:space="0" w:color="auto"/>
                <w:left w:val="none" w:sz="0" w:space="0" w:color="auto"/>
                <w:bottom w:val="none" w:sz="0" w:space="0" w:color="auto"/>
                <w:right w:val="none" w:sz="0" w:space="0" w:color="auto"/>
              </w:divBdr>
            </w:div>
          </w:divsChild>
        </w:div>
        <w:div w:id="1176843276">
          <w:marLeft w:val="0"/>
          <w:marRight w:val="0"/>
          <w:marTop w:val="0"/>
          <w:marBottom w:val="0"/>
          <w:divBdr>
            <w:top w:val="none" w:sz="0" w:space="0" w:color="auto"/>
            <w:left w:val="none" w:sz="0" w:space="0" w:color="auto"/>
            <w:bottom w:val="none" w:sz="0" w:space="0" w:color="auto"/>
            <w:right w:val="none" w:sz="0" w:space="0" w:color="auto"/>
          </w:divBdr>
          <w:divsChild>
            <w:div w:id="945388051">
              <w:marLeft w:val="0"/>
              <w:marRight w:val="0"/>
              <w:marTop w:val="0"/>
              <w:marBottom w:val="0"/>
              <w:divBdr>
                <w:top w:val="none" w:sz="0" w:space="0" w:color="auto"/>
                <w:left w:val="none" w:sz="0" w:space="0" w:color="auto"/>
                <w:bottom w:val="none" w:sz="0" w:space="0" w:color="auto"/>
                <w:right w:val="none" w:sz="0" w:space="0" w:color="auto"/>
              </w:divBdr>
            </w:div>
          </w:divsChild>
        </w:div>
        <w:div w:id="983657460">
          <w:marLeft w:val="0"/>
          <w:marRight w:val="0"/>
          <w:marTop w:val="0"/>
          <w:marBottom w:val="0"/>
          <w:divBdr>
            <w:top w:val="none" w:sz="0" w:space="0" w:color="auto"/>
            <w:left w:val="none" w:sz="0" w:space="0" w:color="auto"/>
            <w:bottom w:val="none" w:sz="0" w:space="0" w:color="auto"/>
            <w:right w:val="none" w:sz="0" w:space="0" w:color="auto"/>
          </w:divBdr>
          <w:divsChild>
            <w:div w:id="1261530274">
              <w:marLeft w:val="0"/>
              <w:marRight w:val="0"/>
              <w:marTop w:val="0"/>
              <w:marBottom w:val="0"/>
              <w:divBdr>
                <w:top w:val="none" w:sz="0" w:space="0" w:color="auto"/>
                <w:left w:val="none" w:sz="0" w:space="0" w:color="auto"/>
                <w:bottom w:val="none" w:sz="0" w:space="0" w:color="auto"/>
                <w:right w:val="none" w:sz="0" w:space="0" w:color="auto"/>
              </w:divBdr>
            </w:div>
          </w:divsChild>
        </w:div>
        <w:div w:id="751705346">
          <w:marLeft w:val="0"/>
          <w:marRight w:val="0"/>
          <w:marTop w:val="0"/>
          <w:marBottom w:val="0"/>
          <w:divBdr>
            <w:top w:val="none" w:sz="0" w:space="0" w:color="auto"/>
            <w:left w:val="none" w:sz="0" w:space="0" w:color="auto"/>
            <w:bottom w:val="none" w:sz="0" w:space="0" w:color="auto"/>
            <w:right w:val="none" w:sz="0" w:space="0" w:color="auto"/>
          </w:divBdr>
          <w:divsChild>
            <w:div w:id="2758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14716">
      <w:bodyDiv w:val="1"/>
      <w:marLeft w:val="0"/>
      <w:marRight w:val="0"/>
      <w:marTop w:val="0"/>
      <w:marBottom w:val="0"/>
      <w:divBdr>
        <w:top w:val="none" w:sz="0" w:space="0" w:color="auto"/>
        <w:left w:val="none" w:sz="0" w:space="0" w:color="auto"/>
        <w:bottom w:val="none" w:sz="0" w:space="0" w:color="auto"/>
        <w:right w:val="none" w:sz="0" w:space="0" w:color="auto"/>
      </w:divBdr>
    </w:div>
    <w:div w:id="1394548133">
      <w:bodyDiv w:val="1"/>
      <w:marLeft w:val="0"/>
      <w:marRight w:val="0"/>
      <w:marTop w:val="0"/>
      <w:marBottom w:val="0"/>
      <w:divBdr>
        <w:top w:val="none" w:sz="0" w:space="0" w:color="auto"/>
        <w:left w:val="none" w:sz="0" w:space="0" w:color="auto"/>
        <w:bottom w:val="none" w:sz="0" w:space="0" w:color="auto"/>
        <w:right w:val="none" w:sz="0" w:space="0" w:color="auto"/>
      </w:divBdr>
    </w:div>
    <w:div w:id="1411465740">
      <w:bodyDiv w:val="1"/>
      <w:marLeft w:val="0"/>
      <w:marRight w:val="0"/>
      <w:marTop w:val="0"/>
      <w:marBottom w:val="0"/>
      <w:divBdr>
        <w:top w:val="none" w:sz="0" w:space="0" w:color="auto"/>
        <w:left w:val="none" w:sz="0" w:space="0" w:color="auto"/>
        <w:bottom w:val="none" w:sz="0" w:space="0" w:color="auto"/>
        <w:right w:val="none" w:sz="0" w:space="0" w:color="auto"/>
      </w:divBdr>
    </w:div>
    <w:div w:id="1474909143">
      <w:bodyDiv w:val="1"/>
      <w:marLeft w:val="0"/>
      <w:marRight w:val="0"/>
      <w:marTop w:val="0"/>
      <w:marBottom w:val="0"/>
      <w:divBdr>
        <w:top w:val="none" w:sz="0" w:space="0" w:color="auto"/>
        <w:left w:val="none" w:sz="0" w:space="0" w:color="auto"/>
        <w:bottom w:val="none" w:sz="0" w:space="0" w:color="auto"/>
        <w:right w:val="none" w:sz="0" w:space="0" w:color="auto"/>
      </w:divBdr>
    </w:div>
    <w:div w:id="1489634566">
      <w:bodyDiv w:val="1"/>
      <w:marLeft w:val="0"/>
      <w:marRight w:val="0"/>
      <w:marTop w:val="0"/>
      <w:marBottom w:val="0"/>
      <w:divBdr>
        <w:top w:val="none" w:sz="0" w:space="0" w:color="auto"/>
        <w:left w:val="none" w:sz="0" w:space="0" w:color="auto"/>
        <w:bottom w:val="none" w:sz="0" w:space="0" w:color="auto"/>
        <w:right w:val="none" w:sz="0" w:space="0" w:color="auto"/>
      </w:divBdr>
      <w:divsChild>
        <w:div w:id="1227884778">
          <w:marLeft w:val="0"/>
          <w:marRight w:val="0"/>
          <w:marTop w:val="0"/>
          <w:marBottom w:val="0"/>
          <w:divBdr>
            <w:top w:val="none" w:sz="0" w:space="0" w:color="auto"/>
            <w:left w:val="none" w:sz="0" w:space="0" w:color="auto"/>
            <w:bottom w:val="none" w:sz="0" w:space="0" w:color="auto"/>
            <w:right w:val="none" w:sz="0" w:space="0" w:color="auto"/>
          </w:divBdr>
          <w:divsChild>
            <w:div w:id="1962803756">
              <w:marLeft w:val="0"/>
              <w:marRight w:val="0"/>
              <w:marTop w:val="0"/>
              <w:marBottom w:val="0"/>
              <w:divBdr>
                <w:top w:val="none" w:sz="0" w:space="0" w:color="auto"/>
                <w:left w:val="none" w:sz="0" w:space="0" w:color="auto"/>
                <w:bottom w:val="none" w:sz="0" w:space="0" w:color="auto"/>
                <w:right w:val="none" w:sz="0" w:space="0" w:color="auto"/>
              </w:divBdr>
            </w:div>
          </w:divsChild>
        </w:div>
        <w:div w:id="1572546017">
          <w:marLeft w:val="0"/>
          <w:marRight w:val="0"/>
          <w:marTop w:val="0"/>
          <w:marBottom w:val="0"/>
          <w:divBdr>
            <w:top w:val="none" w:sz="0" w:space="0" w:color="auto"/>
            <w:left w:val="none" w:sz="0" w:space="0" w:color="auto"/>
            <w:bottom w:val="none" w:sz="0" w:space="0" w:color="auto"/>
            <w:right w:val="none" w:sz="0" w:space="0" w:color="auto"/>
          </w:divBdr>
          <w:divsChild>
            <w:div w:id="65080480">
              <w:marLeft w:val="0"/>
              <w:marRight w:val="0"/>
              <w:marTop w:val="0"/>
              <w:marBottom w:val="0"/>
              <w:divBdr>
                <w:top w:val="none" w:sz="0" w:space="0" w:color="auto"/>
                <w:left w:val="none" w:sz="0" w:space="0" w:color="auto"/>
                <w:bottom w:val="none" w:sz="0" w:space="0" w:color="auto"/>
                <w:right w:val="none" w:sz="0" w:space="0" w:color="auto"/>
              </w:divBdr>
            </w:div>
          </w:divsChild>
        </w:div>
        <w:div w:id="590548449">
          <w:marLeft w:val="0"/>
          <w:marRight w:val="0"/>
          <w:marTop w:val="0"/>
          <w:marBottom w:val="0"/>
          <w:divBdr>
            <w:top w:val="none" w:sz="0" w:space="0" w:color="auto"/>
            <w:left w:val="none" w:sz="0" w:space="0" w:color="auto"/>
            <w:bottom w:val="none" w:sz="0" w:space="0" w:color="auto"/>
            <w:right w:val="none" w:sz="0" w:space="0" w:color="auto"/>
          </w:divBdr>
          <w:divsChild>
            <w:div w:id="1168058825">
              <w:marLeft w:val="0"/>
              <w:marRight w:val="0"/>
              <w:marTop w:val="0"/>
              <w:marBottom w:val="0"/>
              <w:divBdr>
                <w:top w:val="none" w:sz="0" w:space="0" w:color="auto"/>
                <w:left w:val="none" w:sz="0" w:space="0" w:color="auto"/>
                <w:bottom w:val="none" w:sz="0" w:space="0" w:color="auto"/>
                <w:right w:val="none" w:sz="0" w:space="0" w:color="auto"/>
              </w:divBdr>
            </w:div>
          </w:divsChild>
        </w:div>
        <w:div w:id="1948654370">
          <w:marLeft w:val="0"/>
          <w:marRight w:val="0"/>
          <w:marTop w:val="0"/>
          <w:marBottom w:val="0"/>
          <w:divBdr>
            <w:top w:val="none" w:sz="0" w:space="0" w:color="auto"/>
            <w:left w:val="none" w:sz="0" w:space="0" w:color="auto"/>
            <w:bottom w:val="none" w:sz="0" w:space="0" w:color="auto"/>
            <w:right w:val="none" w:sz="0" w:space="0" w:color="auto"/>
          </w:divBdr>
          <w:divsChild>
            <w:div w:id="77136232">
              <w:marLeft w:val="0"/>
              <w:marRight w:val="0"/>
              <w:marTop w:val="0"/>
              <w:marBottom w:val="0"/>
              <w:divBdr>
                <w:top w:val="none" w:sz="0" w:space="0" w:color="auto"/>
                <w:left w:val="none" w:sz="0" w:space="0" w:color="auto"/>
                <w:bottom w:val="none" w:sz="0" w:space="0" w:color="auto"/>
                <w:right w:val="none" w:sz="0" w:space="0" w:color="auto"/>
              </w:divBdr>
            </w:div>
          </w:divsChild>
        </w:div>
        <w:div w:id="1575702666">
          <w:marLeft w:val="0"/>
          <w:marRight w:val="0"/>
          <w:marTop w:val="0"/>
          <w:marBottom w:val="0"/>
          <w:divBdr>
            <w:top w:val="none" w:sz="0" w:space="0" w:color="auto"/>
            <w:left w:val="none" w:sz="0" w:space="0" w:color="auto"/>
            <w:bottom w:val="none" w:sz="0" w:space="0" w:color="auto"/>
            <w:right w:val="none" w:sz="0" w:space="0" w:color="auto"/>
          </w:divBdr>
          <w:divsChild>
            <w:div w:id="1708263257">
              <w:marLeft w:val="0"/>
              <w:marRight w:val="0"/>
              <w:marTop w:val="0"/>
              <w:marBottom w:val="0"/>
              <w:divBdr>
                <w:top w:val="none" w:sz="0" w:space="0" w:color="auto"/>
                <w:left w:val="none" w:sz="0" w:space="0" w:color="auto"/>
                <w:bottom w:val="none" w:sz="0" w:space="0" w:color="auto"/>
                <w:right w:val="none" w:sz="0" w:space="0" w:color="auto"/>
              </w:divBdr>
            </w:div>
          </w:divsChild>
        </w:div>
        <w:div w:id="1812482317">
          <w:marLeft w:val="0"/>
          <w:marRight w:val="0"/>
          <w:marTop w:val="0"/>
          <w:marBottom w:val="0"/>
          <w:divBdr>
            <w:top w:val="none" w:sz="0" w:space="0" w:color="auto"/>
            <w:left w:val="none" w:sz="0" w:space="0" w:color="auto"/>
            <w:bottom w:val="none" w:sz="0" w:space="0" w:color="auto"/>
            <w:right w:val="none" w:sz="0" w:space="0" w:color="auto"/>
          </w:divBdr>
          <w:divsChild>
            <w:div w:id="1824737868">
              <w:marLeft w:val="0"/>
              <w:marRight w:val="0"/>
              <w:marTop w:val="0"/>
              <w:marBottom w:val="0"/>
              <w:divBdr>
                <w:top w:val="none" w:sz="0" w:space="0" w:color="auto"/>
                <w:left w:val="none" w:sz="0" w:space="0" w:color="auto"/>
                <w:bottom w:val="none" w:sz="0" w:space="0" w:color="auto"/>
                <w:right w:val="none" w:sz="0" w:space="0" w:color="auto"/>
              </w:divBdr>
            </w:div>
          </w:divsChild>
        </w:div>
        <w:div w:id="1891114592">
          <w:marLeft w:val="0"/>
          <w:marRight w:val="0"/>
          <w:marTop w:val="0"/>
          <w:marBottom w:val="0"/>
          <w:divBdr>
            <w:top w:val="none" w:sz="0" w:space="0" w:color="auto"/>
            <w:left w:val="none" w:sz="0" w:space="0" w:color="auto"/>
            <w:bottom w:val="none" w:sz="0" w:space="0" w:color="auto"/>
            <w:right w:val="none" w:sz="0" w:space="0" w:color="auto"/>
          </w:divBdr>
          <w:divsChild>
            <w:div w:id="251818752">
              <w:marLeft w:val="0"/>
              <w:marRight w:val="0"/>
              <w:marTop w:val="0"/>
              <w:marBottom w:val="0"/>
              <w:divBdr>
                <w:top w:val="none" w:sz="0" w:space="0" w:color="auto"/>
                <w:left w:val="none" w:sz="0" w:space="0" w:color="auto"/>
                <w:bottom w:val="none" w:sz="0" w:space="0" w:color="auto"/>
                <w:right w:val="none" w:sz="0" w:space="0" w:color="auto"/>
              </w:divBdr>
            </w:div>
          </w:divsChild>
        </w:div>
        <w:div w:id="1256015637">
          <w:marLeft w:val="0"/>
          <w:marRight w:val="0"/>
          <w:marTop w:val="0"/>
          <w:marBottom w:val="0"/>
          <w:divBdr>
            <w:top w:val="none" w:sz="0" w:space="0" w:color="auto"/>
            <w:left w:val="none" w:sz="0" w:space="0" w:color="auto"/>
            <w:bottom w:val="none" w:sz="0" w:space="0" w:color="auto"/>
            <w:right w:val="none" w:sz="0" w:space="0" w:color="auto"/>
          </w:divBdr>
          <w:divsChild>
            <w:div w:id="1257979867">
              <w:marLeft w:val="0"/>
              <w:marRight w:val="0"/>
              <w:marTop w:val="0"/>
              <w:marBottom w:val="0"/>
              <w:divBdr>
                <w:top w:val="none" w:sz="0" w:space="0" w:color="auto"/>
                <w:left w:val="none" w:sz="0" w:space="0" w:color="auto"/>
                <w:bottom w:val="none" w:sz="0" w:space="0" w:color="auto"/>
                <w:right w:val="none" w:sz="0" w:space="0" w:color="auto"/>
              </w:divBdr>
            </w:div>
          </w:divsChild>
        </w:div>
        <w:div w:id="783499262">
          <w:marLeft w:val="0"/>
          <w:marRight w:val="0"/>
          <w:marTop w:val="0"/>
          <w:marBottom w:val="0"/>
          <w:divBdr>
            <w:top w:val="none" w:sz="0" w:space="0" w:color="auto"/>
            <w:left w:val="none" w:sz="0" w:space="0" w:color="auto"/>
            <w:bottom w:val="none" w:sz="0" w:space="0" w:color="auto"/>
            <w:right w:val="none" w:sz="0" w:space="0" w:color="auto"/>
          </w:divBdr>
          <w:divsChild>
            <w:div w:id="343290177">
              <w:marLeft w:val="0"/>
              <w:marRight w:val="0"/>
              <w:marTop w:val="0"/>
              <w:marBottom w:val="0"/>
              <w:divBdr>
                <w:top w:val="none" w:sz="0" w:space="0" w:color="auto"/>
                <w:left w:val="none" w:sz="0" w:space="0" w:color="auto"/>
                <w:bottom w:val="none" w:sz="0" w:space="0" w:color="auto"/>
                <w:right w:val="none" w:sz="0" w:space="0" w:color="auto"/>
              </w:divBdr>
            </w:div>
          </w:divsChild>
        </w:div>
        <w:div w:id="334307823">
          <w:marLeft w:val="0"/>
          <w:marRight w:val="0"/>
          <w:marTop w:val="0"/>
          <w:marBottom w:val="0"/>
          <w:divBdr>
            <w:top w:val="none" w:sz="0" w:space="0" w:color="auto"/>
            <w:left w:val="none" w:sz="0" w:space="0" w:color="auto"/>
            <w:bottom w:val="none" w:sz="0" w:space="0" w:color="auto"/>
            <w:right w:val="none" w:sz="0" w:space="0" w:color="auto"/>
          </w:divBdr>
          <w:divsChild>
            <w:div w:id="323826779">
              <w:marLeft w:val="0"/>
              <w:marRight w:val="0"/>
              <w:marTop w:val="0"/>
              <w:marBottom w:val="0"/>
              <w:divBdr>
                <w:top w:val="none" w:sz="0" w:space="0" w:color="auto"/>
                <w:left w:val="none" w:sz="0" w:space="0" w:color="auto"/>
                <w:bottom w:val="none" w:sz="0" w:space="0" w:color="auto"/>
                <w:right w:val="none" w:sz="0" w:space="0" w:color="auto"/>
              </w:divBdr>
            </w:div>
          </w:divsChild>
        </w:div>
        <w:div w:id="721253532">
          <w:marLeft w:val="0"/>
          <w:marRight w:val="0"/>
          <w:marTop w:val="0"/>
          <w:marBottom w:val="0"/>
          <w:divBdr>
            <w:top w:val="none" w:sz="0" w:space="0" w:color="auto"/>
            <w:left w:val="none" w:sz="0" w:space="0" w:color="auto"/>
            <w:bottom w:val="none" w:sz="0" w:space="0" w:color="auto"/>
            <w:right w:val="none" w:sz="0" w:space="0" w:color="auto"/>
          </w:divBdr>
          <w:divsChild>
            <w:div w:id="1728449421">
              <w:marLeft w:val="0"/>
              <w:marRight w:val="0"/>
              <w:marTop w:val="0"/>
              <w:marBottom w:val="0"/>
              <w:divBdr>
                <w:top w:val="none" w:sz="0" w:space="0" w:color="auto"/>
                <w:left w:val="none" w:sz="0" w:space="0" w:color="auto"/>
                <w:bottom w:val="none" w:sz="0" w:space="0" w:color="auto"/>
                <w:right w:val="none" w:sz="0" w:space="0" w:color="auto"/>
              </w:divBdr>
            </w:div>
          </w:divsChild>
        </w:div>
        <w:div w:id="1668051307">
          <w:marLeft w:val="0"/>
          <w:marRight w:val="0"/>
          <w:marTop w:val="0"/>
          <w:marBottom w:val="0"/>
          <w:divBdr>
            <w:top w:val="none" w:sz="0" w:space="0" w:color="auto"/>
            <w:left w:val="none" w:sz="0" w:space="0" w:color="auto"/>
            <w:bottom w:val="none" w:sz="0" w:space="0" w:color="auto"/>
            <w:right w:val="none" w:sz="0" w:space="0" w:color="auto"/>
          </w:divBdr>
          <w:divsChild>
            <w:div w:id="682514177">
              <w:marLeft w:val="0"/>
              <w:marRight w:val="0"/>
              <w:marTop w:val="0"/>
              <w:marBottom w:val="0"/>
              <w:divBdr>
                <w:top w:val="none" w:sz="0" w:space="0" w:color="auto"/>
                <w:left w:val="none" w:sz="0" w:space="0" w:color="auto"/>
                <w:bottom w:val="none" w:sz="0" w:space="0" w:color="auto"/>
                <w:right w:val="none" w:sz="0" w:space="0" w:color="auto"/>
              </w:divBdr>
            </w:div>
          </w:divsChild>
        </w:div>
        <w:div w:id="16392093">
          <w:marLeft w:val="0"/>
          <w:marRight w:val="0"/>
          <w:marTop w:val="0"/>
          <w:marBottom w:val="0"/>
          <w:divBdr>
            <w:top w:val="none" w:sz="0" w:space="0" w:color="auto"/>
            <w:left w:val="none" w:sz="0" w:space="0" w:color="auto"/>
            <w:bottom w:val="none" w:sz="0" w:space="0" w:color="auto"/>
            <w:right w:val="none" w:sz="0" w:space="0" w:color="auto"/>
          </w:divBdr>
          <w:divsChild>
            <w:div w:id="747849836">
              <w:marLeft w:val="0"/>
              <w:marRight w:val="0"/>
              <w:marTop w:val="0"/>
              <w:marBottom w:val="0"/>
              <w:divBdr>
                <w:top w:val="none" w:sz="0" w:space="0" w:color="auto"/>
                <w:left w:val="none" w:sz="0" w:space="0" w:color="auto"/>
                <w:bottom w:val="none" w:sz="0" w:space="0" w:color="auto"/>
                <w:right w:val="none" w:sz="0" w:space="0" w:color="auto"/>
              </w:divBdr>
            </w:div>
          </w:divsChild>
        </w:div>
        <w:div w:id="111479725">
          <w:marLeft w:val="0"/>
          <w:marRight w:val="0"/>
          <w:marTop w:val="0"/>
          <w:marBottom w:val="0"/>
          <w:divBdr>
            <w:top w:val="none" w:sz="0" w:space="0" w:color="auto"/>
            <w:left w:val="none" w:sz="0" w:space="0" w:color="auto"/>
            <w:bottom w:val="none" w:sz="0" w:space="0" w:color="auto"/>
            <w:right w:val="none" w:sz="0" w:space="0" w:color="auto"/>
          </w:divBdr>
          <w:divsChild>
            <w:div w:id="1471440296">
              <w:marLeft w:val="0"/>
              <w:marRight w:val="0"/>
              <w:marTop w:val="0"/>
              <w:marBottom w:val="0"/>
              <w:divBdr>
                <w:top w:val="none" w:sz="0" w:space="0" w:color="auto"/>
                <w:left w:val="none" w:sz="0" w:space="0" w:color="auto"/>
                <w:bottom w:val="none" w:sz="0" w:space="0" w:color="auto"/>
                <w:right w:val="none" w:sz="0" w:space="0" w:color="auto"/>
              </w:divBdr>
            </w:div>
          </w:divsChild>
        </w:div>
        <w:div w:id="170023712">
          <w:marLeft w:val="0"/>
          <w:marRight w:val="0"/>
          <w:marTop w:val="0"/>
          <w:marBottom w:val="0"/>
          <w:divBdr>
            <w:top w:val="none" w:sz="0" w:space="0" w:color="auto"/>
            <w:left w:val="none" w:sz="0" w:space="0" w:color="auto"/>
            <w:bottom w:val="none" w:sz="0" w:space="0" w:color="auto"/>
            <w:right w:val="none" w:sz="0" w:space="0" w:color="auto"/>
          </w:divBdr>
          <w:divsChild>
            <w:div w:id="2064597847">
              <w:marLeft w:val="0"/>
              <w:marRight w:val="0"/>
              <w:marTop w:val="0"/>
              <w:marBottom w:val="0"/>
              <w:divBdr>
                <w:top w:val="none" w:sz="0" w:space="0" w:color="auto"/>
                <w:left w:val="none" w:sz="0" w:space="0" w:color="auto"/>
                <w:bottom w:val="none" w:sz="0" w:space="0" w:color="auto"/>
                <w:right w:val="none" w:sz="0" w:space="0" w:color="auto"/>
              </w:divBdr>
            </w:div>
          </w:divsChild>
        </w:div>
        <w:div w:id="45691074">
          <w:marLeft w:val="0"/>
          <w:marRight w:val="0"/>
          <w:marTop w:val="0"/>
          <w:marBottom w:val="0"/>
          <w:divBdr>
            <w:top w:val="none" w:sz="0" w:space="0" w:color="auto"/>
            <w:left w:val="none" w:sz="0" w:space="0" w:color="auto"/>
            <w:bottom w:val="none" w:sz="0" w:space="0" w:color="auto"/>
            <w:right w:val="none" w:sz="0" w:space="0" w:color="auto"/>
          </w:divBdr>
          <w:divsChild>
            <w:div w:id="30617096">
              <w:marLeft w:val="0"/>
              <w:marRight w:val="0"/>
              <w:marTop w:val="0"/>
              <w:marBottom w:val="0"/>
              <w:divBdr>
                <w:top w:val="none" w:sz="0" w:space="0" w:color="auto"/>
                <w:left w:val="none" w:sz="0" w:space="0" w:color="auto"/>
                <w:bottom w:val="none" w:sz="0" w:space="0" w:color="auto"/>
                <w:right w:val="none" w:sz="0" w:space="0" w:color="auto"/>
              </w:divBdr>
            </w:div>
          </w:divsChild>
        </w:div>
        <w:div w:id="2029526184">
          <w:marLeft w:val="0"/>
          <w:marRight w:val="0"/>
          <w:marTop w:val="0"/>
          <w:marBottom w:val="0"/>
          <w:divBdr>
            <w:top w:val="none" w:sz="0" w:space="0" w:color="auto"/>
            <w:left w:val="none" w:sz="0" w:space="0" w:color="auto"/>
            <w:bottom w:val="none" w:sz="0" w:space="0" w:color="auto"/>
            <w:right w:val="none" w:sz="0" w:space="0" w:color="auto"/>
          </w:divBdr>
          <w:divsChild>
            <w:div w:id="215510377">
              <w:marLeft w:val="0"/>
              <w:marRight w:val="0"/>
              <w:marTop w:val="0"/>
              <w:marBottom w:val="0"/>
              <w:divBdr>
                <w:top w:val="none" w:sz="0" w:space="0" w:color="auto"/>
                <w:left w:val="none" w:sz="0" w:space="0" w:color="auto"/>
                <w:bottom w:val="none" w:sz="0" w:space="0" w:color="auto"/>
                <w:right w:val="none" w:sz="0" w:space="0" w:color="auto"/>
              </w:divBdr>
            </w:div>
          </w:divsChild>
        </w:div>
        <w:div w:id="1005477177">
          <w:marLeft w:val="0"/>
          <w:marRight w:val="0"/>
          <w:marTop w:val="0"/>
          <w:marBottom w:val="0"/>
          <w:divBdr>
            <w:top w:val="none" w:sz="0" w:space="0" w:color="auto"/>
            <w:left w:val="none" w:sz="0" w:space="0" w:color="auto"/>
            <w:bottom w:val="none" w:sz="0" w:space="0" w:color="auto"/>
            <w:right w:val="none" w:sz="0" w:space="0" w:color="auto"/>
          </w:divBdr>
          <w:divsChild>
            <w:div w:id="1896157153">
              <w:marLeft w:val="0"/>
              <w:marRight w:val="0"/>
              <w:marTop w:val="0"/>
              <w:marBottom w:val="0"/>
              <w:divBdr>
                <w:top w:val="none" w:sz="0" w:space="0" w:color="auto"/>
                <w:left w:val="none" w:sz="0" w:space="0" w:color="auto"/>
                <w:bottom w:val="none" w:sz="0" w:space="0" w:color="auto"/>
                <w:right w:val="none" w:sz="0" w:space="0" w:color="auto"/>
              </w:divBdr>
            </w:div>
          </w:divsChild>
        </w:div>
        <w:div w:id="1125463780">
          <w:marLeft w:val="0"/>
          <w:marRight w:val="0"/>
          <w:marTop w:val="0"/>
          <w:marBottom w:val="0"/>
          <w:divBdr>
            <w:top w:val="none" w:sz="0" w:space="0" w:color="auto"/>
            <w:left w:val="none" w:sz="0" w:space="0" w:color="auto"/>
            <w:bottom w:val="none" w:sz="0" w:space="0" w:color="auto"/>
            <w:right w:val="none" w:sz="0" w:space="0" w:color="auto"/>
          </w:divBdr>
          <w:divsChild>
            <w:div w:id="156961658">
              <w:marLeft w:val="0"/>
              <w:marRight w:val="0"/>
              <w:marTop w:val="0"/>
              <w:marBottom w:val="0"/>
              <w:divBdr>
                <w:top w:val="none" w:sz="0" w:space="0" w:color="auto"/>
                <w:left w:val="none" w:sz="0" w:space="0" w:color="auto"/>
                <w:bottom w:val="none" w:sz="0" w:space="0" w:color="auto"/>
                <w:right w:val="none" w:sz="0" w:space="0" w:color="auto"/>
              </w:divBdr>
            </w:div>
          </w:divsChild>
        </w:div>
        <w:div w:id="123232804">
          <w:marLeft w:val="0"/>
          <w:marRight w:val="0"/>
          <w:marTop w:val="0"/>
          <w:marBottom w:val="0"/>
          <w:divBdr>
            <w:top w:val="none" w:sz="0" w:space="0" w:color="auto"/>
            <w:left w:val="none" w:sz="0" w:space="0" w:color="auto"/>
            <w:bottom w:val="none" w:sz="0" w:space="0" w:color="auto"/>
            <w:right w:val="none" w:sz="0" w:space="0" w:color="auto"/>
          </w:divBdr>
          <w:divsChild>
            <w:div w:id="1309557845">
              <w:marLeft w:val="0"/>
              <w:marRight w:val="0"/>
              <w:marTop w:val="0"/>
              <w:marBottom w:val="0"/>
              <w:divBdr>
                <w:top w:val="none" w:sz="0" w:space="0" w:color="auto"/>
                <w:left w:val="none" w:sz="0" w:space="0" w:color="auto"/>
                <w:bottom w:val="none" w:sz="0" w:space="0" w:color="auto"/>
                <w:right w:val="none" w:sz="0" w:space="0" w:color="auto"/>
              </w:divBdr>
            </w:div>
          </w:divsChild>
        </w:div>
        <w:div w:id="1824227114">
          <w:marLeft w:val="0"/>
          <w:marRight w:val="0"/>
          <w:marTop w:val="0"/>
          <w:marBottom w:val="0"/>
          <w:divBdr>
            <w:top w:val="none" w:sz="0" w:space="0" w:color="auto"/>
            <w:left w:val="none" w:sz="0" w:space="0" w:color="auto"/>
            <w:bottom w:val="none" w:sz="0" w:space="0" w:color="auto"/>
            <w:right w:val="none" w:sz="0" w:space="0" w:color="auto"/>
          </w:divBdr>
          <w:divsChild>
            <w:div w:id="365057303">
              <w:marLeft w:val="0"/>
              <w:marRight w:val="0"/>
              <w:marTop w:val="0"/>
              <w:marBottom w:val="0"/>
              <w:divBdr>
                <w:top w:val="none" w:sz="0" w:space="0" w:color="auto"/>
                <w:left w:val="none" w:sz="0" w:space="0" w:color="auto"/>
                <w:bottom w:val="none" w:sz="0" w:space="0" w:color="auto"/>
                <w:right w:val="none" w:sz="0" w:space="0" w:color="auto"/>
              </w:divBdr>
            </w:div>
          </w:divsChild>
        </w:div>
        <w:div w:id="580724781">
          <w:marLeft w:val="0"/>
          <w:marRight w:val="0"/>
          <w:marTop w:val="0"/>
          <w:marBottom w:val="0"/>
          <w:divBdr>
            <w:top w:val="none" w:sz="0" w:space="0" w:color="auto"/>
            <w:left w:val="none" w:sz="0" w:space="0" w:color="auto"/>
            <w:bottom w:val="none" w:sz="0" w:space="0" w:color="auto"/>
            <w:right w:val="none" w:sz="0" w:space="0" w:color="auto"/>
          </w:divBdr>
          <w:divsChild>
            <w:div w:id="495344153">
              <w:marLeft w:val="0"/>
              <w:marRight w:val="0"/>
              <w:marTop w:val="0"/>
              <w:marBottom w:val="0"/>
              <w:divBdr>
                <w:top w:val="none" w:sz="0" w:space="0" w:color="auto"/>
                <w:left w:val="none" w:sz="0" w:space="0" w:color="auto"/>
                <w:bottom w:val="none" w:sz="0" w:space="0" w:color="auto"/>
                <w:right w:val="none" w:sz="0" w:space="0" w:color="auto"/>
              </w:divBdr>
            </w:div>
          </w:divsChild>
        </w:div>
        <w:div w:id="517356748">
          <w:marLeft w:val="0"/>
          <w:marRight w:val="0"/>
          <w:marTop w:val="0"/>
          <w:marBottom w:val="0"/>
          <w:divBdr>
            <w:top w:val="none" w:sz="0" w:space="0" w:color="auto"/>
            <w:left w:val="none" w:sz="0" w:space="0" w:color="auto"/>
            <w:bottom w:val="none" w:sz="0" w:space="0" w:color="auto"/>
            <w:right w:val="none" w:sz="0" w:space="0" w:color="auto"/>
          </w:divBdr>
          <w:divsChild>
            <w:div w:id="1731273377">
              <w:marLeft w:val="0"/>
              <w:marRight w:val="0"/>
              <w:marTop w:val="0"/>
              <w:marBottom w:val="0"/>
              <w:divBdr>
                <w:top w:val="none" w:sz="0" w:space="0" w:color="auto"/>
                <w:left w:val="none" w:sz="0" w:space="0" w:color="auto"/>
                <w:bottom w:val="none" w:sz="0" w:space="0" w:color="auto"/>
                <w:right w:val="none" w:sz="0" w:space="0" w:color="auto"/>
              </w:divBdr>
            </w:div>
          </w:divsChild>
        </w:div>
        <w:div w:id="1989169783">
          <w:marLeft w:val="0"/>
          <w:marRight w:val="0"/>
          <w:marTop w:val="0"/>
          <w:marBottom w:val="0"/>
          <w:divBdr>
            <w:top w:val="none" w:sz="0" w:space="0" w:color="auto"/>
            <w:left w:val="none" w:sz="0" w:space="0" w:color="auto"/>
            <w:bottom w:val="none" w:sz="0" w:space="0" w:color="auto"/>
            <w:right w:val="none" w:sz="0" w:space="0" w:color="auto"/>
          </w:divBdr>
          <w:divsChild>
            <w:div w:id="2019306812">
              <w:marLeft w:val="0"/>
              <w:marRight w:val="0"/>
              <w:marTop w:val="0"/>
              <w:marBottom w:val="0"/>
              <w:divBdr>
                <w:top w:val="none" w:sz="0" w:space="0" w:color="auto"/>
                <w:left w:val="none" w:sz="0" w:space="0" w:color="auto"/>
                <w:bottom w:val="none" w:sz="0" w:space="0" w:color="auto"/>
                <w:right w:val="none" w:sz="0" w:space="0" w:color="auto"/>
              </w:divBdr>
            </w:div>
          </w:divsChild>
        </w:div>
        <w:div w:id="1432386505">
          <w:marLeft w:val="0"/>
          <w:marRight w:val="0"/>
          <w:marTop w:val="0"/>
          <w:marBottom w:val="0"/>
          <w:divBdr>
            <w:top w:val="none" w:sz="0" w:space="0" w:color="auto"/>
            <w:left w:val="none" w:sz="0" w:space="0" w:color="auto"/>
            <w:bottom w:val="none" w:sz="0" w:space="0" w:color="auto"/>
            <w:right w:val="none" w:sz="0" w:space="0" w:color="auto"/>
          </w:divBdr>
          <w:divsChild>
            <w:div w:id="8024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0562">
      <w:bodyDiv w:val="1"/>
      <w:marLeft w:val="0"/>
      <w:marRight w:val="0"/>
      <w:marTop w:val="0"/>
      <w:marBottom w:val="0"/>
      <w:divBdr>
        <w:top w:val="none" w:sz="0" w:space="0" w:color="auto"/>
        <w:left w:val="none" w:sz="0" w:space="0" w:color="auto"/>
        <w:bottom w:val="none" w:sz="0" w:space="0" w:color="auto"/>
        <w:right w:val="none" w:sz="0" w:space="0" w:color="auto"/>
      </w:divBdr>
    </w:div>
    <w:div w:id="1541211239">
      <w:bodyDiv w:val="1"/>
      <w:marLeft w:val="0"/>
      <w:marRight w:val="0"/>
      <w:marTop w:val="0"/>
      <w:marBottom w:val="0"/>
      <w:divBdr>
        <w:top w:val="none" w:sz="0" w:space="0" w:color="auto"/>
        <w:left w:val="none" w:sz="0" w:space="0" w:color="auto"/>
        <w:bottom w:val="none" w:sz="0" w:space="0" w:color="auto"/>
        <w:right w:val="none" w:sz="0" w:space="0" w:color="auto"/>
      </w:divBdr>
      <w:divsChild>
        <w:div w:id="2102674276">
          <w:marLeft w:val="0"/>
          <w:marRight w:val="0"/>
          <w:marTop w:val="0"/>
          <w:marBottom w:val="0"/>
          <w:divBdr>
            <w:top w:val="none" w:sz="0" w:space="0" w:color="auto"/>
            <w:left w:val="none" w:sz="0" w:space="0" w:color="auto"/>
            <w:bottom w:val="none" w:sz="0" w:space="0" w:color="auto"/>
            <w:right w:val="none" w:sz="0" w:space="0" w:color="auto"/>
          </w:divBdr>
          <w:divsChild>
            <w:div w:id="1681160267">
              <w:marLeft w:val="0"/>
              <w:marRight w:val="0"/>
              <w:marTop w:val="0"/>
              <w:marBottom w:val="0"/>
              <w:divBdr>
                <w:top w:val="none" w:sz="0" w:space="0" w:color="auto"/>
                <w:left w:val="none" w:sz="0" w:space="0" w:color="auto"/>
                <w:bottom w:val="none" w:sz="0" w:space="0" w:color="auto"/>
                <w:right w:val="none" w:sz="0" w:space="0" w:color="auto"/>
              </w:divBdr>
            </w:div>
          </w:divsChild>
        </w:div>
        <w:div w:id="1126578966">
          <w:marLeft w:val="0"/>
          <w:marRight w:val="0"/>
          <w:marTop w:val="0"/>
          <w:marBottom w:val="0"/>
          <w:divBdr>
            <w:top w:val="none" w:sz="0" w:space="0" w:color="auto"/>
            <w:left w:val="none" w:sz="0" w:space="0" w:color="auto"/>
            <w:bottom w:val="none" w:sz="0" w:space="0" w:color="auto"/>
            <w:right w:val="none" w:sz="0" w:space="0" w:color="auto"/>
          </w:divBdr>
          <w:divsChild>
            <w:div w:id="2080905259">
              <w:marLeft w:val="0"/>
              <w:marRight w:val="0"/>
              <w:marTop w:val="0"/>
              <w:marBottom w:val="0"/>
              <w:divBdr>
                <w:top w:val="none" w:sz="0" w:space="0" w:color="auto"/>
                <w:left w:val="none" w:sz="0" w:space="0" w:color="auto"/>
                <w:bottom w:val="none" w:sz="0" w:space="0" w:color="auto"/>
                <w:right w:val="none" w:sz="0" w:space="0" w:color="auto"/>
              </w:divBdr>
            </w:div>
          </w:divsChild>
        </w:div>
        <w:div w:id="1346397548">
          <w:marLeft w:val="0"/>
          <w:marRight w:val="0"/>
          <w:marTop w:val="0"/>
          <w:marBottom w:val="0"/>
          <w:divBdr>
            <w:top w:val="none" w:sz="0" w:space="0" w:color="auto"/>
            <w:left w:val="none" w:sz="0" w:space="0" w:color="auto"/>
            <w:bottom w:val="none" w:sz="0" w:space="0" w:color="auto"/>
            <w:right w:val="none" w:sz="0" w:space="0" w:color="auto"/>
          </w:divBdr>
          <w:divsChild>
            <w:div w:id="1254244232">
              <w:marLeft w:val="0"/>
              <w:marRight w:val="0"/>
              <w:marTop w:val="0"/>
              <w:marBottom w:val="0"/>
              <w:divBdr>
                <w:top w:val="none" w:sz="0" w:space="0" w:color="auto"/>
                <w:left w:val="none" w:sz="0" w:space="0" w:color="auto"/>
                <w:bottom w:val="none" w:sz="0" w:space="0" w:color="auto"/>
                <w:right w:val="none" w:sz="0" w:space="0" w:color="auto"/>
              </w:divBdr>
            </w:div>
          </w:divsChild>
        </w:div>
        <w:div w:id="1595918">
          <w:marLeft w:val="0"/>
          <w:marRight w:val="0"/>
          <w:marTop w:val="0"/>
          <w:marBottom w:val="0"/>
          <w:divBdr>
            <w:top w:val="none" w:sz="0" w:space="0" w:color="auto"/>
            <w:left w:val="none" w:sz="0" w:space="0" w:color="auto"/>
            <w:bottom w:val="none" w:sz="0" w:space="0" w:color="auto"/>
            <w:right w:val="none" w:sz="0" w:space="0" w:color="auto"/>
          </w:divBdr>
          <w:divsChild>
            <w:div w:id="1960529435">
              <w:marLeft w:val="0"/>
              <w:marRight w:val="0"/>
              <w:marTop w:val="0"/>
              <w:marBottom w:val="0"/>
              <w:divBdr>
                <w:top w:val="none" w:sz="0" w:space="0" w:color="auto"/>
                <w:left w:val="none" w:sz="0" w:space="0" w:color="auto"/>
                <w:bottom w:val="none" w:sz="0" w:space="0" w:color="auto"/>
                <w:right w:val="none" w:sz="0" w:space="0" w:color="auto"/>
              </w:divBdr>
            </w:div>
          </w:divsChild>
        </w:div>
        <w:div w:id="510611818">
          <w:marLeft w:val="0"/>
          <w:marRight w:val="0"/>
          <w:marTop w:val="0"/>
          <w:marBottom w:val="0"/>
          <w:divBdr>
            <w:top w:val="none" w:sz="0" w:space="0" w:color="auto"/>
            <w:left w:val="none" w:sz="0" w:space="0" w:color="auto"/>
            <w:bottom w:val="none" w:sz="0" w:space="0" w:color="auto"/>
            <w:right w:val="none" w:sz="0" w:space="0" w:color="auto"/>
          </w:divBdr>
          <w:divsChild>
            <w:div w:id="1563099704">
              <w:marLeft w:val="0"/>
              <w:marRight w:val="0"/>
              <w:marTop w:val="0"/>
              <w:marBottom w:val="0"/>
              <w:divBdr>
                <w:top w:val="none" w:sz="0" w:space="0" w:color="auto"/>
                <w:left w:val="none" w:sz="0" w:space="0" w:color="auto"/>
                <w:bottom w:val="none" w:sz="0" w:space="0" w:color="auto"/>
                <w:right w:val="none" w:sz="0" w:space="0" w:color="auto"/>
              </w:divBdr>
            </w:div>
          </w:divsChild>
        </w:div>
        <w:div w:id="163670495">
          <w:marLeft w:val="0"/>
          <w:marRight w:val="0"/>
          <w:marTop w:val="0"/>
          <w:marBottom w:val="0"/>
          <w:divBdr>
            <w:top w:val="none" w:sz="0" w:space="0" w:color="auto"/>
            <w:left w:val="none" w:sz="0" w:space="0" w:color="auto"/>
            <w:bottom w:val="none" w:sz="0" w:space="0" w:color="auto"/>
            <w:right w:val="none" w:sz="0" w:space="0" w:color="auto"/>
          </w:divBdr>
          <w:divsChild>
            <w:div w:id="1859271527">
              <w:marLeft w:val="0"/>
              <w:marRight w:val="0"/>
              <w:marTop w:val="0"/>
              <w:marBottom w:val="0"/>
              <w:divBdr>
                <w:top w:val="none" w:sz="0" w:space="0" w:color="auto"/>
                <w:left w:val="none" w:sz="0" w:space="0" w:color="auto"/>
                <w:bottom w:val="none" w:sz="0" w:space="0" w:color="auto"/>
                <w:right w:val="none" w:sz="0" w:space="0" w:color="auto"/>
              </w:divBdr>
            </w:div>
          </w:divsChild>
        </w:div>
        <w:div w:id="13650235">
          <w:marLeft w:val="0"/>
          <w:marRight w:val="0"/>
          <w:marTop w:val="0"/>
          <w:marBottom w:val="0"/>
          <w:divBdr>
            <w:top w:val="none" w:sz="0" w:space="0" w:color="auto"/>
            <w:left w:val="none" w:sz="0" w:space="0" w:color="auto"/>
            <w:bottom w:val="none" w:sz="0" w:space="0" w:color="auto"/>
            <w:right w:val="none" w:sz="0" w:space="0" w:color="auto"/>
          </w:divBdr>
          <w:divsChild>
            <w:div w:id="948856869">
              <w:marLeft w:val="0"/>
              <w:marRight w:val="0"/>
              <w:marTop w:val="0"/>
              <w:marBottom w:val="0"/>
              <w:divBdr>
                <w:top w:val="none" w:sz="0" w:space="0" w:color="auto"/>
                <w:left w:val="none" w:sz="0" w:space="0" w:color="auto"/>
                <w:bottom w:val="none" w:sz="0" w:space="0" w:color="auto"/>
                <w:right w:val="none" w:sz="0" w:space="0" w:color="auto"/>
              </w:divBdr>
            </w:div>
          </w:divsChild>
        </w:div>
        <w:div w:id="246963080">
          <w:marLeft w:val="0"/>
          <w:marRight w:val="0"/>
          <w:marTop w:val="0"/>
          <w:marBottom w:val="0"/>
          <w:divBdr>
            <w:top w:val="none" w:sz="0" w:space="0" w:color="auto"/>
            <w:left w:val="none" w:sz="0" w:space="0" w:color="auto"/>
            <w:bottom w:val="none" w:sz="0" w:space="0" w:color="auto"/>
            <w:right w:val="none" w:sz="0" w:space="0" w:color="auto"/>
          </w:divBdr>
          <w:divsChild>
            <w:div w:id="1893270635">
              <w:marLeft w:val="0"/>
              <w:marRight w:val="0"/>
              <w:marTop w:val="0"/>
              <w:marBottom w:val="0"/>
              <w:divBdr>
                <w:top w:val="none" w:sz="0" w:space="0" w:color="auto"/>
                <w:left w:val="none" w:sz="0" w:space="0" w:color="auto"/>
                <w:bottom w:val="none" w:sz="0" w:space="0" w:color="auto"/>
                <w:right w:val="none" w:sz="0" w:space="0" w:color="auto"/>
              </w:divBdr>
            </w:div>
          </w:divsChild>
        </w:div>
        <w:div w:id="815799686">
          <w:marLeft w:val="0"/>
          <w:marRight w:val="0"/>
          <w:marTop w:val="0"/>
          <w:marBottom w:val="0"/>
          <w:divBdr>
            <w:top w:val="none" w:sz="0" w:space="0" w:color="auto"/>
            <w:left w:val="none" w:sz="0" w:space="0" w:color="auto"/>
            <w:bottom w:val="none" w:sz="0" w:space="0" w:color="auto"/>
            <w:right w:val="none" w:sz="0" w:space="0" w:color="auto"/>
          </w:divBdr>
          <w:divsChild>
            <w:div w:id="188640809">
              <w:marLeft w:val="0"/>
              <w:marRight w:val="0"/>
              <w:marTop w:val="0"/>
              <w:marBottom w:val="0"/>
              <w:divBdr>
                <w:top w:val="none" w:sz="0" w:space="0" w:color="auto"/>
                <w:left w:val="none" w:sz="0" w:space="0" w:color="auto"/>
                <w:bottom w:val="none" w:sz="0" w:space="0" w:color="auto"/>
                <w:right w:val="none" w:sz="0" w:space="0" w:color="auto"/>
              </w:divBdr>
            </w:div>
          </w:divsChild>
        </w:div>
        <w:div w:id="1007176187">
          <w:marLeft w:val="0"/>
          <w:marRight w:val="0"/>
          <w:marTop w:val="0"/>
          <w:marBottom w:val="0"/>
          <w:divBdr>
            <w:top w:val="none" w:sz="0" w:space="0" w:color="auto"/>
            <w:left w:val="none" w:sz="0" w:space="0" w:color="auto"/>
            <w:bottom w:val="none" w:sz="0" w:space="0" w:color="auto"/>
            <w:right w:val="none" w:sz="0" w:space="0" w:color="auto"/>
          </w:divBdr>
          <w:divsChild>
            <w:div w:id="838080245">
              <w:marLeft w:val="0"/>
              <w:marRight w:val="0"/>
              <w:marTop w:val="0"/>
              <w:marBottom w:val="0"/>
              <w:divBdr>
                <w:top w:val="none" w:sz="0" w:space="0" w:color="auto"/>
                <w:left w:val="none" w:sz="0" w:space="0" w:color="auto"/>
                <w:bottom w:val="none" w:sz="0" w:space="0" w:color="auto"/>
                <w:right w:val="none" w:sz="0" w:space="0" w:color="auto"/>
              </w:divBdr>
            </w:div>
          </w:divsChild>
        </w:div>
        <w:div w:id="1785734403">
          <w:marLeft w:val="0"/>
          <w:marRight w:val="0"/>
          <w:marTop w:val="0"/>
          <w:marBottom w:val="0"/>
          <w:divBdr>
            <w:top w:val="none" w:sz="0" w:space="0" w:color="auto"/>
            <w:left w:val="none" w:sz="0" w:space="0" w:color="auto"/>
            <w:bottom w:val="none" w:sz="0" w:space="0" w:color="auto"/>
            <w:right w:val="none" w:sz="0" w:space="0" w:color="auto"/>
          </w:divBdr>
          <w:divsChild>
            <w:div w:id="1206989657">
              <w:marLeft w:val="0"/>
              <w:marRight w:val="0"/>
              <w:marTop w:val="0"/>
              <w:marBottom w:val="0"/>
              <w:divBdr>
                <w:top w:val="none" w:sz="0" w:space="0" w:color="auto"/>
                <w:left w:val="none" w:sz="0" w:space="0" w:color="auto"/>
                <w:bottom w:val="none" w:sz="0" w:space="0" w:color="auto"/>
                <w:right w:val="none" w:sz="0" w:space="0" w:color="auto"/>
              </w:divBdr>
            </w:div>
          </w:divsChild>
        </w:div>
        <w:div w:id="1116489223">
          <w:marLeft w:val="0"/>
          <w:marRight w:val="0"/>
          <w:marTop w:val="0"/>
          <w:marBottom w:val="0"/>
          <w:divBdr>
            <w:top w:val="none" w:sz="0" w:space="0" w:color="auto"/>
            <w:left w:val="none" w:sz="0" w:space="0" w:color="auto"/>
            <w:bottom w:val="none" w:sz="0" w:space="0" w:color="auto"/>
            <w:right w:val="none" w:sz="0" w:space="0" w:color="auto"/>
          </w:divBdr>
          <w:divsChild>
            <w:div w:id="1775511443">
              <w:marLeft w:val="0"/>
              <w:marRight w:val="0"/>
              <w:marTop w:val="0"/>
              <w:marBottom w:val="0"/>
              <w:divBdr>
                <w:top w:val="none" w:sz="0" w:space="0" w:color="auto"/>
                <w:left w:val="none" w:sz="0" w:space="0" w:color="auto"/>
                <w:bottom w:val="none" w:sz="0" w:space="0" w:color="auto"/>
                <w:right w:val="none" w:sz="0" w:space="0" w:color="auto"/>
              </w:divBdr>
            </w:div>
          </w:divsChild>
        </w:div>
        <w:div w:id="358238344">
          <w:marLeft w:val="0"/>
          <w:marRight w:val="0"/>
          <w:marTop w:val="0"/>
          <w:marBottom w:val="0"/>
          <w:divBdr>
            <w:top w:val="none" w:sz="0" w:space="0" w:color="auto"/>
            <w:left w:val="none" w:sz="0" w:space="0" w:color="auto"/>
            <w:bottom w:val="none" w:sz="0" w:space="0" w:color="auto"/>
            <w:right w:val="none" w:sz="0" w:space="0" w:color="auto"/>
          </w:divBdr>
          <w:divsChild>
            <w:div w:id="704603867">
              <w:marLeft w:val="0"/>
              <w:marRight w:val="0"/>
              <w:marTop w:val="0"/>
              <w:marBottom w:val="0"/>
              <w:divBdr>
                <w:top w:val="none" w:sz="0" w:space="0" w:color="auto"/>
                <w:left w:val="none" w:sz="0" w:space="0" w:color="auto"/>
                <w:bottom w:val="none" w:sz="0" w:space="0" w:color="auto"/>
                <w:right w:val="none" w:sz="0" w:space="0" w:color="auto"/>
              </w:divBdr>
            </w:div>
          </w:divsChild>
        </w:div>
        <w:div w:id="1652782676">
          <w:marLeft w:val="0"/>
          <w:marRight w:val="0"/>
          <w:marTop w:val="0"/>
          <w:marBottom w:val="0"/>
          <w:divBdr>
            <w:top w:val="none" w:sz="0" w:space="0" w:color="auto"/>
            <w:left w:val="none" w:sz="0" w:space="0" w:color="auto"/>
            <w:bottom w:val="none" w:sz="0" w:space="0" w:color="auto"/>
            <w:right w:val="none" w:sz="0" w:space="0" w:color="auto"/>
          </w:divBdr>
          <w:divsChild>
            <w:div w:id="363095053">
              <w:marLeft w:val="0"/>
              <w:marRight w:val="0"/>
              <w:marTop w:val="0"/>
              <w:marBottom w:val="0"/>
              <w:divBdr>
                <w:top w:val="none" w:sz="0" w:space="0" w:color="auto"/>
                <w:left w:val="none" w:sz="0" w:space="0" w:color="auto"/>
                <w:bottom w:val="none" w:sz="0" w:space="0" w:color="auto"/>
                <w:right w:val="none" w:sz="0" w:space="0" w:color="auto"/>
              </w:divBdr>
            </w:div>
          </w:divsChild>
        </w:div>
        <w:div w:id="1661543746">
          <w:marLeft w:val="0"/>
          <w:marRight w:val="0"/>
          <w:marTop w:val="0"/>
          <w:marBottom w:val="0"/>
          <w:divBdr>
            <w:top w:val="none" w:sz="0" w:space="0" w:color="auto"/>
            <w:left w:val="none" w:sz="0" w:space="0" w:color="auto"/>
            <w:bottom w:val="none" w:sz="0" w:space="0" w:color="auto"/>
            <w:right w:val="none" w:sz="0" w:space="0" w:color="auto"/>
          </w:divBdr>
          <w:divsChild>
            <w:div w:id="485820192">
              <w:marLeft w:val="0"/>
              <w:marRight w:val="0"/>
              <w:marTop w:val="0"/>
              <w:marBottom w:val="0"/>
              <w:divBdr>
                <w:top w:val="none" w:sz="0" w:space="0" w:color="auto"/>
                <w:left w:val="none" w:sz="0" w:space="0" w:color="auto"/>
                <w:bottom w:val="none" w:sz="0" w:space="0" w:color="auto"/>
                <w:right w:val="none" w:sz="0" w:space="0" w:color="auto"/>
              </w:divBdr>
            </w:div>
          </w:divsChild>
        </w:div>
        <w:div w:id="2011709975">
          <w:marLeft w:val="0"/>
          <w:marRight w:val="0"/>
          <w:marTop w:val="0"/>
          <w:marBottom w:val="0"/>
          <w:divBdr>
            <w:top w:val="none" w:sz="0" w:space="0" w:color="auto"/>
            <w:left w:val="none" w:sz="0" w:space="0" w:color="auto"/>
            <w:bottom w:val="none" w:sz="0" w:space="0" w:color="auto"/>
            <w:right w:val="none" w:sz="0" w:space="0" w:color="auto"/>
          </w:divBdr>
          <w:divsChild>
            <w:div w:id="1661731883">
              <w:marLeft w:val="0"/>
              <w:marRight w:val="0"/>
              <w:marTop w:val="0"/>
              <w:marBottom w:val="0"/>
              <w:divBdr>
                <w:top w:val="none" w:sz="0" w:space="0" w:color="auto"/>
                <w:left w:val="none" w:sz="0" w:space="0" w:color="auto"/>
                <w:bottom w:val="none" w:sz="0" w:space="0" w:color="auto"/>
                <w:right w:val="none" w:sz="0" w:space="0" w:color="auto"/>
              </w:divBdr>
            </w:div>
          </w:divsChild>
        </w:div>
        <w:div w:id="1195583629">
          <w:marLeft w:val="0"/>
          <w:marRight w:val="0"/>
          <w:marTop w:val="0"/>
          <w:marBottom w:val="0"/>
          <w:divBdr>
            <w:top w:val="none" w:sz="0" w:space="0" w:color="auto"/>
            <w:left w:val="none" w:sz="0" w:space="0" w:color="auto"/>
            <w:bottom w:val="none" w:sz="0" w:space="0" w:color="auto"/>
            <w:right w:val="none" w:sz="0" w:space="0" w:color="auto"/>
          </w:divBdr>
          <w:divsChild>
            <w:div w:id="177428781">
              <w:marLeft w:val="0"/>
              <w:marRight w:val="0"/>
              <w:marTop w:val="0"/>
              <w:marBottom w:val="0"/>
              <w:divBdr>
                <w:top w:val="none" w:sz="0" w:space="0" w:color="auto"/>
                <w:left w:val="none" w:sz="0" w:space="0" w:color="auto"/>
                <w:bottom w:val="none" w:sz="0" w:space="0" w:color="auto"/>
                <w:right w:val="none" w:sz="0" w:space="0" w:color="auto"/>
              </w:divBdr>
            </w:div>
          </w:divsChild>
        </w:div>
        <w:div w:id="1904370900">
          <w:marLeft w:val="0"/>
          <w:marRight w:val="0"/>
          <w:marTop w:val="0"/>
          <w:marBottom w:val="0"/>
          <w:divBdr>
            <w:top w:val="none" w:sz="0" w:space="0" w:color="auto"/>
            <w:left w:val="none" w:sz="0" w:space="0" w:color="auto"/>
            <w:bottom w:val="none" w:sz="0" w:space="0" w:color="auto"/>
            <w:right w:val="none" w:sz="0" w:space="0" w:color="auto"/>
          </w:divBdr>
          <w:divsChild>
            <w:div w:id="904756446">
              <w:marLeft w:val="0"/>
              <w:marRight w:val="0"/>
              <w:marTop w:val="0"/>
              <w:marBottom w:val="0"/>
              <w:divBdr>
                <w:top w:val="none" w:sz="0" w:space="0" w:color="auto"/>
                <w:left w:val="none" w:sz="0" w:space="0" w:color="auto"/>
                <w:bottom w:val="none" w:sz="0" w:space="0" w:color="auto"/>
                <w:right w:val="none" w:sz="0" w:space="0" w:color="auto"/>
              </w:divBdr>
            </w:div>
          </w:divsChild>
        </w:div>
        <w:div w:id="899941581">
          <w:marLeft w:val="0"/>
          <w:marRight w:val="0"/>
          <w:marTop w:val="0"/>
          <w:marBottom w:val="0"/>
          <w:divBdr>
            <w:top w:val="none" w:sz="0" w:space="0" w:color="auto"/>
            <w:left w:val="none" w:sz="0" w:space="0" w:color="auto"/>
            <w:bottom w:val="none" w:sz="0" w:space="0" w:color="auto"/>
            <w:right w:val="none" w:sz="0" w:space="0" w:color="auto"/>
          </w:divBdr>
          <w:divsChild>
            <w:div w:id="943612890">
              <w:marLeft w:val="0"/>
              <w:marRight w:val="0"/>
              <w:marTop w:val="0"/>
              <w:marBottom w:val="0"/>
              <w:divBdr>
                <w:top w:val="none" w:sz="0" w:space="0" w:color="auto"/>
                <w:left w:val="none" w:sz="0" w:space="0" w:color="auto"/>
                <w:bottom w:val="none" w:sz="0" w:space="0" w:color="auto"/>
                <w:right w:val="none" w:sz="0" w:space="0" w:color="auto"/>
              </w:divBdr>
            </w:div>
          </w:divsChild>
        </w:div>
        <w:div w:id="958221996">
          <w:marLeft w:val="0"/>
          <w:marRight w:val="0"/>
          <w:marTop w:val="0"/>
          <w:marBottom w:val="0"/>
          <w:divBdr>
            <w:top w:val="none" w:sz="0" w:space="0" w:color="auto"/>
            <w:left w:val="none" w:sz="0" w:space="0" w:color="auto"/>
            <w:bottom w:val="none" w:sz="0" w:space="0" w:color="auto"/>
            <w:right w:val="none" w:sz="0" w:space="0" w:color="auto"/>
          </w:divBdr>
          <w:divsChild>
            <w:div w:id="1150485883">
              <w:marLeft w:val="0"/>
              <w:marRight w:val="0"/>
              <w:marTop w:val="0"/>
              <w:marBottom w:val="0"/>
              <w:divBdr>
                <w:top w:val="none" w:sz="0" w:space="0" w:color="auto"/>
                <w:left w:val="none" w:sz="0" w:space="0" w:color="auto"/>
                <w:bottom w:val="none" w:sz="0" w:space="0" w:color="auto"/>
                <w:right w:val="none" w:sz="0" w:space="0" w:color="auto"/>
              </w:divBdr>
            </w:div>
          </w:divsChild>
        </w:div>
        <w:div w:id="1761412452">
          <w:marLeft w:val="0"/>
          <w:marRight w:val="0"/>
          <w:marTop w:val="0"/>
          <w:marBottom w:val="0"/>
          <w:divBdr>
            <w:top w:val="none" w:sz="0" w:space="0" w:color="auto"/>
            <w:left w:val="none" w:sz="0" w:space="0" w:color="auto"/>
            <w:bottom w:val="none" w:sz="0" w:space="0" w:color="auto"/>
            <w:right w:val="none" w:sz="0" w:space="0" w:color="auto"/>
          </w:divBdr>
          <w:divsChild>
            <w:div w:id="797256573">
              <w:marLeft w:val="0"/>
              <w:marRight w:val="0"/>
              <w:marTop w:val="0"/>
              <w:marBottom w:val="0"/>
              <w:divBdr>
                <w:top w:val="none" w:sz="0" w:space="0" w:color="auto"/>
                <w:left w:val="none" w:sz="0" w:space="0" w:color="auto"/>
                <w:bottom w:val="none" w:sz="0" w:space="0" w:color="auto"/>
                <w:right w:val="none" w:sz="0" w:space="0" w:color="auto"/>
              </w:divBdr>
            </w:div>
          </w:divsChild>
        </w:div>
        <w:div w:id="946353121">
          <w:marLeft w:val="0"/>
          <w:marRight w:val="0"/>
          <w:marTop w:val="0"/>
          <w:marBottom w:val="0"/>
          <w:divBdr>
            <w:top w:val="none" w:sz="0" w:space="0" w:color="auto"/>
            <w:left w:val="none" w:sz="0" w:space="0" w:color="auto"/>
            <w:bottom w:val="none" w:sz="0" w:space="0" w:color="auto"/>
            <w:right w:val="none" w:sz="0" w:space="0" w:color="auto"/>
          </w:divBdr>
          <w:divsChild>
            <w:div w:id="1704210166">
              <w:marLeft w:val="0"/>
              <w:marRight w:val="0"/>
              <w:marTop w:val="0"/>
              <w:marBottom w:val="0"/>
              <w:divBdr>
                <w:top w:val="none" w:sz="0" w:space="0" w:color="auto"/>
                <w:left w:val="none" w:sz="0" w:space="0" w:color="auto"/>
                <w:bottom w:val="none" w:sz="0" w:space="0" w:color="auto"/>
                <w:right w:val="none" w:sz="0" w:space="0" w:color="auto"/>
              </w:divBdr>
            </w:div>
          </w:divsChild>
        </w:div>
        <w:div w:id="1850020758">
          <w:marLeft w:val="0"/>
          <w:marRight w:val="0"/>
          <w:marTop w:val="0"/>
          <w:marBottom w:val="0"/>
          <w:divBdr>
            <w:top w:val="none" w:sz="0" w:space="0" w:color="auto"/>
            <w:left w:val="none" w:sz="0" w:space="0" w:color="auto"/>
            <w:bottom w:val="none" w:sz="0" w:space="0" w:color="auto"/>
            <w:right w:val="none" w:sz="0" w:space="0" w:color="auto"/>
          </w:divBdr>
          <w:divsChild>
            <w:div w:id="1220745734">
              <w:marLeft w:val="0"/>
              <w:marRight w:val="0"/>
              <w:marTop w:val="0"/>
              <w:marBottom w:val="0"/>
              <w:divBdr>
                <w:top w:val="none" w:sz="0" w:space="0" w:color="auto"/>
                <w:left w:val="none" w:sz="0" w:space="0" w:color="auto"/>
                <w:bottom w:val="none" w:sz="0" w:space="0" w:color="auto"/>
                <w:right w:val="none" w:sz="0" w:space="0" w:color="auto"/>
              </w:divBdr>
            </w:div>
          </w:divsChild>
        </w:div>
        <w:div w:id="832842951">
          <w:marLeft w:val="0"/>
          <w:marRight w:val="0"/>
          <w:marTop w:val="0"/>
          <w:marBottom w:val="0"/>
          <w:divBdr>
            <w:top w:val="none" w:sz="0" w:space="0" w:color="auto"/>
            <w:left w:val="none" w:sz="0" w:space="0" w:color="auto"/>
            <w:bottom w:val="none" w:sz="0" w:space="0" w:color="auto"/>
            <w:right w:val="none" w:sz="0" w:space="0" w:color="auto"/>
          </w:divBdr>
          <w:divsChild>
            <w:div w:id="1717001541">
              <w:marLeft w:val="0"/>
              <w:marRight w:val="0"/>
              <w:marTop w:val="0"/>
              <w:marBottom w:val="0"/>
              <w:divBdr>
                <w:top w:val="none" w:sz="0" w:space="0" w:color="auto"/>
                <w:left w:val="none" w:sz="0" w:space="0" w:color="auto"/>
                <w:bottom w:val="none" w:sz="0" w:space="0" w:color="auto"/>
                <w:right w:val="none" w:sz="0" w:space="0" w:color="auto"/>
              </w:divBdr>
            </w:div>
          </w:divsChild>
        </w:div>
        <w:div w:id="196507419">
          <w:marLeft w:val="0"/>
          <w:marRight w:val="0"/>
          <w:marTop w:val="0"/>
          <w:marBottom w:val="0"/>
          <w:divBdr>
            <w:top w:val="none" w:sz="0" w:space="0" w:color="auto"/>
            <w:left w:val="none" w:sz="0" w:space="0" w:color="auto"/>
            <w:bottom w:val="none" w:sz="0" w:space="0" w:color="auto"/>
            <w:right w:val="none" w:sz="0" w:space="0" w:color="auto"/>
          </w:divBdr>
          <w:divsChild>
            <w:div w:id="17134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57359">
      <w:bodyDiv w:val="1"/>
      <w:marLeft w:val="0"/>
      <w:marRight w:val="0"/>
      <w:marTop w:val="0"/>
      <w:marBottom w:val="0"/>
      <w:divBdr>
        <w:top w:val="none" w:sz="0" w:space="0" w:color="auto"/>
        <w:left w:val="none" w:sz="0" w:space="0" w:color="auto"/>
        <w:bottom w:val="none" w:sz="0" w:space="0" w:color="auto"/>
        <w:right w:val="none" w:sz="0" w:space="0" w:color="auto"/>
      </w:divBdr>
      <w:divsChild>
        <w:div w:id="1569726775">
          <w:marLeft w:val="0"/>
          <w:marRight w:val="0"/>
          <w:marTop w:val="0"/>
          <w:marBottom w:val="0"/>
          <w:divBdr>
            <w:top w:val="none" w:sz="0" w:space="0" w:color="auto"/>
            <w:left w:val="none" w:sz="0" w:space="0" w:color="auto"/>
            <w:bottom w:val="none" w:sz="0" w:space="0" w:color="auto"/>
            <w:right w:val="none" w:sz="0" w:space="0" w:color="auto"/>
          </w:divBdr>
          <w:divsChild>
            <w:div w:id="661275328">
              <w:marLeft w:val="0"/>
              <w:marRight w:val="0"/>
              <w:marTop w:val="0"/>
              <w:marBottom w:val="0"/>
              <w:divBdr>
                <w:top w:val="none" w:sz="0" w:space="0" w:color="auto"/>
                <w:left w:val="none" w:sz="0" w:space="0" w:color="auto"/>
                <w:bottom w:val="none" w:sz="0" w:space="0" w:color="auto"/>
                <w:right w:val="none" w:sz="0" w:space="0" w:color="auto"/>
              </w:divBdr>
            </w:div>
          </w:divsChild>
        </w:div>
        <w:div w:id="1372800830">
          <w:marLeft w:val="0"/>
          <w:marRight w:val="0"/>
          <w:marTop w:val="0"/>
          <w:marBottom w:val="0"/>
          <w:divBdr>
            <w:top w:val="none" w:sz="0" w:space="0" w:color="auto"/>
            <w:left w:val="none" w:sz="0" w:space="0" w:color="auto"/>
            <w:bottom w:val="none" w:sz="0" w:space="0" w:color="auto"/>
            <w:right w:val="none" w:sz="0" w:space="0" w:color="auto"/>
          </w:divBdr>
          <w:divsChild>
            <w:div w:id="1440877431">
              <w:marLeft w:val="0"/>
              <w:marRight w:val="0"/>
              <w:marTop w:val="0"/>
              <w:marBottom w:val="0"/>
              <w:divBdr>
                <w:top w:val="none" w:sz="0" w:space="0" w:color="auto"/>
                <w:left w:val="none" w:sz="0" w:space="0" w:color="auto"/>
                <w:bottom w:val="none" w:sz="0" w:space="0" w:color="auto"/>
                <w:right w:val="none" w:sz="0" w:space="0" w:color="auto"/>
              </w:divBdr>
            </w:div>
          </w:divsChild>
        </w:div>
        <w:div w:id="1876113293">
          <w:marLeft w:val="0"/>
          <w:marRight w:val="0"/>
          <w:marTop w:val="0"/>
          <w:marBottom w:val="0"/>
          <w:divBdr>
            <w:top w:val="none" w:sz="0" w:space="0" w:color="auto"/>
            <w:left w:val="none" w:sz="0" w:space="0" w:color="auto"/>
            <w:bottom w:val="none" w:sz="0" w:space="0" w:color="auto"/>
            <w:right w:val="none" w:sz="0" w:space="0" w:color="auto"/>
          </w:divBdr>
          <w:divsChild>
            <w:div w:id="737439077">
              <w:marLeft w:val="0"/>
              <w:marRight w:val="0"/>
              <w:marTop w:val="0"/>
              <w:marBottom w:val="0"/>
              <w:divBdr>
                <w:top w:val="none" w:sz="0" w:space="0" w:color="auto"/>
                <w:left w:val="none" w:sz="0" w:space="0" w:color="auto"/>
                <w:bottom w:val="none" w:sz="0" w:space="0" w:color="auto"/>
                <w:right w:val="none" w:sz="0" w:space="0" w:color="auto"/>
              </w:divBdr>
            </w:div>
          </w:divsChild>
        </w:div>
        <w:div w:id="1674189528">
          <w:marLeft w:val="0"/>
          <w:marRight w:val="0"/>
          <w:marTop w:val="0"/>
          <w:marBottom w:val="0"/>
          <w:divBdr>
            <w:top w:val="none" w:sz="0" w:space="0" w:color="auto"/>
            <w:left w:val="none" w:sz="0" w:space="0" w:color="auto"/>
            <w:bottom w:val="none" w:sz="0" w:space="0" w:color="auto"/>
            <w:right w:val="none" w:sz="0" w:space="0" w:color="auto"/>
          </w:divBdr>
          <w:divsChild>
            <w:div w:id="650256018">
              <w:marLeft w:val="0"/>
              <w:marRight w:val="0"/>
              <w:marTop w:val="0"/>
              <w:marBottom w:val="0"/>
              <w:divBdr>
                <w:top w:val="none" w:sz="0" w:space="0" w:color="auto"/>
                <w:left w:val="none" w:sz="0" w:space="0" w:color="auto"/>
                <w:bottom w:val="none" w:sz="0" w:space="0" w:color="auto"/>
                <w:right w:val="none" w:sz="0" w:space="0" w:color="auto"/>
              </w:divBdr>
            </w:div>
          </w:divsChild>
        </w:div>
        <w:div w:id="826820812">
          <w:marLeft w:val="0"/>
          <w:marRight w:val="0"/>
          <w:marTop w:val="0"/>
          <w:marBottom w:val="0"/>
          <w:divBdr>
            <w:top w:val="none" w:sz="0" w:space="0" w:color="auto"/>
            <w:left w:val="none" w:sz="0" w:space="0" w:color="auto"/>
            <w:bottom w:val="none" w:sz="0" w:space="0" w:color="auto"/>
            <w:right w:val="none" w:sz="0" w:space="0" w:color="auto"/>
          </w:divBdr>
          <w:divsChild>
            <w:div w:id="1818061626">
              <w:marLeft w:val="0"/>
              <w:marRight w:val="0"/>
              <w:marTop w:val="0"/>
              <w:marBottom w:val="0"/>
              <w:divBdr>
                <w:top w:val="none" w:sz="0" w:space="0" w:color="auto"/>
                <w:left w:val="none" w:sz="0" w:space="0" w:color="auto"/>
                <w:bottom w:val="none" w:sz="0" w:space="0" w:color="auto"/>
                <w:right w:val="none" w:sz="0" w:space="0" w:color="auto"/>
              </w:divBdr>
            </w:div>
          </w:divsChild>
        </w:div>
        <w:div w:id="16351033">
          <w:marLeft w:val="0"/>
          <w:marRight w:val="0"/>
          <w:marTop w:val="0"/>
          <w:marBottom w:val="0"/>
          <w:divBdr>
            <w:top w:val="none" w:sz="0" w:space="0" w:color="auto"/>
            <w:left w:val="none" w:sz="0" w:space="0" w:color="auto"/>
            <w:bottom w:val="none" w:sz="0" w:space="0" w:color="auto"/>
            <w:right w:val="none" w:sz="0" w:space="0" w:color="auto"/>
          </w:divBdr>
          <w:divsChild>
            <w:div w:id="1558853636">
              <w:marLeft w:val="0"/>
              <w:marRight w:val="0"/>
              <w:marTop w:val="0"/>
              <w:marBottom w:val="0"/>
              <w:divBdr>
                <w:top w:val="none" w:sz="0" w:space="0" w:color="auto"/>
                <w:left w:val="none" w:sz="0" w:space="0" w:color="auto"/>
                <w:bottom w:val="none" w:sz="0" w:space="0" w:color="auto"/>
                <w:right w:val="none" w:sz="0" w:space="0" w:color="auto"/>
              </w:divBdr>
            </w:div>
          </w:divsChild>
        </w:div>
        <w:div w:id="371852198">
          <w:marLeft w:val="0"/>
          <w:marRight w:val="0"/>
          <w:marTop w:val="0"/>
          <w:marBottom w:val="0"/>
          <w:divBdr>
            <w:top w:val="none" w:sz="0" w:space="0" w:color="auto"/>
            <w:left w:val="none" w:sz="0" w:space="0" w:color="auto"/>
            <w:bottom w:val="none" w:sz="0" w:space="0" w:color="auto"/>
            <w:right w:val="none" w:sz="0" w:space="0" w:color="auto"/>
          </w:divBdr>
          <w:divsChild>
            <w:div w:id="1374430014">
              <w:marLeft w:val="0"/>
              <w:marRight w:val="0"/>
              <w:marTop w:val="0"/>
              <w:marBottom w:val="0"/>
              <w:divBdr>
                <w:top w:val="none" w:sz="0" w:space="0" w:color="auto"/>
                <w:left w:val="none" w:sz="0" w:space="0" w:color="auto"/>
                <w:bottom w:val="none" w:sz="0" w:space="0" w:color="auto"/>
                <w:right w:val="none" w:sz="0" w:space="0" w:color="auto"/>
              </w:divBdr>
            </w:div>
          </w:divsChild>
        </w:div>
        <w:div w:id="335891133">
          <w:marLeft w:val="0"/>
          <w:marRight w:val="0"/>
          <w:marTop w:val="0"/>
          <w:marBottom w:val="0"/>
          <w:divBdr>
            <w:top w:val="none" w:sz="0" w:space="0" w:color="auto"/>
            <w:left w:val="none" w:sz="0" w:space="0" w:color="auto"/>
            <w:bottom w:val="none" w:sz="0" w:space="0" w:color="auto"/>
            <w:right w:val="none" w:sz="0" w:space="0" w:color="auto"/>
          </w:divBdr>
          <w:divsChild>
            <w:div w:id="1931692858">
              <w:marLeft w:val="0"/>
              <w:marRight w:val="0"/>
              <w:marTop w:val="0"/>
              <w:marBottom w:val="0"/>
              <w:divBdr>
                <w:top w:val="none" w:sz="0" w:space="0" w:color="auto"/>
                <w:left w:val="none" w:sz="0" w:space="0" w:color="auto"/>
                <w:bottom w:val="none" w:sz="0" w:space="0" w:color="auto"/>
                <w:right w:val="none" w:sz="0" w:space="0" w:color="auto"/>
              </w:divBdr>
            </w:div>
          </w:divsChild>
        </w:div>
        <w:div w:id="488905535">
          <w:marLeft w:val="0"/>
          <w:marRight w:val="0"/>
          <w:marTop w:val="0"/>
          <w:marBottom w:val="0"/>
          <w:divBdr>
            <w:top w:val="none" w:sz="0" w:space="0" w:color="auto"/>
            <w:left w:val="none" w:sz="0" w:space="0" w:color="auto"/>
            <w:bottom w:val="none" w:sz="0" w:space="0" w:color="auto"/>
            <w:right w:val="none" w:sz="0" w:space="0" w:color="auto"/>
          </w:divBdr>
          <w:divsChild>
            <w:div w:id="1222594633">
              <w:marLeft w:val="0"/>
              <w:marRight w:val="0"/>
              <w:marTop w:val="0"/>
              <w:marBottom w:val="0"/>
              <w:divBdr>
                <w:top w:val="none" w:sz="0" w:space="0" w:color="auto"/>
                <w:left w:val="none" w:sz="0" w:space="0" w:color="auto"/>
                <w:bottom w:val="none" w:sz="0" w:space="0" w:color="auto"/>
                <w:right w:val="none" w:sz="0" w:space="0" w:color="auto"/>
              </w:divBdr>
            </w:div>
          </w:divsChild>
        </w:div>
        <w:div w:id="864058339">
          <w:marLeft w:val="0"/>
          <w:marRight w:val="0"/>
          <w:marTop w:val="0"/>
          <w:marBottom w:val="0"/>
          <w:divBdr>
            <w:top w:val="none" w:sz="0" w:space="0" w:color="auto"/>
            <w:left w:val="none" w:sz="0" w:space="0" w:color="auto"/>
            <w:bottom w:val="none" w:sz="0" w:space="0" w:color="auto"/>
            <w:right w:val="none" w:sz="0" w:space="0" w:color="auto"/>
          </w:divBdr>
          <w:divsChild>
            <w:div w:id="1170146799">
              <w:marLeft w:val="0"/>
              <w:marRight w:val="0"/>
              <w:marTop w:val="0"/>
              <w:marBottom w:val="0"/>
              <w:divBdr>
                <w:top w:val="none" w:sz="0" w:space="0" w:color="auto"/>
                <w:left w:val="none" w:sz="0" w:space="0" w:color="auto"/>
                <w:bottom w:val="none" w:sz="0" w:space="0" w:color="auto"/>
                <w:right w:val="none" w:sz="0" w:space="0" w:color="auto"/>
              </w:divBdr>
            </w:div>
          </w:divsChild>
        </w:div>
        <w:div w:id="596908994">
          <w:marLeft w:val="0"/>
          <w:marRight w:val="0"/>
          <w:marTop w:val="0"/>
          <w:marBottom w:val="0"/>
          <w:divBdr>
            <w:top w:val="none" w:sz="0" w:space="0" w:color="auto"/>
            <w:left w:val="none" w:sz="0" w:space="0" w:color="auto"/>
            <w:bottom w:val="none" w:sz="0" w:space="0" w:color="auto"/>
            <w:right w:val="none" w:sz="0" w:space="0" w:color="auto"/>
          </w:divBdr>
          <w:divsChild>
            <w:div w:id="1350640793">
              <w:marLeft w:val="0"/>
              <w:marRight w:val="0"/>
              <w:marTop w:val="0"/>
              <w:marBottom w:val="0"/>
              <w:divBdr>
                <w:top w:val="none" w:sz="0" w:space="0" w:color="auto"/>
                <w:left w:val="none" w:sz="0" w:space="0" w:color="auto"/>
                <w:bottom w:val="none" w:sz="0" w:space="0" w:color="auto"/>
                <w:right w:val="none" w:sz="0" w:space="0" w:color="auto"/>
              </w:divBdr>
            </w:div>
          </w:divsChild>
        </w:div>
        <w:div w:id="52313059">
          <w:marLeft w:val="0"/>
          <w:marRight w:val="0"/>
          <w:marTop w:val="0"/>
          <w:marBottom w:val="0"/>
          <w:divBdr>
            <w:top w:val="none" w:sz="0" w:space="0" w:color="auto"/>
            <w:left w:val="none" w:sz="0" w:space="0" w:color="auto"/>
            <w:bottom w:val="none" w:sz="0" w:space="0" w:color="auto"/>
            <w:right w:val="none" w:sz="0" w:space="0" w:color="auto"/>
          </w:divBdr>
          <w:divsChild>
            <w:div w:id="1710184874">
              <w:marLeft w:val="0"/>
              <w:marRight w:val="0"/>
              <w:marTop w:val="0"/>
              <w:marBottom w:val="0"/>
              <w:divBdr>
                <w:top w:val="none" w:sz="0" w:space="0" w:color="auto"/>
                <w:left w:val="none" w:sz="0" w:space="0" w:color="auto"/>
                <w:bottom w:val="none" w:sz="0" w:space="0" w:color="auto"/>
                <w:right w:val="none" w:sz="0" w:space="0" w:color="auto"/>
              </w:divBdr>
            </w:div>
          </w:divsChild>
        </w:div>
        <w:div w:id="286081207">
          <w:marLeft w:val="0"/>
          <w:marRight w:val="0"/>
          <w:marTop w:val="0"/>
          <w:marBottom w:val="0"/>
          <w:divBdr>
            <w:top w:val="none" w:sz="0" w:space="0" w:color="auto"/>
            <w:left w:val="none" w:sz="0" w:space="0" w:color="auto"/>
            <w:bottom w:val="none" w:sz="0" w:space="0" w:color="auto"/>
            <w:right w:val="none" w:sz="0" w:space="0" w:color="auto"/>
          </w:divBdr>
          <w:divsChild>
            <w:div w:id="96875410">
              <w:marLeft w:val="0"/>
              <w:marRight w:val="0"/>
              <w:marTop w:val="0"/>
              <w:marBottom w:val="0"/>
              <w:divBdr>
                <w:top w:val="none" w:sz="0" w:space="0" w:color="auto"/>
                <w:left w:val="none" w:sz="0" w:space="0" w:color="auto"/>
                <w:bottom w:val="none" w:sz="0" w:space="0" w:color="auto"/>
                <w:right w:val="none" w:sz="0" w:space="0" w:color="auto"/>
              </w:divBdr>
            </w:div>
          </w:divsChild>
        </w:div>
        <w:div w:id="1238631926">
          <w:marLeft w:val="0"/>
          <w:marRight w:val="0"/>
          <w:marTop w:val="0"/>
          <w:marBottom w:val="0"/>
          <w:divBdr>
            <w:top w:val="none" w:sz="0" w:space="0" w:color="auto"/>
            <w:left w:val="none" w:sz="0" w:space="0" w:color="auto"/>
            <w:bottom w:val="none" w:sz="0" w:space="0" w:color="auto"/>
            <w:right w:val="none" w:sz="0" w:space="0" w:color="auto"/>
          </w:divBdr>
          <w:divsChild>
            <w:div w:id="967316733">
              <w:marLeft w:val="0"/>
              <w:marRight w:val="0"/>
              <w:marTop w:val="0"/>
              <w:marBottom w:val="0"/>
              <w:divBdr>
                <w:top w:val="none" w:sz="0" w:space="0" w:color="auto"/>
                <w:left w:val="none" w:sz="0" w:space="0" w:color="auto"/>
                <w:bottom w:val="none" w:sz="0" w:space="0" w:color="auto"/>
                <w:right w:val="none" w:sz="0" w:space="0" w:color="auto"/>
              </w:divBdr>
            </w:div>
          </w:divsChild>
        </w:div>
        <w:div w:id="1953702150">
          <w:marLeft w:val="0"/>
          <w:marRight w:val="0"/>
          <w:marTop w:val="0"/>
          <w:marBottom w:val="0"/>
          <w:divBdr>
            <w:top w:val="none" w:sz="0" w:space="0" w:color="auto"/>
            <w:left w:val="none" w:sz="0" w:space="0" w:color="auto"/>
            <w:bottom w:val="none" w:sz="0" w:space="0" w:color="auto"/>
            <w:right w:val="none" w:sz="0" w:space="0" w:color="auto"/>
          </w:divBdr>
          <w:divsChild>
            <w:div w:id="885488128">
              <w:marLeft w:val="0"/>
              <w:marRight w:val="0"/>
              <w:marTop w:val="0"/>
              <w:marBottom w:val="0"/>
              <w:divBdr>
                <w:top w:val="none" w:sz="0" w:space="0" w:color="auto"/>
                <w:left w:val="none" w:sz="0" w:space="0" w:color="auto"/>
                <w:bottom w:val="none" w:sz="0" w:space="0" w:color="auto"/>
                <w:right w:val="none" w:sz="0" w:space="0" w:color="auto"/>
              </w:divBdr>
            </w:div>
          </w:divsChild>
        </w:div>
        <w:div w:id="1591352667">
          <w:marLeft w:val="0"/>
          <w:marRight w:val="0"/>
          <w:marTop w:val="0"/>
          <w:marBottom w:val="0"/>
          <w:divBdr>
            <w:top w:val="none" w:sz="0" w:space="0" w:color="auto"/>
            <w:left w:val="none" w:sz="0" w:space="0" w:color="auto"/>
            <w:bottom w:val="none" w:sz="0" w:space="0" w:color="auto"/>
            <w:right w:val="none" w:sz="0" w:space="0" w:color="auto"/>
          </w:divBdr>
          <w:divsChild>
            <w:div w:id="2027366275">
              <w:marLeft w:val="0"/>
              <w:marRight w:val="0"/>
              <w:marTop w:val="0"/>
              <w:marBottom w:val="0"/>
              <w:divBdr>
                <w:top w:val="none" w:sz="0" w:space="0" w:color="auto"/>
                <w:left w:val="none" w:sz="0" w:space="0" w:color="auto"/>
                <w:bottom w:val="none" w:sz="0" w:space="0" w:color="auto"/>
                <w:right w:val="none" w:sz="0" w:space="0" w:color="auto"/>
              </w:divBdr>
            </w:div>
          </w:divsChild>
        </w:div>
        <w:div w:id="2062749875">
          <w:marLeft w:val="0"/>
          <w:marRight w:val="0"/>
          <w:marTop w:val="0"/>
          <w:marBottom w:val="0"/>
          <w:divBdr>
            <w:top w:val="none" w:sz="0" w:space="0" w:color="auto"/>
            <w:left w:val="none" w:sz="0" w:space="0" w:color="auto"/>
            <w:bottom w:val="none" w:sz="0" w:space="0" w:color="auto"/>
            <w:right w:val="none" w:sz="0" w:space="0" w:color="auto"/>
          </w:divBdr>
          <w:divsChild>
            <w:div w:id="802307149">
              <w:marLeft w:val="0"/>
              <w:marRight w:val="0"/>
              <w:marTop w:val="0"/>
              <w:marBottom w:val="0"/>
              <w:divBdr>
                <w:top w:val="none" w:sz="0" w:space="0" w:color="auto"/>
                <w:left w:val="none" w:sz="0" w:space="0" w:color="auto"/>
                <w:bottom w:val="none" w:sz="0" w:space="0" w:color="auto"/>
                <w:right w:val="none" w:sz="0" w:space="0" w:color="auto"/>
              </w:divBdr>
            </w:div>
          </w:divsChild>
        </w:div>
        <w:div w:id="740907159">
          <w:marLeft w:val="0"/>
          <w:marRight w:val="0"/>
          <w:marTop w:val="0"/>
          <w:marBottom w:val="0"/>
          <w:divBdr>
            <w:top w:val="none" w:sz="0" w:space="0" w:color="auto"/>
            <w:left w:val="none" w:sz="0" w:space="0" w:color="auto"/>
            <w:bottom w:val="none" w:sz="0" w:space="0" w:color="auto"/>
            <w:right w:val="none" w:sz="0" w:space="0" w:color="auto"/>
          </w:divBdr>
          <w:divsChild>
            <w:div w:id="576596372">
              <w:marLeft w:val="0"/>
              <w:marRight w:val="0"/>
              <w:marTop w:val="0"/>
              <w:marBottom w:val="0"/>
              <w:divBdr>
                <w:top w:val="none" w:sz="0" w:space="0" w:color="auto"/>
                <w:left w:val="none" w:sz="0" w:space="0" w:color="auto"/>
                <w:bottom w:val="none" w:sz="0" w:space="0" w:color="auto"/>
                <w:right w:val="none" w:sz="0" w:space="0" w:color="auto"/>
              </w:divBdr>
            </w:div>
          </w:divsChild>
        </w:div>
        <w:div w:id="1426806407">
          <w:marLeft w:val="0"/>
          <w:marRight w:val="0"/>
          <w:marTop w:val="0"/>
          <w:marBottom w:val="0"/>
          <w:divBdr>
            <w:top w:val="none" w:sz="0" w:space="0" w:color="auto"/>
            <w:left w:val="none" w:sz="0" w:space="0" w:color="auto"/>
            <w:bottom w:val="none" w:sz="0" w:space="0" w:color="auto"/>
            <w:right w:val="none" w:sz="0" w:space="0" w:color="auto"/>
          </w:divBdr>
          <w:divsChild>
            <w:div w:id="1125735062">
              <w:marLeft w:val="0"/>
              <w:marRight w:val="0"/>
              <w:marTop w:val="0"/>
              <w:marBottom w:val="0"/>
              <w:divBdr>
                <w:top w:val="none" w:sz="0" w:space="0" w:color="auto"/>
                <w:left w:val="none" w:sz="0" w:space="0" w:color="auto"/>
                <w:bottom w:val="none" w:sz="0" w:space="0" w:color="auto"/>
                <w:right w:val="none" w:sz="0" w:space="0" w:color="auto"/>
              </w:divBdr>
            </w:div>
          </w:divsChild>
        </w:div>
        <w:div w:id="763578330">
          <w:marLeft w:val="0"/>
          <w:marRight w:val="0"/>
          <w:marTop w:val="0"/>
          <w:marBottom w:val="0"/>
          <w:divBdr>
            <w:top w:val="none" w:sz="0" w:space="0" w:color="auto"/>
            <w:left w:val="none" w:sz="0" w:space="0" w:color="auto"/>
            <w:bottom w:val="none" w:sz="0" w:space="0" w:color="auto"/>
            <w:right w:val="none" w:sz="0" w:space="0" w:color="auto"/>
          </w:divBdr>
          <w:divsChild>
            <w:div w:id="312637353">
              <w:marLeft w:val="0"/>
              <w:marRight w:val="0"/>
              <w:marTop w:val="0"/>
              <w:marBottom w:val="0"/>
              <w:divBdr>
                <w:top w:val="none" w:sz="0" w:space="0" w:color="auto"/>
                <w:left w:val="none" w:sz="0" w:space="0" w:color="auto"/>
                <w:bottom w:val="none" w:sz="0" w:space="0" w:color="auto"/>
                <w:right w:val="none" w:sz="0" w:space="0" w:color="auto"/>
              </w:divBdr>
            </w:div>
          </w:divsChild>
        </w:div>
        <w:div w:id="971834712">
          <w:marLeft w:val="0"/>
          <w:marRight w:val="0"/>
          <w:marTop w:val="0"/>
          <w:marBottom w:val="0"/>
          <w:divBdr>
            <w:top w:val="none" w:sz="0" w:space="0" w:color="auto"/>
            <w:left w:val="none" w:sz="0" w:space="0" w:color="auto"/>
            <w:bottom w:val="none" w:sz="0" w:space="0" w:color="auto"/>
            <w:right w:val="none" w:sz="0" w:space="0" w:color="auto"/>
          </w:divBdr>
          <w:divsChild>
            <w:div w:id="188301114">
              <w:marLeft w:val="0"/>
              <w:marRight w:val="0"/>
              <w:marTop w:val="0"/>
              <w:marBottom w:val="0"/>
              <w:divBdr>
                <w:top w:val="none" w:sz="0" w:space="0" w:color="auto"/>
                <w:left w:val="none" w:sz="0" w:space="0" w:color="auto"/>
                <w:bottom w:val="none" w:sz="0" w:space="0" w:color="auto"/>
                <w:right w:val="none" w:sz="0" w:space="0" w:color="auto"/>
              </w:divBdr>
            </w:div>
          </w:divsChild>
        </w:div>
        <w:div w:id="457573887">
          <w:marLeft w:val="0"/>
          <w:marRight w:val="0"/>
          <w:marTop w:val="0"/>
          <w:marBottom w:val="0"/>
          <w:divBdr>
            <w:top w:val="none" w:sz="0" w:space="0" w:color="auto"/>
            <w:left w:val="none" w:sz="0" w:space="0" w:color="auto"/>
            <w:bottom w:val="none" w:sz="0" w:space="0" w:color="auto"/>
            <w:right w:val="none" w:sz="0" w:space="0" w:color="auto"/>
          </w:divBdr>
          <w:divsChild>
            <w:div w:id="97798914">
              <w:marLeft w:val="0"/>
              <w:marRight w:val="0"/>
              <w:marTop w:val="0"/>
              <w:marBottom w:val="0"/>
              <w:divBdr>
                <w:top w:val="none" w:sz="0" w:space="0" w:color="auto"/>
                <w:left w:val="none" w:sz="0" w:space="0" w:color="auto"/>
                <w:bottom w:val="none" w:sz="0" w:space="0" w:color="auto"/>
                <w:right w:val="none" w:sz="0" w:space="0" w:color="auto"/>
              </w:divBdr>
            </w:div>
          </w:divsChild>
        </w:div>
        <w:div w:id="1410738642">
          <w:marLeft w:val="0"/>
          <w:marRight w:val="0"/>
          <w:marTop w:val="0"/>
          <w:marBottom w:val="0"/>
          <w:divBdr>
            <w:top w:val="none" w:sz="0" w:space="0" w:color="auto"/>
            <w:left w:val="none" w:sz="0" w:space="0" w:color="auto"/>
            <w:bottom w:val="none" w:sz="0" w:space="0" w:color="auto"/>
            <w:right w:val="none" w:sz="0" w:space="0" w:color="auto"/>
          </w:divBdr>
          <w:divsChild>
            <w:div w:id="531191990">
              <w:marLeft w:val="0"/>
              <w:marRight w:val="0"/>
              <w:marTop w:val="0"/>
              <w:marBottom w:val="0"/>
              <w:divBdr>
                <w:top w:val="none" w:sz="0" w:space="0" w:color="auto"/>
                <w:left w:val="none" w:sz="0" w:space="0" w:color="auto"/>
                <w:bottom w:val="none" w:sz="0" w:space="0" w:color="auto"/>
                <w:right w:val="none" w:sz="0" w:space="0" w:color="auto"/>
              </w:divBdr>
            </w:div>
          </w:divsChild>
        </w:div>
        <w:div w:id="810245733">
          <w:marLeft w:val="0"/>
          <w:marRight w:val="0"/>
          <w:marTop w:val="0"/>
          <w:marBottom w:val="0"/>
          <w:divBdr>
            <w:top w:val="none" w:sz="0" w:space="0" w:color="auto"/>
            <w:left w:val="none" w:sz="0" w:space="0" w:color="auto"/>
            <w:bottom w:val="none" w:sz="0" w:space="0" w:color="auto"/>
            <w:right w:val="none" w:sz="0" w:space="0" w:color="auto"/>
          </w:divBdr>
          <w:divsChild>
            <w:div w:id="1654291853">
              <w:marLeft w:val="0"/>
              <w:marRight w:val="0"/>
              <w:marTop w:val="0"/>
              <w:marBottom w:val="0"/>
              <w:divBdr>
                <w:top w:val="none" w:sz="0" w:space="0" w:color="auto"/>
                <w:left w:val="none" w:sz="0" w:space="0" w:color="auto"/>
                <w:bottom w:val="none" w:sz="0" w:space="0" w:color="auto"/>
                <w:right w:val="none" w:sz="0" w:space="0" w:color="auto"/>
              </w:divBdr>
            </w:div>
          </w:divsChild>
        </w:div>
        <w:div w:id="869297383">
          <w:marLeft w:val="0"/>
          <w:marRight w:val="0"/>
          <w:marTop w:val="0"/>
          <w:marBottom w:val="0"/>
          <w:divBdr>
            <w:top w:val="none" w:sz="0" w:space="0" w:color="auto"/>
            <w:left w:val="none" w:sz="0" w:space="0" w:color="auto"/>
            <w:bottom w:val="none" w:sz="0" w:space="0" w:color="auto"/>
            <w:right w:val="none" w:sz="0" w:space="0" w:color="auto"/>
          </w:divBdr>
          <w:divsChild>
            <w:div w:id="180940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1545">
      <w:bodyDiv w:val="1"/>
      <w:marLeft w:val="0"/>
      <w:marRight w:val="0"/>
      <w:marTop w:val="0"/>
      <w:marBottom w:val="0"/>
      <w:divBdr>
        <w:top w:val="none" w:sz="0" w:space="0" w:color="auto"/>
        <w:left w:val="none" w:sz="0" w:space="0" w:color="auto"/>
        <w:bottom w:val="none" w:sz="0" w:space="0" w:color="auto"/>
        <w:right w:val="none" w:sz="0" w:space="0" w:color="auto"/>
      </w:divBdr>
    </w:div>
    <w:div w:id="1597857703">
      <w:bodyDiv w:val="1"/>
      <w:marLeft w:val="0"/>
      <w:marRight w:val="0"/>
      <w:marTop w:val="0"/>
      <w:marBottom w:val="0"/>
      <w:divBdr>
        <w:top w:val="none" w:sz="0" w:space="0" w:color="auto"/>
        <w:left w:val="none" w:sz="0" w:space="0" w:color="auto"/>
        <w:bottom w:val="none" w:sz="0" w:space="0" w:color="auto"/>
        <w:right w:val="none" w:sz="0" w:space="0" w:color="auto"/>
      </w:divBdr>
    </w:div>
    <w:div w:id="1604992506">
      <w:bodyDiv w:val="1"/>
      <w:marLeft w:val="0"/>
      <w:marRight w:val="0"/>
      <w:marTop w:val="0"/>
      <w:marBottom w:val="0"/>
      <w:divBdr>
        <w:top w:val="none" w:sz="0" w:space="0" w:color="auto"/>
        <w:left w:val="none" w:sz="0" w:space="0" w:color="auto"/>
        <w:bottom w:val="none" w:sz="0" w:space="0" w:color="auto"/>
        <w:right w:val="none" w:sz="0" w:space="0" w:color="auto"/>
      </w:divBdr>
    </w:div>
    <w:div w:id="1625307814">
      <w:bodyDiv w:val="1"/>
      <w:marLeft w:val="0"/>
      <w:marRight w:val="0"/>
      <w:marTop w:val="0"/>
      <w:marBottom w:val="0"/>
      <w:divBdr>
        <w:top w:val="none" w:sz="0" w:space="0" w:color="auto"/>
        <w:left w:val="none" w:sz="0" w:space="0" w:color="auto"/>
        <w:bottom w:val="none" w:sz="0" w:space="0" w:color="auto"/>
        <w:right w:val="none" w:sz="0" w:space="0" w:color="auto"/>
      </w:divBdr>
      <w:divsChild>
        <w:div w:id="691492713">
          <w:marLeft w:val="0"/>
          <w:marRight w:val="0"/>
          <w:marTop w:val="0"/>
          <w:marBottom w:val="0"/>
          <w:divBdr>
            <w:top w:val="none" w:sz="0" w:space="0" w:color="auto"/>
            <w:left w:val="none" w:sz="0" w:space="0" w:color="auto"/>
            <w:bottom w:val="none" w:sz="0" w:space="0" w:color="auto"/>
            <w:right w:val="none" w:sz="0" w:space="0" w:color="auto"/>
          </w:divBdr>
          <w:divsChild>
            <w:div w:id="26683696">
              <w:marLeft w:val="0"/>
              <w:marRight w:val="0"/>
              <w:marTop w:val="0"/>
              <w:marBottom w:val="0"/>
              <w:divBdr>
                <w:top w:val="none" w:sz="0" w:space="0" w:color="auto"/>
                <w:left w:val="none" w:sz="0" w:space="0" w:color="auto"/>
                <w:bottom w:val="none" w:sz="0" w:space="0" w:color="auto"/>
                <w:right w:val="none" w:sz="0" w:space="0" w:color="auto"/>
              </w:divBdr>
            </w:div>
          </w:divsChild>
        </w:div>
        <w:div w:id="172185411">
          <w:marLeft w:val="0"/>
          <w:marRight w:val="0"/>
          <w:marTop w:val="0"/>
          <w:marBottom w:val="0"/>
          <w:divBdr>
            <w:top w:val="none" w:sz="0" w:space="0" w:color="auto"/>
            <w:left w:val="none" w:sz="0" w:space="0" w:color="auto"/>
            <w:bottom w:val="none" w:sz="0" w:space="0" w:color="auto"/>
            <w:right w:val="none" w:sz="0" w:space="0" w:color="auto"/>
          </w:divBdr>
          <w:divsChild>
            <w:div w:id="1866944705">
              <w:marLeft w:val="0"/>
              <w:marRight w:val="0"/>
              <w:marTop w:val="0"/>
              <w:marBottom w:val="0"/>
              <w:divBdr>
                <w:top w:val="none" w:sz="0" w:space="0" w:color="auto"/>
                <w:left w:val="none" w:sz="0" w:space="0" w:color="auto"/>
                <w:bottom w:val="none" w:sz="0" w:space="0" w:color="auto"/>
                <w:right w:val="none" w:sz="0" w:space="0" w:color="auto"/>
              </w:divBdr>
            </w:div>
          </w:divsChild>
        </w:div>
        <w:div w:id="1487672786">
          <w:marLeft w:val="0"/>
          <w:marRight w:val="0"/>
          <w:marTop w:val="0"/>
          <w:marBottom w:val="0"/>
          <w:divBdr>
            <w:top w:val="none" w:sz="0" w:space="0" w:color="auto"/>
            <w:left w:val="none" w:sz="0" w:space="0" w:color="auto"/>
            <w:bottom w:val="none" w:sz="0" w:space="0" w:color="auto"/>
            <w:right w:val="none" w:sz="0" w:space="0" w:color="auto"/>
          </w:divBdr>
          <w:divsChild>
            <w:div w:id="1312757624">
              <w:marLeft w:val="0"/>
              <w:marRight w:val="0"/>
              <w:marTop w:val="0"/>
              <w:marBottom w:val="0"/>
              <w:divBdr>
                <w:top w:val="none" w:sz="0" w:space="0" w:color="auto"/>
                <w:left w:val="none" w:sz="0" w:space="0" w:color="auto"/>
                <w:bottom w:val="none" w:sz="0" w:space="0" w:color="auto"/>
                <w:right w:val="none" w:sz="0" w:space="0" w:color="auto"/>
              </w:divBdr>
            </w:div>
          </w:divsChild>
        </w:div>
        <w:div w:id="1433864515">
          <w:marLeft w:val="0"/>
          <w:marRight w:val="0"/>
          <w:marTop w:val="0"/>
          <w:marBottom w:val="0"/>
          <w:divBdr>
            <w:top w:val="none" w:sz="0" w:space="0" w:color="auto"/>
            <w:left w:val="none" w:sz="0" w:space="0" w:color="auto"/>
            <w:bottom w:val="none" w:sz="0" w:space="0" w:color="auto"/>
            <w:right w:val="none" w:sz="0" w:space="0" w:color="auto"/>
          </w:divBdr>
          <w:divsChild>
            <w:div w:id="356003305">
              <w:marLeft w:val="0"/>
              <w:marRight w:val="0"/>
              <w:marTop w:val="0"/>
              <w:marBottom w:val="0"/>
              <w:divBdr>
                <w:top w:val="none" w:sz="0" w:space="0" w:color="auto"/>
                <w:left w:val="none" w:sz="0" w:space="0" w:color="auto"/>
                <w:bottom w:val="none" w:sz="0" w:space="0" w:color="auto"/>
                <w:right w:val="none" w:sz="0" w:space="0" w:color="auto"/>
              </w:divBdr>
            </w:div>
          </w:divsChild>
        </w:div>
        <w:div w:id="2040813522">
          <w:marLeft w:val="0"/>
          <w:marRight w:val="0"/>
          <w:marTop w:val="0"/>
          <w:marBottom w:val="0"/>
          <w:divBdr>
            <w:top w:val="none" w:sz="0" w:space="0" w:color="auto"/>
            <w:left w:val="none" w:sz="0" w:space="0" w:color="auto"/>
            <w:bottom w:val="none" w:sz="0" w:space="0" w:color="auto"/>
            <w:right w:val="none" w:sz="0" w:space="0" w:color="auto"/>
          </w:divBdr>
          <w:divsChild>
            <w:div w:id="1219394872">
              <w:marLeft w:val="0"/>
              <w:marRight w:val="0"/>
              <w:marTop w:val="0"/>
              <w:marBottom w:val="0"/>
              <w:divBdr>
                <w:top w:val="none" w:sz="0" w:space="0" w:color="auto"/>
                <w:left w:val="none" w:sz="0" w:space="0" w:color="auto"/>
                <w:bottom w:val="none" w:sz="0" w:space="0" w:color="auto"/>
                <w:right w:val="none" w:sz="0" w:space="0" w:color="auto"/>
              </w:divBdr>
            </w:div>
          </w:divsChild>
        </w:div>
        <w:div w:id="1262639791">
          <w:marLeft w:val="0"/>
          <w:marRight w:val="0"/>
          <w:marTop w:val="0"/>
          <w:marBottom w:val="0"/>
          <w:divBdr>
            <w:top w:val="none" w:sz="0" w:space="0" w:color="auto"/>
            <w:left w:val="none" w:sz="0" w:space="0" w:color="auto"/>
            <w:bottom w:val="none" w:sz="0" w:space="0" w:color="auto"/>
            <w:right w:val="none" w:sz="0" w:space="0" w:color="auto"/>
          </w:divBdr>
          <w:divsChild>
            <w:div w:id="774640416">
              <w:marLeft w:val="0"/>
              <w:marRight w:val="0"/>
              <w:marTop w:val="0"/>
              <w:marBottom w:val="0"/>
              <w:divBdr>
                <w:top w:val="none" w:sz="0" w:space="0" w:color="auto"/>
                <w:left w:val="none" w:sz="0" w:space="0" w:color="auto"/>
                <w:bottom w:val="none" w:sz="0" w:space="0" w:color="auto"/>
                <w:right w:val="none" w:sz="0" w:space="0" w:color="auto"/>
              </w:divBdr>
            </w:div>
          </w:divsChild>
        </w:div>
        <w:div w:id="1488547744">
          <w:marLeft w:val="0"/>
          <w:marRight w:val="0"/>
          <w:marTop w:val="0"/>
          <w:marBottom w:val="0"/>
          <w:divBdr>
            <w:top w:val="none" w:sz="0" w:space="0" w:color="auto"/>
            <w:left w:val="none" w:sz="0" w:space="0" w:color="auto"/>
            <w:bottom w:val="none" w:sz="0" w:space="0" w:color="auto"/>
            <w:right w:val="none" w:sz="0" w:space="0" w:color="auto"/>
          </w:divBdr>
          <w:divsChild>
            <w:div w:id="410196412">
              <w:marLeft w:val="0"/>
              <w:marRight w:val="0"/>
              <w:marTop w:val="0"/>
              <w:marBottom w:val="0"/>
              <w:divBdr>
                <w:top w:val="none" w:sz="0" w:space="0" w:color="auto"/>
                <w:left w:val="none" w:sz="0" w:space="0" w:color="auto"/>
                <w:bottom w:val="none" w:sz="0" w:space="0" w:color="auto"/>
                <w:right w:val="none" w:sz="0" w:space="0" w:color="auto"/>
              </w:divBdr>
            </w:div>
          </w:divsChild>
        </w:div>
        <w:div w:id="1379236296">
          <w:marLeft w:val="0"/>
          <w:marRight w:val="0"/>
          <w:marTop w:val="0"/>
          <w:marBottom w:val="0"/>
          <w:divBdr>
            <w:top w:val="none" w:sz="0" w:space="0" w:color="auto"/>
            <w:left w:val="none" w:sz="0" w:space="0" w:color="auto"/>
            <w:bottom w:val="none" w:sz="0" w:space="0" w:color="auto"/>
            <w:right w:val="none" w:sz="0" w:space="0" w:color="auto"/>
          </w:divBdr>
          <w:divsChild>
            <w:div w:id="1744718211">
              <w:marLeft w:val="0"/>
              <w:marRight w:val="0"/>
              <w:marTop w:val="0"/>
              <w:marBottom w:val="0"/>
              <w:divBdr>
                <w:top w:val="none" w:sz="0" w:space="0" w:color="auto"/>
                <w:left w:val="none" w:sz="0" w:space="0" w:color="auto"/>
                <w:bottom w:val="none" w:sz="0" w:space="0" w:color="auto"/>
                <w:right w:val="none" w:sz="0" w:space="0" w:color="auto"/>
              </w:divBdr>
            </w:div>
          </w:divsChild>
        </w:div>
        <w:div w:id="754202639">
          <w:marLeft w:val="0"/>
          <w:marRight w:val="0"/>
          <w:marTop w:val="0"/>
          <w:marBottom w:val="0"/>
          <w:divBdr>
            <w:top w:val="none" w:sz="0" w:space="0" w:color="auto"/>
            <w:left w:val="none" w:sz="0" w:space="0" w:color="auto"/>
            <w:bottom w:val="none" w:sz="0" w:space="0" w:color="auto"/>
            <w:right w:val="none" w:sz="0" w:space="0" w:color="auto"/>
          </w:divBdr>
          <w:divsChild>
            <w:div w:id="271909899">
              <w:marLeft w:val="0"/>
              <w:marRight w:val="0"/>
              <w:marTop w:val="0"/>
              <w:marBottom w:val="0"/>
              <w:divBdr>
                <w:top w:val="none" w:sz="0" w:space="0" w:color="auto"/>
                <w:left w:val="none" w:sz="0" w:space="0" w:color="auto"/>
                <w:bottom w:val="none" w:sz="0" w:space="0" w:color="auto"/>
                <w:right w:val="none" w:sz="0" w:space="0" w:color="auto"/>
              </w:divBdr>
            </w:div>
          </w:divsChild>
        </w:div>
        <w:div w:id="909539785">
          <w:marLeft w:val="0"/>
          <w:marRight w:val="0"/>
          <w:marTop w:val="0"/>
          <w:marBottom w:val="0"/>
          <w:divBdr>
            <w:top w:val="none" w:sz="0" w:space="0" w:color="auto"/>
            <w:left w:val="none" w:sz="0" w:space="0" w:color="auto"/>
            <w:bottom w:val="none" w:sz="0" w:space="0" w:color="auto"/>
            <w:right w:val="none" w:sz="0" w:space="0" w:color="auto"/>
          </w:divBdr>
          <w:divsChild>
            <w:div w:id="695232858">
              <w:marLeft w:val="0"/>
              <w:marRight w:val="0"/>
              <w:marTop w:val="0"/>
              <w:marBottom w:val="0"/>
              <w:divBdr>
                <w:top w:val="none" w:sz="0" w:space="0" w:color="auto"/>
                <w:left w:val="none" w:sz="0" w:space="0" w:color="auto"/>
                <w:bottom w:val="none" w:sz="0" w:space="0" w:color="auto"/>
                <w:right w:val="none" w:sz="0" w:space="0" w:color="auto"/>
              </w:divBdr>
            </w:div>
          </w:divsChild>
        </w:div>
        <w:div w:id="1409500724">
          <w:marLeft w:val="0"/>
          <w:marRight w:val="0"/>
          <w:marTop w:val="0"/>
          <w:marBottom w:val="0"/>
          <w:divBdr>
            <w:top w:val="none" w:sz="0" w:space="0" w:color="auto"/>
            <w:left w:val="none" w:sz="0" w:space="0" w:color="auto"/>
            <w:bottom w:val="none" w:sz="0" w:space="0" w:color="auto"/>
            <w:right w:val="none" w:sz="0" w:space="0" w:color="auto"/>
          </w:divBdr>
          <w:divsChild>
            <w:div w:id="1097366602">
              <w:marLeft w:val="0"/>
              <w:marRight w:val="0"/>
              <w:marTop w:val="0"/>
              <w:marBottom w:val="0"/>
              <w:divBdr>
                <w:top w:val="none" w:sz="0" w:space="0" w:color="auto"/>
                <w:left w:val="none" w:sz="0" w:space="0" w:color="auto"/>
                <w:bottom w:val="none" w:sz="0" w:space="0" w:color="auto"/>
                <w:right w:val="none" w:sz="0" w:space="0" w:color="auto"/>
              </w:divBdr>
            </w:div>
          </w:divsChild>
        </w:div>
        <w:div w:id="447311627">
          <w:marLeft w:val="0"/>
          <w:marRight w:val="0"/>
          <w:marTop w:val="0"/>
          <w:marBottom w:val="0"/>
          <w:divBdr>
            <w:top w:val="none" w:sz="0" w:space="0" w:color="auto"/>
            <w:left w:val="none" w:sz="0" w:space="0" w:color="auto"/>
            <w:bottom w:val="none" w:sz="0" w:space="0" w:color="auto"/>
            <w:right w:val="none" w:sz="0" w:space="0" w:color="auto"/>
          </w:divBdr>
          <w:divsChild>
            <w:div w:id="1131940835">
              <w:marLeft w:val="0"/>
              <w:marRight w:val="0"/>
              <w:marTop w:val="0"/>
              <w:marBottom w:val="0"/>
              <w:divBdr>
                <w:top w:val="none" w:sz="0" w:space="0" w:color="auto"/>
                <w:left w:val="none" w:sz="0" w:space="0" w:color="auto"/>
                <w:bottom w:val="none" w:sz="0" w:space="0" w:color="auto"/>
                <w:right w:val="none" w:sz="0" w:space="0" w:color="auto"/>
              </w:divBdr>
            </w:div>
          </w:divsChild>
        </w:div>
        <w:div w:id="44918896">
          <w:marLeft w:val="0"/>
          <w:marRight w:val="0"/>
          <w:marTop w:val="0"/>
          <w:marBottom w:val="0"/>
          <w:divBdr>
            <w:top w:val="none" w:sz="0" w:space="0" w:color="auto"/>
            <w:left w:val="none" w:sz="0" w:space="0" w:color="auto"/>
            <w:bottom w:val="none" w:sz="0" w:space="0" w:color="auto"/>
            <w:right w:val="none" w:sz="0" w:space="0" w:color="auto"/>
          </w:divBdr>
          <w:divsChild>
            <w:div w:id="586308458">
              <w:marLeft w:val="0"/>
              <w:marRight w:val="0"/>
              <w:marTop w:val="0"/>
              <w:marBottom w:val="0"/>
              <w:divBdr>
                <w:top w:val="none" w:sz="0" w:space="0" w:color="auto"/>
                <w:left w:val="none" w:sz="0" w:space="0" w:color="auto"/>
                <w:bottom w:val="none" w:sz="0" w:space="0" w:color="auto"/>
                <w:right w:val="none" w:sz="0" w:space="0" w:color="auto"/>
              </w:divBdr>
            </w:div>
          </w:divsChild>
        </w:div>
        <w:div w:id="154956727">
          <w:marLeft w:val="0"/>
          <w:marRight w:val="0"/>
          <w:marTop w:val="0"/>
          <w:marBottom w:val="0"/>
          <w:divBdr>
            <w:top w:val="none" w:sz="0" w:space="0" w:color="auto"/>
            <w:left w:val="none" w:sz="0" w:space="0" w:color="auto"/>
            <w:bottom w:val="none" w:sz="0" w:space="0" w:color="auto"/>
            <w:right w:val="none" w:sz="0" w:space="0" w:color="auto"/>
          </w:divBdr>
          <w:divsChild>
            <w:div w:id="1230650819">
              <w:marLeft w:val="0"/>
              <w:marRight w:val="0"/>
              <w:marTop w:val="0"/>
              <w:marBottom w:val="0"/>
              <w:divBdr>
                <w:top w:val="none" w:sz="0" w:space="0" w:color="auto"/>
                <w:left w:val="none" w:sz="0" w:space="0" w:color="auto"/>
                <w:bottom w:val="none" w:sz="0" w:space="0" w:color="auto"/>
                <w:right w:val="none" w:sz="0" w:space="0" w:color="auto"/>
              </w:divBdr>
            </w:div>
          </w:divsChild>
        </w:div>
        <w:div w:id="1187408566">
          <w:marLeft w:val="0"/>
          <w:marRight w:val="0"/>
          <w:marTop w:val="0"/>
          <w:marBottom w:val="0"/>
          <w:divBdr>
            <w:top w:val="none" w:sz="0" w:space="0" w:color="auto"/>
            <w:left w:val="none" w:sz="0" w:space="0" w:color="auto"/>
            <w:bottom w:val="none" w:sz="0" w:space="0" w:color="auto"/>
            <w:right w:val="none" w:sz="0" w:space="0" w:color="auto"/>
          </w:divBdr>
          <w:divsChild>
            <w:div w:id="1467971147">
              <w:marLeft w:val="0"/>
              <w:marRight w:val="0"/>
              <w:marTop w:val="0"/>
              <w:marBottom w:val="0"/>
              <w:divBdr>
                <w:top w:val="none" w:sz="0" w:space="0" w:color="auto"/>
                <w:left w:val="none" w:sz="0" w:space="0" w:color="auto"/>
                <w:bottom w:val="none" w:sz="0" w:space="0" w:color="auto"/>
                <w:right w:val="none" w:sz="0" w:space="0" w:color="auto"/>
              </w:divBdr>
            </w:div>
          </w:divsChild>
        </w:div>
        <w:div w:id="38744099">
          <w:marLeft w:val="0"/>
          <w:marRight w:val="0"/>
          <w:marTop w:val="0"/>
          <w:marBottom w:val="0"/>
          <w:divBdr>
            <w:top w:val="none" w:sz="0" w:space="0" w:color="auto"/>
            <w:left w:val="none" w:sz="0" w:space="0" w:color="auto"/>
            <w:bottom w:val="none" w:sz="0" w:space="0" w:color="auto"/>
            <w:right w:val="none" w:sz="0" w:space="0" w:color="auto"/>
          </w:divBdr>
          <w:divsChild>
            <w:div w:id="2032367457">
              <w:marLeft w:val="0"/>
              <w:marRight w:val="0"/>
              <w:marTop w:val="0"/>
              <w:marBottom w:val="0"/>
              <w:divBdr>
                <w:top w:val="none" w:sz="0" w:space="0" w:color="auto"/>
                <w:left w:val="none" w:sz="0" w:space="0" w:color="auto"/>
                <w:bottom w:val="none" w:sz="0" w:space="0" w:color="auto"/>
                <w:right w:val="none" w:sz="0" w:space="0" w:color="auto"/>
              </w:divBdr>
            </w:div>
          </w:divsChild>
        </w:div>
        <w:div w:id="1098252405">
          <w:marLeft w:val="0"/>
          <w:marRight w:val="0"/>
          <w:marTop w:val="0"/>
          <w:marBottom w:val="0"/>
          <w:divBdr>
            <w:top w:val="none" w:sz="0" w:space="0" w:color="auto"/>
            <w:left w:val="none" w:sz="0" w:space="0" w:color="auto"/>
            <w:bottom w:val="none" w:sz="0" w:space="0" w:color="auto"/>
            <w:right w:val="none" w:sz="0" w:space="0" w:color="auto"/>
          </w:divBdr>
          <w:divsChild>
            <w:div w:id="991567532">
              <w:marLeft w:val="0"/>
              <w:marRight w:val="0"/>
              <w:marTop w:val="0"/>
              <w:marBottom w:val="0"/>
              <w:divBdr>
                <w:top w:val="none" w:sz="0" w:space="0" w:color="auto"/>
                <w:left w:val="none" w:sz="0" w:space="0" w:color="auto"/>
                <w:bottom w:val="none" w:sz="0" w:space="0" w:color="auto"/>
                <w:right w:val="none" w:sz="0" w:space="0" w:color="auto"/>
              </w:divBdr>
            </w:div>
          </w:divsChild>
        </w:div>
        <w:div w:id="1981882301">
          <w:marLeft w:val="0"/>
          <w:marRight w:val="0"/>
          <w:marTop w:val="0"/>
          <w:marBottom w:val="0"/>
          <w:divBdr>
            <w:top w:val="none" w:sz="0" w:space="0" w:color="auto"/>
            <w:left w:val="none" w:sz="0" w:space="0" w:color="auto"/>
            <w:bottom w:val="none" w:sz="0" w:space="0" w:color="auto"/>
            <w:right w:val="none" w:sz="0" w:space="0" w:color="auto"/>
          </w:divBdr>
          <w:divsChild>
            <w:div w:id="40835761">
              <w:marLeft w:val="0"/>
              <w:marRight w:val="0"/>
              <w:marTop w:val="0"/>
              <w:marBottom w:val="0"/>
              <w:divBdr>
                <w:top w:val="none" w:sz="0" w:space="0" w:color="auto"/>
                <w:left w:val="none" w:sz="0" w:space="0" w:color="auto"/>
                <w:bottom w:val="none" w:sz="0" w:space="0" w:color="auto"/>
                <w:right w:val="none" w:sz="0" w:space="0" w:color="auto"/>
              </w:divBdr>
            </w:div>
          </w:divsChild>
        </w:div>
        <w:div w:id="44986081">
          <w:marLeft w:val="0"/>
          <w:marRight w:val="0"/>
          <w:marTop w:val="0"/>
          <w:marBottom w:val="0"/>
          <w:divBdr>
            <w:top w:val="none" w:sz="0" w:space="0" w:color="auto"/>
            <w:left w:val="none" w:sz="0" w:space="0" w:color="auto"/>
            <w:bottom w:val="none" w:sz="0" w:space="0" w:color="auto"/>
            <w:right w:val="none" w:sz="0" w:space="0" w:color="auto"/>
          </w:divBdr>
          <w:divsChild>
            <w:div w:id="743527967">
              <w:marLeft w:val="0"/>
              <w:marRight w:val="0"/>
              <w:marTop w:val="0"/>
              <w:marBottom w:val="0"/>
              <w:divBdr>
                <w:top w:val="none" w:sz="0" w:space="0" w:color="auto"/>
                <w:left w:val="none" w:sz="0" w:space="0" w:color="auto"/>
                <w:bottom w:val="none" w:sz="0" w:space="0" w:color="auto"/>
                <w:right w:val="none" w:sz="0" w:space="0" w:color="auto"/>
              </w:divBdr>
            </w:div>
          </w:divsChild>
        </w:div>
        <w:div w:id="1587226803">
          <w:marLeft w:val="0"/>
          <w:marRight w:val="0"/>
          <w:marTop w:val="0"/>
          <w:marBottom w:val="0"/>
          <w:divBdr>
            <w:top w:val="none" w:sz="0" w:space="0" w:color="auto"/>
            <w:left w:val="none" w:sz="0" w:space="0" w:color="auto"/>
            <w:bottom w:val="none" w:sz="0" w:space="0" w:color="auto"/>
            <w:right w:val="none" w:sz="0" w:space="0" w:color="auto"/>
          </w:divBdr>
          <w:divsChild>
            <w:div w:id="1480077134">
              <w:marLeft w:val="0"/>
              <w:marRight w:val="0"/>
              <w:marTop w:val="0"/>
              <w:marBottom w:val="0"/>
              <w:divBdr>
                <w:top w:val="none" w:sz="0" w:space="0" w:color="auto"/>
                <w:left w:val="none" w:sz="0" w:space="0" w:color="auto"/>
                <w:bottom w:val="none" w:sz="0" w:space="0" w:color="auto"/>
                <w:right w:val="none" w:sz="0" w:space="0" w:color="auto"/>
              </w:divBdr>
            </w:div>
          </w:divsChild>
        </w:div>
        <w:div w:id="1541474995">
          <w:marLeft w:val="0"/>
          <w:marRight w:val="0"/>
          <w:marTop w:val="0"/>
          <w:marBottom w:val="0"/>
          <w:divBdr>
            <w:top w:val="none" w:sz="0" w:space="0" w:color="auto"/>
            <w:left w:val="none" w:sz="0" w:space="0" w:color="auto"/>
            <w:bottom w:val="none" w:sz="0" w:space="0" w:color="auto"/>
            <w:right w:val="none" w:sz="0" w:space="0" w:color="auto"/>
          </w:divBdr>
          <w:divsChild>
            <w:div w:id="21564980">
              <w:marLeft w:val="0"/>
              <w:marRight w:val="0"/>
              <w:marTop w:val="0"/>
              <w:marBottom w:val="0"/>
              <w:divBdr>
                <w:top w:val="none" w:sz="0" w:space="0" w:color="auto"/>
                <w:left w:val="none" w:sz="0" w:space="0" w:color="auto"/>
                <w:bottom w:val="none" w:sz="0" w:space="0" w:color="auto"/>
                <w:right w:val="none" w:sz="0" w:space="0" w:color="auto"/>
              </w:divBdr>
            </w:div>
          </w:divsChild>
        </w:div>
        <w:div w:id="138890779">
          <w:marLeft w:val="0"/>
          <w:marRight w:val="0"/>
          <w:marTop w:val="0"/>
          <w:marBottom w:val="0"/>
          <w:divBdr>
            <w:top w:val="none" w:sz="0" w:space="0" w:color="auto"/>
            <w:left w:val="none" w:sz="0" w:space="0" w:color="auto"/>
            <w:bottom w:val="none" w:sz="0" w:space="0" w:color="auto"/>
            <w:right w:val="none" w:sz="0" w:space="0" w:color="auto"/>
          </w:divBdr>
          <w:divsChild>
            <w:div w:id="52118529">
              <w:marLeft w:val="0"/>
              <w:marRight w:val="0"/>
              <w:marTop w:val="0"/>
              <w:marBottom w:val="0"/>
              <w:divBdr>
                <w:top w:val="none" w:sz="0" w:space="0" w:color="auto"/>
                <w:left w:val="none" w:sz="0" w:space="0" w:color="auto"/>
                <w:bottom w:val="none" w:sz="0" w:space="0" w:color="auto"/>
                <w:right w:val="none" w:sz="0" w:space="0" w:color="auto"/>
              </w:divBdr>
            </w:div>
          </w:divsChild>
        </w:div>
        <w:div w:id="1249269819">
          <w:marLeft w:val="0"/>
          <w:marRight w:val="0"/>
          <w:marTop w:val="0"/>
          <w:marBottom w:val="0"/>
          <w:divBdr>
            <w:top w:val="none" w:sz="0" w:space="0" w:color="auto"/>
            <w:left w:val="none" w:sz="0" w:space="0" w:color="auto"/>
            <w:bottom w:val="none" w:sz="0" w:space="0" w:color="auto"/>
            <w:right w:val="none" w:sz="0" w:space="0" w:color="auto"/>
          </w:divBdr>
          <w:divsChild>
            <w:div w:id="2081825963">
              <w:marLeft w:val="0"/>
              <w:marRight w:val="0"/>
              <w:marTop w:val="0"/>
              <w:marBottom w:val="0"/>
              <w:divBdr>
                <w:top w:val="none" w:sz="0" w:space="0" w:color="auto"/>
                <w:left w:val="none" w:sz="0" w:space="0" w:color="auto"/>
                <w:bottom w:val="none" w:sz="0" w:space="0" w:color="auto"/>
                <w:right w:val="none" w:sz="0" w:space="0" w:color="auto"/>
              </w:divBdr>
            </w:div>
          </w:divsChild>
        </w:div>
        <w:div w:id="981084064">
          <w:marLeft w:val="0"/>
          <w:marRight w:val="0"/>
          <w:marTop w:val="0"/>
          <w:marBottom w:val="0"/>
          <w:divBdr>
            <w:top w:val="none" w:sz="0" w:space="0" w:color="auto"/>
            <w:left w:val="none" w:sz="0" w:space="0" w:color="auto"/>
            <w:bottom w:val="none" w:sz="0" w:space="0" w:color="auto"/>
            <w:right w:val="none" w:sz="0" w:space="0" w:color="auto"/>
          </w:divBdr>
          <w:divsChild>
            <w:div w:id="69893250">
              <w:marLeft w:val="0"/>
              <w:marRight w:val="0"/>
              <w:marTop w:val="0"/>
              <w:marBottom w:val="0"/>
              <w:divBdr>
                <w:top w:val="none" w:sz="0" w:space="0" w:color="auto"/>
                <w:left w:val="none" w:sz="0" w:space="0" w:color="auto"/>
                <w:bottom w:val="none" w:sz="0" w:space="0" w:color="auto"/>
                <w:right w:val="none" w:sz="0" w:space="0" w:color="auto"/>
              </w:divBdr>
            </w:div>
          </w:divsChild>
        </w:div>
        <w:div w:id="2038967913">
          <w:marLeft w:val="0"/>
          <w:marRight w:val="0"/>
          <w:marTop w:val="0"/>
          <w:marBottom w:val="0"/>
          <w:divBdr>
            <w:top w:val="none" w:sz="0" w:space="0" w:color="auto"/>
            <w:left w:val="none" w:sz="0" w:space="0" w:color="auto"/>
            <w:bottom w:val="none" w:sz="0" w:space="0" w:color="auto"/>
            <w:right w:val="none" w:sz="0" w:space="0" w:color="auto"/>
          </w:divBdr>
          <w:divsChild>
            <w:div w:id="95520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9482">
      <w:bodyDiv w:val="1"/>
      <w:marLeft w:val="0"/>
      <w:marRight w:val="0"/>
      <w:marTop w:val="0"/>
      <w:marBottom w:val="0"/>
      <w:divBdr>
        <w:top w:val="none" w:sz="0" w:space="0" w:color="auto"/>
        <w:left w:val="none" w:sz="0" w:space="0" w:color="auto"/>
        <w:bottom w:val="none" w:sz="0" w:space="0" w:color="auto"/>
        <w:right w:val="none" w:sz="0" w:space="0" w:color="auto"/>
      </w:divBdr>
    </w:div>
    <w:div w:id="1668707321">
      <w:bodyDiv w:val="1"/>
      <w:marLeft w:val="0"/>
      <w:marRight w:val="0"/>
      <w:marTop w:val="0"/>
      <w:marBottom w:val="0"/>
      <w:divBdr>
        <w:top w:val="none" w:sz="0" w:space="0" w:color="auto"/>
        <w:left w:val="none" w:sz="0" w:space="0" w:color="auto"/>
        <w:bottom w:val="none" w:sz="0" w:space="0" w:color="auto"/>
        <w:right w:val="none" w:sz="0" w:space="0" w:color="auto"/>
      </w:divBdr>
    </w:div>
    <w:div w:id="1699237435">
      <w:bodyDiv w:val="1"/>
      <w:marLeft w:val="0"/>
      <w:marRight w:val="0"/>
      <w:marTop w:val="0"/>
      <w:marBottom w:val="0"/>
      <w:divBdr>
        <w:top w:val="none" w:sz="0" w:space="0" w:color="auto"/>
        <w:left w:val="none" w:sz="0" w:space="0" w:color="auto"/>
        <w:bottom w:val="none" w:sz="0" w:space="0" w:color="auto"/>
        <w:right w:val="none" w:sz="0" w:space="0" w:color="auto"/>
      </w:divBdr>
    </w:div>
    <w:div w:id="1702704038">
      <w:bodyDiv w:val="1"/>
      <w:marLeft w:val="0"/>
      <w:marRight w:val="0"/>
      <w:marTop w:val="0"/>
      <w:marBottom w:val="0"/>
      <w:divBdr>
        <w:top w:val="none" w:sz="0" w:space="0" w:color="auto"/>
        <w:left w:val="none" w:sz="0" w:space="0" w:color="auto"/>
        <w:bottom w:val="none" w:sz="0" w:space="0" w:color="auto"/>
        <w:right w:val="none" w:sz="0" w:space="0" w:color="auto"/>
      </w:divBdr>
    </w:div>
    <w:div w:id="1766805629">
      <w:bodyDiv w:val="1"/>
      <w:marLeft w:val="0"/>
      <w:marRight w:val="0"/>
      <w:marTop w:val="0"/>
      <w:marBottom w:val="0"/>
      <w:divBdr>
        <w:top w:val="none" w:sz="0" w:space="0" w:color="auto"/>
        <w:left w:val="none" w:sz="0" w:space="0" w:color="auto"/>
        <w:bottom w:val="none" w:sz="0" w:space="0" w:color="auto"/>
        <w:right w:val="none" w:sz="0" w:space="0" w:color="auto"/>
      </w:divBdr>
    </w:div>
    <w:div w:id="1801462073">
      <w:bodyDiv w:val="1"/>
      <w:marLeft w:val="0"/>
      <w:marRight w:val="0"/>
      <w:marTop w:val="0"/>
      <w:marBottom w:val="0"/>
      <w:divBdr>
        <w:top w:val="none" w:sz="0" w:space="0" w:color="auto"/>
        <w:left w:val="none" w:sz="0" w:space="0" w:color="auto"/>
        <w:bottom w:val="none" w:sz="0" w:space="0" w:color="auto"/>
        <w:right w:val="none" w:sz="0" w:space="0" w:color="auto"/>
      </w:divBdr>
      <w:divsChild>
        <w:div w:id="1937710859">
          <w:marLeft w:val="0"/>
          <w:marRight w:val="0"/>
          <w:marTop w:val="0"/>
          <w:marBottom w:val="0"/>
          <w:divBdr>
            <w:top w:val="none" w:sz="0" w:space="0" w:color="auto"/>
            <w:left w:val="none" w:sz="0" w:space="0" w:color="auto"/>
            <w:bottom w:val="none" w:sz="0" w:space="0" w:color="auto"/>
            <w:right w:val="none" w:sz="0" w:space="0" w:color="auto"/>
          </w:divBdr>
          <w:divsChild>
            <w:div w:id="668557176">
              <w:marLeft w:val="0"/>
              <w:marRight w:val="0"/>
              <w:marTop w:val="0"/>
              <w:marBottom w:val="0"/>
              <w:divBdr>
                <w:top w:val="none" w:sz="0" w:space="0" w:color="auto"/>
                <w:left w:val="none" w:sz="0" w:space="0" w:color="auto"/>
                <w:bottom w:val="none" w:sz="0" w:space="0" w:color="auto"/>
                <w:right w:val="none" w:sz="0" w:space="0" w:color="auto"/>
              </w:divBdr>
              <w:divsChild>
                <w:div w:id="1198546721">
                  <w:marLeft w:val="0"/>
                  <w:marRight w:val="0"/>
                  <w:marTop w:val="0"/>
                  <w:marBottom w:val="0"/>
                  <w:divBdr>
                    <w:top w:val="none" w:sz="0" w:space="0" w:color="auto"/>
                    <w:left w:val="none" w:sz="0" w:space="0" w:color="auto"/>
                    <w:bottom w:val="none" w:sz="0" w:space="0" w:color="auto"/>
                    <w:right w:val="none" w:sz="0" w:space="0" w:color="auto"/>
                  </w:divBdr>
                </w:div>
              </w:divsChild>
            </w:div>
            <w:div w:id="1933003514">
              <w:marLeft w:val="0"/>
              <w:marRight w:val="0"/>
              <w:marTop w:val="0"/>
              <w:marBottom w:val="0"/>
              <w:divBdr>
                <w:top w:val="none" w:sz="0" w:space="0" w:color="auto"/>
                <w:left w:val="none" w:sz="0" w:space="0" w:color="auto"/>
                <w:bottom w:val="none" w:sz="0" w:space="0" w:color="auto"/>
                <w:right w:val="none" w:sz="0" w:space="0" w:color="auto"/>
              </w:divBdr>
              <w:divsChild>
                <w:div w:id="748892139">
                  <w:marLeft w:val="0"/>
                  <w:marRight w:val="0"/>
                  <w:marTop w:val="0"/>
                  <w:marBottom w:val="0"/>
                  <w:divBdr>
                    <w:top w:val="none" w:sz="0" w:space="0" w:color="auto"/>
                    <w:left w:val="none" w:sz="0" w:space="0" w:color="auto"/>
                    <w:bottom w:val="none" w:sz="0" w:space="0" w:color="auto"/>
                    <w:right w:val="none" w:sz="0" w:space="0" w:color="auto"/>
                  </w:divBdr>
                </w:div>
              </w:divsChild>
            </w:div>
            <w:div w:id="1057050939">
              <w:marLeft w:val="0"/>
              <w:marRight w:val="0"/>
              <w:marTop w:val="0"/>
              <w:marBottom w:val="0"/>
              <w:divBdr>
                <w:top w:val="none" w:sz="0" w:space="0" w:color="auto"/>
                <w:left w:val="none" w:sz="0" w:space="0" w:color="auto"/>
                <w:bottom w:val="none" w:sz="0" w:space="0" w:color="auto"/>
                <w:right w:val="none" w:sz="0" w:space="0" w:color="auto"/>
              </w:divBdr>
              <w:divsChild>
                <w:div w:id="80488012">
                  <w:marLeft w:val="0"/>
                  <w:marRight w:val="0"/>
                  <w:marTop w:val="0"/>
                  <w:marBottom w:val="0"/>
                  <w:divBdr>
                    <w:top w:val="none" w:sz="0" w:space="0" w:color="auto"/>
                    <w:left w:val="none" w:sz="0" w:space="0" w:color="auto"/>
                    <w:bottom w:val="none" w:sz="0" w:space="0" w:color="auto"/>
                    <w:right w:val="none" w:sz="0" w:space="0" w:color="auto"/>
                  </w:divBdr>
                </w:div>
              </w:divsChild>
            </w:div>
            <w:div w:id="1067067838">
              <w:marLeft w:val="0"/>
              <w:marRight w:val="0"/>
              <w:marTop w:val="0"/>
              <w:marBottom w:val="0"/>
              <w:divBdr>
                <w:top w:val="none" w:sz="0" w:space="0" w:color="auto"/>
                <w:left w:val="none" w:sz="0" w:space="0" w:color="auto"/>
                <w:bottom w:val="none" w:sz="0" w:space="0" w:color="auto"/>
                <w:right w:val="none" w:sz="0" w:space="0" w:color="auto"/>
              </w:divBdr>
              <w:divsChild>
                <w:div w:id="1876186600">
                  <w:marLeft w:val="0"/>
                  <w:marRight w:val="0"/>
                  <w:marTop w:val="0"/>
                  <w:marBottom w:val="0"/>
                  <w:divBdr>
                    <w:top w:val="none" w:sz="0" w:space="0" w:color="auto"/>
                    <w:left w:val="none" w:sz="0" w:space="0" w:color="auto"/>
                    <w:bottom w:val="none" w:sz="0" w:space="0" w:color="auto"/>
                    <w:right w:val="none" w:sz="0" w:space="0" w:color="auto"/>
                  </w:divBdr>
                </w:div>
              </w:divsChild>
            </w:div>
            <w:div w:id="832719776">
              <w:marLeft w:val="0"/>
              <w:marRight w:val="0"/>
              <w:marTop w:val="0"/>
              <w:marBottom w:val="0"/>
              <w:divBdr>
                <w:top w:val="none" w:sz="0" w:space="0" w:color="auto"/>
                <w:left w:val="none" w:sz="0" w:space="0" w:color="auto"/>
                <w:bottom w:val="none" w:sz="0" w:space="0" w:color="auto"/>
                <w:right w:val="none" w:sz="0" w:space="0" w:color="auto"/>
              </w:divBdr>
              <w:divsChild>
                <w:div w:id="80490477">
                  <w:marLeft w:val="0"/>
                  <w:marRight w:val="0"/>
                  <w:marTop w:val="0"/>
                  <w:marBottom w:val="0"/>
                  <w:divBdr>
                    <w:top w:val="none" w:sz="0" w:space="0" w:color="auto"/>
                    <w:left w:val="none" w:sz="0" w:space="0" w:color="auto"/>
                    <w:bottom w:val="none" w:sz="0" w:space="0" w:color="auto"/>
                    <w:right w:val="none" w:sz="0" w:space="0" w:color="auto"/>
                  </w:divBdr>
                </w:div>
              </w:divsChild>
            </w:div>
            <w:div w:id="297807488">
              <w:marLeft w:val="0"/>
              <w:marRight w:val="0"/>
              <w:marTop w:val="0"/>
              <w:marBottom w:val="0"/>
              <w:divBdr>
                <w:top w:val="none" w:sz="0" w:space="0" w:color="auto"/>
                <w:left w:val="none" w:sz="0" w:space="0" w:color="auto"/>
                <w:bottom w:val="none" w:sz="0" w:space="0" w:color="auto"/>
                <w:right w:val="none" w:sz="0" w:space="0" w:color="auto"/>
              </w:divBdr>
              <w:divsChild>
                <w:div w:id="1188254132">
                  <w:marLeft w:val="0"/>
                  <w:marRight w:val="0"/>
                  <w:marTop w:val="0"/>
                  <w:marBottom w:val="0"/>
                  <w:divBdr>
                    <w:top w:val="none" w:sz="0" w:space="0" w:color="auto"/>
                    <w:left w:val="none" w:sz="0" w:space="0" w:color="auto"/>
                    <w:bottom w:val="none" w:sz="0" w:space="0" w:color="auto"/>
                    <w:right w:val="none" w:sz="0" w:space="0" w:color="auto"/>
                  </w:divBdr>
                </w:div>
              </w:divsChild>
            </w:div>
            <w:div w:id="1561746919">
              <w:marLeft w:val="0"/>
              <w:marRight w:val="0"/>
              <w:marTop w:val="0"/>
              <w:marBottom w:val="0"/>
              <w:divBdr>
                <w:top w:val="none" w:sz="0" w:space="0" w:color="auto"/>
                <w:left w:val="none" w:sz="0" w:space="0" w:color="auto"/>
                <w:bottom w:val="none" w:sz="0" w:space="0" w:color="auto"/>
                <w:right w:val="none" w:sz="0" w:space="0" w:color="auto"/>
              </w:divBdr>
              <w:divsChild>
                <w:div w:id="64036949">
                  <w:marLeft w:val="0"/>
                  <w:marRight w:val="0"/>
                  <w:marTop w:val="0"/>
                  <w:marBottom w:val="0"/>
                  <w:divBdr>
                    <w:top w:val="none" w:sz="0" w:space="0" w:color="auto"/>
                    <w:left w:val="none" w:sz="0" w:space="0" w:color="auto"/>
                    <w:bottom w:val="none" w:sz="0" w:space="0" w:color="auto"/>
                    <w:right w:val="none" w:sz="0" w:space="0" w:color="auto"/>
                  </w:divBdr>
                </w:div>
              </w:divsChild>
            </w:div>
            <w:div w:id="1748070265">
              <w:marLeft w:val="0"/>
              <w:marRight w:val="0"/>
              <w:marTop w:val="0"/>
              <w:marBottom w:val="0"/>
              <w:divBdr>
                <w:top w:val="none" w:sz="0" w:space="0" w:color="auto"/>
                <w:left w:val="none" w:sz="0" w:space="0" w:color="auto"/>
                <w:bottom w:val="none" w:sz="0" w:space="0" w:color="auto"/>
                <w:right w:val="none" w:sz="0" w:space="0" w:color="auto"/>
              </w:divBdr>
              <w:divsChild>
                <w:div w:id="90588261">
                  <w:marLeft w:val="0"/>
                  <w:marRight w:val="0"/>
                  <w:marTop w:val="0"/>
                  <w:marBottom w:val="0"/>
                  <w:divBdr>
                    <w:top w:val="none" w:sz="0" w:space="0" w:color="auto"/>
                    <w:left w:val="none" w:sz="0" w:space="0" w:color="auto"/>
                    <w:bottom w:val="none" w:sz="0" w:space="0" w:color="auto"/>
                    <w:right w:val="none" w:sz="0" w:space="0" w:color="auto"/>
                  </w:divBdr>
                </w:div>
              </w:divsChild>
            </w:div>
            <w:div w:id="1095251993">
              <w:marLeft w:val="0"/>
              <w:marRight w:val="0"/>
              <w:marTop w:val="0"/>
              <w:marBottom w:val="0"/>
              <w:divBdr>
                <w:top w:val="none" w:sz="0" w:space="0" w:color="auto"/>
                <w:left w:val="none" w:sz="0" w:space="0" w:color="auto"/>
                <w:bottom w:val="none" w:sz="0" w:space="0" w:color="auto"/>
                <w:right w:val="none" w:sz="0" w:space="0" w:color="auto"/>
              </w:divBdr>
              <w:divsChild>
                <w:div w:id="464126891">
                  <w:marLeft w:val="0"/>
                  <w:marRight w:val="0"/>
                  <w:marTop w:val="0"/>
                  <w:marBottom w:val="0"/>
                  <w:divBdr>
                    <w:top w:val="none" w:sz="0" w:space="0" w:color="auto"/>
                    <w:left w:val="none" w:sz="0" w:space="0" w:color="auto"/>
                    <w:bottom w:val="none" w:sz="0" w:space="0" w:color="auto"/>
                    <w:right w:val="none" w:sz="0" w:space="0" w:color="auto"/>
                  </w:divBdr>
                </w:div>
              </w:divsChild>
            </w:div>
            <w:div w:id="250049762">
              <w:marLeft w:val="0"/>
              <w:marRight w:val="0"/>
              <w:marTop w:val="0"/>
              <w:marBottom w:val="0"/>
              <w:divBdr>
                <w:top w:val="none" w:sz="0" w:space="0" w:color="auto"/>
                <w:left w:val="none" w:sz="0" w:space="0" w:color="auto"/>
                <w:bottom w:val="none" w:sz="0" w:space="0" w:color="auto"/>
                <w:right w:val="none" w:sz="0" w:space="0" w:color="auto"/>
              </w:divBdr>
              <w:divsChild>
                <w:div w:id="1012880954">
                  <w:marLeft w:val="0"/>
                  <w:marRight w:val="0"/>
                  <w:marTop w:val="0"/>
                  <w:marBottom w:val="0"/>
                  <w:divBdr>
                    <w:top w:val="none" w:sz="0" w:space="0" w:color="auto"/>
                    <w:left w:val="none" w:sz="0" w:space="0" w:color="auto"/>
                    <w:bottom w:val="none" w:sz="0" w:space="0" w:color="auto"/>
                    <w:right w:val="none" w:sz="0" w:space="0" w:color="auto"/>
                  </w:divBdr>
                </w:div>
              </w:divsChild>
            </w:div>
            <w:div w:id="1700660889">
              <w:marLeft w:val="0"/>
              <w:marRight w:val="0"/>
              <w:marTop w:val="0"/>
              <w:marBottom w:val="0"/>
              <w:divBdr>
                <w:top w:val="none" w:sz="0" w:space="0" w:color="auto"/>
                <w:left w:val="none" w:sz="0" w:space="0" w:color="auto"/>
                <w:bottom w:val="none" w:sz="0" w:space="0" w:color="auto"/>
                <w:right w:val="none" w:sz="0" w:space="0" w:color="auto"/>
              </w:divBdr>
              <w:divsChild>
                <w:div w:id="916279708">
                  <w:marLeft w:val="0"/>
                  <w:marRight w:val="0"/>
                  <w:marTop w:val="0"/>
                  <w:marBottom w:val="0"/>
                  <w:divBdr>
                    <w:top w:val="none" w:sz="0" w:space="0" w:color="auto"/>
                    <w:left w:val="none" w:sz="0" w:space="0" w:color="auto"/>
                    <w:bottom w:val="none" w:sz="0" w:space="0" w:color="auto"/>
                    <w:right w:val="none" w:sz="0" w:space="0" w:color="auto"/>
                  </w:divBdr>
                </w:div>
              </w:divsChild>
            </w:div>
            <w:div w:id="1203251061">
              <w:marLeft w:val="0"/>
              <w:marRight w:val="0"/>
              <w:marTop w:val="0"/>
              <w:marBottom w:val="0"/>
              <w:divBdr>
                <w:top w:val="none" w:sz="0" w:space="0" w:color="auto"/>
                <w:left w:val="none" w:sz="0" w:space="0" w:color="auto"/>
                <w:bottom w:val="none" w:sz="0" w:space="0" w:color="auto"/>
                <w:right w:val="none" w:sz="0" w:space="0" w:color="auto"/>
              </w:divBdr>
              <w:divsChild>
                <w:div w:id="421223709">
                  <w:marLeft w:val="0"/>
                  <w:marRight w:val="0"/>
                  <w:marTop w:val="0"/>
                  <w:marBottom w:val="0"/>
                  <w:divBdr>
                    <w:top w:val="none" w:sz="0" w:space="0" w:color="auto"/>
                    <w:left w:val="none" w:sz="0" w:space="0" w:color="auto"/>
                    <w:bottom w:val="none" w:sz="0" w:space="0" w:color="auto"/>
                    <w:right w:val="none" w:sz="0" w:space="0" w:color="auto"/>
                  </w:divBdr>
                </w:div>
              </w:divsChild>
            </w:div>
            <w:div w:id="835458524">
              <w:marLeft w:val="0"/>
              <w:marRight w:val="0"/>
              <w:marTop w:val="0"/>
              <w:marBottom w:val="0"/>
              <w:divBdr>
                <w:top w:val="none" w:sz="0" w:space="0" w:color="auto"/>
                <w:left w:val="none" w:sz="0" w:space="0" w:color="auto"/>
                <w:bottom w:val="none" w:sz="0" w:space="0" w:color="auto"/>
                <w:right w:val="none" w:sz="0" w:space="0" w:color="auto"/>
              </w:divBdr>
              <w:divsChild>
                <w:div w:id="1032415524">
                  <w:marLeft w:val="0"/>
                  <w:marRight w:val="0"/>
                  <w:marTop w:val="0"/>
                  <w:marBottom w:val="0"/>
                  <w:divBdr>
                    <w:top w:val="none" w:sz="0" w:space="0" w:color="auto"/>
                    <w:left w:val="none" w:sz="0" w:space="0" w:color="auto"/>
                    <w:bottom w:val="none" w:sz="0" w:space="0" w:color="auto"/>
                    <w:right w:val="none" w:sz="0" w:space="0" w:color="auto"/>
                  </w:divBdr>
                </w:div>
              </w:divsChild>
            </w:div>
            <w:div w:id="1875844569">
              <w:marLeft w:val="0"/>
              <w:marRight w:val="0"/>
              <w:marTop w:val="0"/>
              <w:marBottom w:val="0"/>
              <w:divBdr>
                <w:top w:val="none" w:sz="0" w:space="0" w:color="auto"/>
                <w:left w:val="none" w:sz="0" w:space="0" w:color="auto"/>
                <w:bottom w:val="none" w:sz="0" w:space="0" w:color="auto"/>
                <w:right w:val="none" w:sz="0" w:space="0" w:color="auto"/>
              </w:divBdr>
              <w:divsChild>
                <w:div w:id="607353717">
                  <w:marLeft w:val="0"/>
                  <w:marRight w:val="0"/>
                  <w:marTop w:val="0"/>
                  <w:marBottom w:val="0"/>
                  <w:divBdr>
                    <w:top w:val="none" w:sz="0" w:space="0" w:color="auto"/>
                    <w:left w:val="none" w:sz="0" w:space="0" w:color="auto"/>
                    <w:bottom w:val="none" w:sz="0" w:space="0" w:color="auto"/>
                    <w:right w:val="none" w:sz="0" w:space="0" w:color="auto"/>
                  </w:divBdr>
                </w:div>
              </w:divsChild>
            </w:div>
            <w:div w:id="1007831969">
              <w:marLeft w:val="0"/>
              <w:marRight w:val="0"/>
              <w:marTop w:val="0"/>
              <w:marBottom w:val="0"/>
              <w:divBdr>
                <w:top w:val="none" w:sz="0" w:space="0" w:color="auto"/>
                <w:left w:val="none" w:sz="0" w:space="0" w:color="auto"/>
                <w:bottom w:val="none" w:sz="0" w:space="0" w:color="auto"/>
                <w:right w:val="none" w:sz="0" w:space="0" w:color="auto"/>
              </w:divBdr>
              <w:divsChild>
                <w:div w:id="584847282">
                  <w:marLeft w:val="0"/>
                  <w:marRight w:val="0"/>
                  <w:marTop w:val="0"/>
                  <w:marBottom w:val="0"/>
                  <w:divBdr>
                    <w:top w:val="none" w:sz="0" w:space="0" w:color="auto"/>
                    <w:left w:val="none" w:sz="0" w:space="0" w:color="auto"/>
                    <w:bottom w:val="none" w:sz="0" w:space="0" w:color="auto"/>
                    <w:right w:val="none" w:sz="0" w:space="0" w:color="auto"/>
                  </w:divBdr>
                </w:div>
              </w:divsChild>
            </w:div>
            <w:div w:id="986006885">
              <w:marLeft w:val="0"/>
              <w:marRight w:val="0"/>
              <w:marTop w:val="0"/>
              <w:marBottom w:val="0"/>
              <w:divBdr>
                <w:top w:val="none" w:sz="0" w:space="0" w:color="auto"/>
                <w:left w:val="none" w:sz="0" w:space="0" w:color="auto"/>
                <w:bottom w:val="none" w:sz="0" w:space="0" w:color="auto"/>
                <w:right w:val="none" w:sz="0" w:space="0" w:color="auto"/>
              </w:divBdr>
              <w:divsChild>
                <w:div w:id="1857109635">
                  <w:marLeft w:val="0"/>
                  <w:marRight w:val="0"/>
                  <w:marTop w:val="0"/>
                  <w:marBottom w:val="0"/>
                  <w:divBdr>
                    <w:top w:val="none" w:sz="0" w:space="0" w:color="auto"/>
                    <w:left w:val="none" w:sz="0" w:space="0" w:color="auto"/>
                    <w:bottom w:val="none" w:sz="0" w:space="0" w:color="auto"/>
                    <w:right w:val="none" w:sz="0" w:space="0" w:color="auto"/>
                  </w:divBdr>
                </w:div>
              </w:divsChild>
            </w:div>
            <w:div w:id="1486892625">
              <w:marLeft w:val="0"/>
              <w:marRight w:val="0"/>
              <w:marTop w:val="0"/>
              <w:marBottom w:val="0"/>
              <w:divBdr>
                <w:top w:val="none" w:sz="0" w:space="0" w:color="auto"/>
                <w:left w:val="none" w:sz="0" w:space="0" w:color="auto"/>
                <w:bottom w:val="none" w:sz="0" w:space="0" w:color="auto"/>
                <w:right w:val="none" w:sz="0" w:space="0" w:color="auto"/>
              </w:divBdr>
              <w:divsChild>
                <w:div w:id="1416635894">
                  <w:marLeft w:val="0"/>
                  <w:marRight w:val="0"/>
                  <w:marTop w:val="0"/>
                  <w:marBottom w:val="0"/>
                  <w:divBdr>
                    <w:top w:val="none" w:sz="0" w:space="0" w:color="auto"/>
                    <w:left w:val="none" w:sz="0" w:space="0" w:color="auto"/>
                    <w:bottom w:val="none" w:sz="0" w:space="0" w:color="auto"/>
                    <w:right w:val="none" w:sz="0" w:space="0" w:color="auto"/>
                  </w:divBdr>
                </w:div>
              </w:divsChild>
            </w:div>
            <w:div w:id="341203904">
              <w:marLeft w:val="0"/>
              <w:marRight w:val="0"/>
              <w:marTop w:val="0"/>
              <w:marBottom w:val="0"/>
              <w:divBdr>
                <w:top w:val="none" w:sz="0" w:space="0" w:color="auto"/>
                <w:left w:val="none" w:sz="0" w:space="0" w:color="auto"/>
                <w:bottom w:val="none" w:sz="0" w:space="0" w:color="auto"/>
                <w:right w:val="none" w:sz="0" w:space="0" w:color="auto"/>
              </w:divBdr>
              <w:divsChild>
                <w:div w:id="2067144366">
                  <w:marLeft w:val="0"/>
                  <w:marRight w:val="0"/>
                  <w:marTop w:val="0"/>
                  <w:marBottom w:val="0"/>
                  <w:divBdr>
                    <w:top w:val="none" w:sz="0" w:space="0" w:color="auto"/>
                    <w:left w:val="none" w:sz="0" w:space="0" w:color="auto"/>
                    <w:bottom w:val="none" w:sz="0" w:space="0" w:color="auto"/>
                    <w:right w:val="none" w:sz="0" w:space="0" w:color="auto"/>
                  </w:divBdr>
                </w:div>
              </w:divsChild>
            </w:div>
            <w:div w:id="148987519">
              <w:marLeft w:val="0"/>
              <w:marRight w:val="0"/>
              <w:marTop w:val="0"/>
              <w:marBottom w:val="0"/>
              <w:divBdr>
                <w:top w:val="none" w:sz="0" w:space="0" w:color="auto"/>
                <w:left w:val="none" w:sz="0" w:space="0" w:color="auto"/>
                <w:bottom w:val="none" w:sz="0" w:space="0" w:color="auto"/>
                <w:right w:val="none" w:sz="0" w:space="0" w:color="auto"/>
              </w:divBdr>
              <w:divsChild>
                <w:div w:id="1987390664">
                  <w:marLeft w:val="0"/>
                  <w:marRight w:val="0"/>
                  <w:marTop w:val="0"/>
                  <w:marBottom w:val="0"/>
                  <w:divBdr>
                    <w:top w:val="none" w:sz="0" w:space="0" w:color="auto"/>
                    <w:left w:val="none" w:sz="0" w:space="0" w:color="auto"/>
                    <w:bottom w:val="none" w:sz="0" w:space="0" w:color="auto"/>
                    <w:right w:val="none" w:sz="0" w:space="0" w:color="auto"/>
                  </w:divBdr>
                </w:div>
              </w:divsChild>
            </w:div>
            <w:div w:id="653263499">
              <w:marLeft w:val="0"/>
              <w:marRight w:val="0"/>
              <w:marTop w:val="0"/>
              <w:marBottom w:val="0"/>
              <w:divBdr>
                <w:top w:val="none" w:sz="0" w:space="0" w:color="auto"/>
                <w:left w:val="none" w:sz="0" w:space="0" w:color="auto"/>
                <w:bottom w:val="none" w:sz="0" w:space="0" w:color="auto"/>
                <w:right w:val="none" w:sz="0" w:space="0" w:color="auto"/>
              </w:divBdr>
              <w:divsChild>
                <w:div w:id="1257591830">
                  <w:marLeft w:val="0"/>
                  <w:marRight w:val="0"/>
                  <w:marTop w:val="0"/>
                  <w:marBottom w:val="0"/>
                  <w:divBdr>
                    <w:top w:val="none" w:sz="0" w:space="0" w:color="auto"/>
                    <w:left w:val="none" w:sz="0" w:space="0" w:color="auto"/>
                    <w:bottom w:val="none" w:sz="0" w:space="0" w:color="auto"/>
                    <w:right w:val="none" w:sz="0" w:space="0" w:color="auto"/>
                  </w:divBdr>
                </w:div>
                <w:div w:id="1825319983">
                  <w:marLeft w:val="0"/>
                  <w:marRight w:val="0"/>
                  <w:marTop w:val="0"/>
                  <w:marBottom w:val="0"/>
                  <w:divBdr>
                    <w:top w:val="none" w:sz="0" w:space="0" w:color="auto"/>
                    <w:left w:val="none" w:sz="0" w:space="0" w:color="auto"/>
                    <w:bottom w:val="none" w:sz="0" w:space="0" w:color="auto"/>
                    <w:right w:val="none" w:sz="0" w:space="0" w:color="auto"/>
                  </w:divBdr>
                </w:div>
              </w:divsChild>
            </w:div>
            <w:div w:id="1103962161">
              <w:marLeft w:val="0"/>
              <w:marRight w:val="0"/>
              <w:marTop w:val="0"/>
              <w:marBottom w:val="0"/>
              <w:divBdr>
                <w:top w:val="none" w:sz="0" w:space="0" w:color="auto"/>
                <w:left w:val="none" w:sz="0" w:space="0" w:color="auto"/>
                <w:bottom w:val="none" w:sz="0" w:space="0" w:color="auto"/>
                <w:right w:val="none" w:sz="0" w:space="0" w:color="auto"/>
              </w:divBdr>
              <w:divsChild>
                <w:div w:id="467406484">
                  <w:marLeft w:val="0"/>
                  <w:marRight w:val="0"/>
                  <w:marTop w:val="0"/>
                  <w:marBottom w:val="0"/>
                  <w:divBdr>
                    <w:top w:val="none" w:sz="0" w:space="0" w:color="auto"/>
                    <w:left w:val="none" w:sz="0" w:space="0" w:color="auto"/>
                    <w:bottom w:val="none" w:sz="0" w:space="0" w:color="auto"/>
                    <w:right w:val="none" w:sz="0" w:space="0" w:color="auto"/>
                  </w:divBdr>
                </w:div>
              </w:divsChild>
            </w:div>
            <w:div w:id="741954757">
              <w:marLeft w:val="0"/>
              <w:marRight w:val="0"/>
              <w:marTop w:val="0"/>
              <w:marBottom w:val="0"/>
              <w:divBdr>
                <w:top w:val="none" w:sz="0" w:space="0" w:color="auto"/>
                <w:left w:val="none" w:sz="0" w:space="0" w:color="auto"/>
                <w:bottom w:val="none" w:sz="0" w:space="0" w:color="auto"/>
                <w:right w:val="none" w:sz="0" w:space="0" w:color="auto"/>
              </w:divBdr>
              <w:divsChild>
                <w:div w:id="2004509287">
                  <w:marLeft w:val="0"/>
                  <w:marRight w:val="0"/>
                  <w:marTop w:val="0"/>
                  <w:marBottom w:val="0"/>
                  <w:divBdr>
                    <w:top w:val="none" w:sz="0" w:space="0" w:color="auto"/>
                    <w:left w:val="none" w:sz="0" w:space="0" w:color="auto"/>
                    <w:bottom w:val="none" w:sz="0" w:space="0" w:color="auto"/>
                    <w:right w:val="none" w:sz="0" w:space="0" w:color="auto"/>
                  </w:divBdr>
                </w:div>
              </w:divsChild>
            </w:div>
            <w:div w:id="1251934531">
              <w:marLeft w:val="0"/>
              <w:marRight w:val="0"/>
              <w:marTop w:val="0"/>
              <w:marBottom w:val="0"/>
              <w:divBdr>
                <w:top w:val="none" w:sz="0" w:space="0" w:color="auto"/>
                <w:left w:val="none" w:sz="0" w:space="0" w:color="auto"/>
                <w:bottom w:val="none" w:sz="0" w:space="0" w:color="auto"/>
                <w:right w:val="none" w:sz="0" w:space="0" w:color="auto"/>
              </w:divBdr>
              <w:divsChild>
                <w:div w:id="432283812">
                  <w:marLeft w:val="0"/>
                  <w:marRight w:val="0"/>
                  <w:marTop w:val="0"/>
                  <w:marBottom w:val="0"/>
                  <w:divBdr>
                    <w:top w:val="none" w:sz="0" w:space="0" w:color="auto"/>
                    <w:left w:val="none" w:sz="0" w:space="0" w:color="auto"/>
                    <w:bottom w:val="none" w:sz="0" w:space="0" w:color="auto"/>
                    <w:right w:val="none" w:sz="0" w:space="0" w:color="auto"/>
                  </w:divBdr>
                </w:div>
              </w:divsChild>
            </w:div>
            <w:div w:id="2142840266">
              <w:marLeft w:val="0"/>
              <w:marRight w:val="0"/>
              <w:marTop w:val="0"/>
              <w:marBottom w:val="0"/>
              <w:divBdr>
                <w:top w:val="none" w:sz="0" w:space="0" w:color="auto"/>
                <w:left w:val="none" w:sz="0" w:space="0" w:color="auto"/>
                <w:bottom w:val="none" w:sz="0" w:space="0" w:color="auto"/>
                <w:right w:val="none" w:sz="0" w:space="0" w:color="auto"/>
              </w:divBdr>
              <w:divsChild>
                <w:div w:id="1739858606">
                  <w:marLeft w:val="0"/>
                  <w:marRight w:val="0"/>
                  <w:marTop w:val="0"/>
                  <w:marBottom w:val="0"/>
                  <w:divBdr>
                    <w:top w:val="none" w:sz="0" w:space="0" w:color="auto"/>
                    <w:left w:val="none" w:sz="0" w:space="0" w:color="auto"/>
                    <w:bottom w:val="none" w:sz="0" w:space="0" w:color="auto"/>
                    <w:right w:val="none" w:sz="0" w:space="0" w:color="auto"/>
                  </w:divBdr>
                </w:div>
              </w:divsChild>
            </w:div>
            <w:div w:id="545139224">
              <w:marLeft w:val="0"/>
              <w:marRight w:val="0"/>
              <w:marTop w:val="0"/>
              <w:marBottom w:val="0"/>
              <w:divBdr>
                <w:top w:val="none" w:sz="0" w:space="0" w:color="auto"/>
                <w:left w:val="none" w:sz="0" w:space="0" w:color="auto"/>
                <w:bottom w:val="none" w:sz="0" w:space="0" w:color="auto"/>
                <w:right w:val="none" w:sz="0" w:space="0" w:color="auto"/>
              </w:divBdr>
              <w:divsChild>
                <w:div w:id="1314796809">
                  <w:marLeft w:val="0"/>
                  <w:marRight w:val="0"/>
                  <w:marTop w:val="0"/>
                  <w:marBottom w:val="0"/>
                  <w:divBdr>
                    <w:top w:val="none" w:sz="0" w:space="0" w:color="auto"/>
                    <w:left w:val="none" w:sz="0" w:space="0" w:color="auto"/>
                    <w:bottom w:val="none" w:sz="0" w:space="0" w:color="auto"/>
                    <w:right w:val="none" w:sz="0" w:space="0" w:color="auto"/>
                  </w:divBdr>
                </w:div>
              </w:divsChild>
            </w:div>
            <w:div w:id="804810199">
              <w:marLeft w:val="0"/>
              <w:marRight w:val="0"/>
              <w:marTop w:val="0"/>
              <w:marBottom w:val="0"/>
              <w:divBdr>
                <w:top w:val="none" w:sz="0" w:space="0" w:color="auto"/>
                <w:left w:val="none" w:sz="0" w:space="0" w:color="auto"/>
                <w:bottom w:val="none" w:sz="0" w:space="0" w:color="auto"/>
                <w:right w:val="none" w:sz="0" w:space="0" w:color="auto"/>
              </w:divBdr>
              <w:divsChild>
                <w:div w:id="1829665321">
                  <w:marLeft w:val="0"/>
                  <w:marRight w:val="0"/>
                  <w:marTop w:val="0"/>
                  <w:marBottom w:val="0"/>
                  <w:divBdr>
                    <w:top w:val="none" w:sz="0" w:space="0" w:color="auto"/>
                    <w:left w:val="none" w:sz="0" w:space="0" w:color="auto"/>
                    <w:bottom w:val="none" w:sz="0" w:space="0" w:color="auto"/>
                    <w:right w:val="none" w:sz="0" w:space="0" w:color="auto"/>
                  </w:divBdr>
                </w:div>
              </w:divsChild>
            </w:div>
            <w:div w:id="210771433">
              <w:marLeft w:val="0"/>
              <w:marRight w:val="0"/>
              <w:marTop w:val="0"/>
              <w:marBottom w:val="0"/>
              <w:divBdr>
                <w:top w:val="none" w:sz="0" w:space="0" w:color="auto"/>
                <w:left w:val="none" w:sz="0" w:space="0" w:color="auto"/>
                <w:bottom w:val="none" w:sz="0" w:space="0" w:color="auto"/>
                <w:right w:val="none" w:sz="0" w:space="0" w:color="auto"/>
              </w:divBdr>
              <w:divsChild>
                <w:div w:id="77025269">
                  <w:marLeft w:val="0"/>
                  <w:marRight w:val="0"/>
                  <w:marTop w:val="0"/>
                  <w:marBottom w:val="0"/>
                  <w:divBdr>
                    <w:top w:val="none" w:sz="0" w:space="0" w:color="auto"/>
                    <w:left w:val="none" w:sz="0" w:space="0" w:color="auto"/>
                    <w:bottom w:val="none" w:sz="0" w:space="0" w:color="auto"/>
                    <w:right w:val="none" w:sz="0" w:space="0" w:color="auto"/>
                  </w:divBdr>
                </w:div>
              </w:divsChild>
            </w:div>
            <w:div w:id="211430264">
              <w:marLeft w:val="0"/>
              <w:marRight w:val="0"/>
              <w:marTop w:val="0"/>
              <w:marBottom w:val="0"/>
              <w:divBdr>
                <w:top w:val="none" w:sz="0" w:space="0" w:color="auto"/>
                <w:left w:val="none" w:sz="0" w:space="0" w:color="auto"/>
                <w:bottom w:val="none" w:sz="0" w:space="0" w:color="auto"/>
                <w:right w:val="none" w:sz="0" w:space="0" w:color="auto"/>
              </w:divBdr>
              <w:divsChild>
                <w:div w:id="27259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9442">
      <w:bodyDiv w:val="1"/>
      <w:marLeft w:val="0"/>
      <w:marRight w:val="0"/>
      <w:marTop w:val="0"/>
      <w:marBottom w:val="0"/>
      <w:divBdr>
        <w:top w:val="none" w:sz="0" w:space="0" w:color="auto"/>
        <w:left w:val="none" w:sz="0" w:space="0" w:color="auto"/>
        <w:bottom w:val="none" w:sz="0" w:space="0" w:color="auto"/>
        <w:right w:val="none" w:sz="0" w:space="0" w:color="auto"/>
      </w:divBdr>
    </w:div>
    <w:div w:id="1829445151">
      <w:bodyDiv w:val="1"/>
      <w:marLeft w:val="0"/>
      <w:marRight w:val="0"/>
      <w:marTop w:val="0"/>
      <w:marBottom w:val="0"/>
      <w:divBdr>
        <w:top w:val="none" w:sz="0" w:space="0" w:color="auto"/>
        <w:left w:val="none" w:sz="0" w:space="0" w:color="auto"/>
        <w:bottom w:val="none" w:sz="0" w:space="0" w:color="auto"/>
        <w:right w:val="none" w:sz="0" w:space="0" w:color="auto"/>
      </w:divBdr>
      <w:divsChild>
        <w:div w:id="99837747">
          <w:marLeft w:val="0"/>
          <w:marRight w:val="0"/>
          <w:marTop w:val="0"/>
          <w:marBottom w:val="0"/>
          <w:divBdr>
            <w:top w:val="none" w:sz="0" w:space="0" w:color="auto"/>
            <w:left w:val="none" w:sz="0" w:space="0" w:color="auto"/>
            <w:bottom w:val="none" w:sz="0" w:space="0" w:color="auto"/>
            <w:right w:val="none" w:sz="0" w:space="0" w:color="auto"/>
          </w:divBdr>
          <w:divsChild>
            <w:div w:id="768549974">
              <w:marLeft w:val="0"/>
              <w:marRight w:val="0"/>
              <w:marTop w:val="0"/>
              <w:marBottom w:val="0"/>
              <w:divBdr>
                <w:top w:val="none" w:sz="0" w:space="0" w:color="auto"/>
                <w:left w:val="none" w:sz="0" w:space="0" w:color="auto"/>
                <w:bottom w:val="none" w:sz="0" w:space="0" w:color="auto"/>
                <w:right w:val="none" w:sz="0" w:space="0" w:color="auto"/>
              </w:divBdr>
            </w:div>
          </w:divsChild>
        </w:div>
        <w:div w:id="2078164970">
          <w:marLeft w:val="0"/>
          <w:marRight w:val="0"/>
          <w:marTop w:val="0"/>
          <w:marBottom w:val="0"/>
          <w:divBdr>
            <w:top w:val="none" w:sz="0" w:space="0" w:color="auto"/>
            <w:left w:val="none" w:sz="0" w:space="0" w:color="auto"/>
            <w:bottom w:val="none" w:sz="0" w:space="0" w:color="auto"/>
            <w:right w:val="none" w:sz="0" w:space="0" w:color="auto"/>
          </w:divBdr>
          <w:divsChild>
            <w:div w:id="1115902454">
              <w:marLeft w:val="0"/>
              <w:marRight w:val="0"/>
              <w:marTop w:val="0"/>
              <w:marBottom w:val="0"/>
              <w:divBdr>
                <w:top w:val="none" w:sz="0" w:space="0" w:color="auto"/>
                <w:left w:val="none" w:sz="0" w:space="0" w:color="auto"/>
                <w:bottom w:val="none" w:sz="0" w:space="0" w:color="auto"/>
                <w:right w:val="none" w:sz="0" w:space="0" w:color="auto"/>
              </w:divBdr>
            </w:div>
          </w:divsChild>
        </w:div>
        <w:div w:id="1647972672">
          <w:marLeft w:val="0"/>
          <w:marRight w:val="0"/>
          <w:marTop w:val="0"/>
          <w:marBottom w:val="0"/>
          <w:divBdr>
            <w:top w:val="none" w:sz="0" w:space="0" w:color="auto"/>
            <w:left w:val="none" w:sz="0" w:space="0" w:color="auto"/>
            <w:bottom w:val="none" w:sz="0" w:space="0" w:color="auto"/>
            <w:right w:val="none" w:sz="0" w:space="0" w:color="auto"/>
          </w:divBdr>
          <w:divsChild>
            <w:div w:id="1912886684">
              <w:marLeft w:val="0"/>
              <w:marRight w:val="0"/>
              <w:marTop w:val="0"/>
              <w:marBottom w:val="0"/>
              <w:divBdr>
                <w:top w:val="none" w:sz="0" w:space="0" w:color="auto"/>
                <w:left w:val="none" w:sz="0" w:space="0" w:color="auto"/>
                <w:bottom w:val="none" w:sz="0" w:space="0" w:color="auto"/>
                <w:right w:val="none" w:sz="0" w:space="0" w:color="auto"/>
              </w:divBdr>
            </w:div>
          </w:divsChild>
        </w:div>
        <w:div w:id="975254027">
          <w:marLeft w:val="0"/>
          <w:marRight w:val="0"/>
          <w:marTop w:val="0"/>
          <w:marBottom w:val="0"/>
          <w:divBdr>
            <w:top w:val="none" w:sz="0" w:space="0" w:color="auto"/>
            <w:left w:val="none" w:sz="0" w:space="0" w:color="auto"/>
            <w:bottom w:val="none" w:sz="0" w:space="0" w:color="auto"/>
            <w:right w:val="none" w:sz="0" w:space="0" w:color="auto"/>
          </w:divBdr>
          <w:divsChild>
            <w:div w:id="1113018762">
              <w:marLeft w:val="0"/>
              <w:marRight w:val="0"/>
              <w:marTop w:val="0"/>
              <w:marBottom w:val="0"/>
              <w:divBdr>
                <w:top w:val="none" w:sz="0" w:space="0" w:color="auto"/>
                <w:left w:val="none" w:sz="0" w:space="0" w:color="auto"/>
                <w:bottom w:val="none" w:sz="0" w:space="0" w:color="auto"/>
                <w:right w:val="none" w:sz="0" w:space="0" w:color="auto"/>
              </w:divBdr>
            </w:div>
          </w:divsChild>
        </w:div>
        <w:div w:id="1627081460">
          <w:marLeft w:val="0"/>
          <w:marRight w:val="0"/>
          <w:marTop w:val="0"/>
          <w:marBottom w:val="0"/>
          <w:divBdr>
            <w:top w:val="none" w:sz="0" w:space="0" w:color="auto"/>
            <w:left w:val="none" w:sz="0" w:space="0" w:color="auto"/>
            <w:bottom w:val="none" w:sz="0" w:space="0" w:color="auto"/>
            <w:right w:val="none" w:sz="0" w:space="0" w:color="auto"/>
          </w:divBdr>
          <w:divsChild>
            <w:div w:id="1475831064">
              <w:marLeft w:val="0"/>
              <w:marRight w:val="0"/>
              <w:marTop w:val="0"/>
              <w:marBottom w:val="0"/>
              <w:divBdr>
                <w:top w:val="none" w:sz="0" w:space="0" w:color="auto"/>
                <w:left w:val="none" w:sz="0" w:space="0" w:color="auto"/>
                <w:bottom w:val="none" w:sz="0" w:space="0" w:color="auto"/>
                <w:right w:val="none" w:sz="0" w:space="0" w:color="auto"/>
              </w:divBdr>
            </w:div>
          </w:divsChild>
        </w:div>
        <w:div w:id="671764600">
          <w:marLeft w:val="0"/>
          <w:marRight w:val="0"/>
          <w:marTop w:val="0"/>
          <w:marBottom w:val="0"/>
          <w:divBdr>
            <w:top w:val="none" w:sz="0" w:space="0" w:color="auto"/>
            <w:left w:val="none" w:sz="0" w:space="0" w:color="auto"/>
            <w:bottom w:val="none" w:sz="0" w:space="0" w:color="auto"/>
            <w:right w:val="none" w:sz="0" w:space="0" w:color="auto"/>
          </w:divBdr>
          <w:divsChild>
            <w:div w:id="259603671">
              <w:marLeft w:val="0"/>
              <w:marRight w:val="0"/>
              <w:marTop w:val="0"/>
              <w:marBottom w:val="0"/>
              <w:divBdr>
                <w:top w:val="none" w:sz="0" w:space="0" w:color="auto"/>
                <w:left w:val="none" w:sz="0" w:space="0" w:color="auto"/>
                <w:bottom w:val="none" w:sz="0" w:space="0" w:color="auto"/>
                <w:right w:val="none" w:sz="0" w:space="0" w:color="auto"/>
              </w:divBdr>
            </w:div>
          </w:divsChild>
        </w:div>
        <w:div w:id="673412220">
          <w:marLeft w:val="0"/>
          <w:marRight w:val="0"/>
          <w:marTop w:val="0"/>
          <w:marBottom w:val="0"/>
          <w:divBdr>
            <w:top w:val="none" w:sz="0" w:space="0" w:color="auto"/>
            <w:left w:val="none" w:sz="0" w:space="0" w:color="auto"/>
            <w:bottom w:val="none" w:sz="0" w:space="0" w:color="auto"/>
            <w:right w:val="none" w:sz="0" w:space="0" w:color="auto"/>
          </w:divBdr>
          <w:divsChild>
            <w:div w:id="416439634">
              <w:marLeft w:val="0"/>
              <w:marRight w:val="0"/>
              <w:marTop w:val="0"/>
              <w:marBottom w:val="0"/>
              <w:divBdr>
                <w:top w:val="none" w:sz="0" w:space="0" w:color="auto"/>
                <w:left w:val="none" w:sz="0" w:space="0" w:color="auto"/>
                <w:bottom w:val="none" w:sz="0" w:space="0" w:color="auto"/>
                <w:right w:val="none" w:sz="0" w:space="0" w:color="auto"/>
              </w:divBdr>
            </w:div>
          </w:divsChild>
        </w:div>
        <w:div w:id="62529291">
          <w:marLeft w:val="0"/>
          <w:marRight w:val="0"/>
          <w:marTop w:val="0"/>
          <w:marBottom w:val="0"/>
          <w:divBdr>
            <w:top w:val="none" w:sz="0" w:space="0" w:color="auto"/>
            <w:left w:val="none" w:sz="0" w:space="0" w:color="auto"/>
            <w:bottom w:val="none" w:sz="0" w:space="0" w:color="auto"/>
            <w:right w:val="none" w:sz="0" w:space="0" w:color="auto"/>
          </w:divBdr>
          <w:divsChild>
            <w:div w:id="1554927431">
              <w:marLeft w:val="0"/>
              <w:marRight w:val="0"/>
              <w:marTop w:val="0"/>
              <w:marBottom w:val="0"/>
              <w:divBdr>
                <w:top w:val="none" w:sz="0" w:space="0" w:color="auto"/>
                <w:left w:val="none" w:sz="0" w:space="0" w:color="auto"/>
                <w:bottom w:val="none" w:sz="0" w:space="0" w:color="auto"/>
                <w:right w:val="none" w:sz="0" w:space="0" w:color="auto"/>
              </w:divBdr>
            </w:div>
          </w:divsChild>
        </w:div>
        <w:div w:id="847136177">
          <w:marLeft w:val="0"/>
          <w:marRight w:val="0"/>
          <w:marTop w:val="0"/>
          <w:marBottom w:val="0"/>
          <w:divBdr>
            <w:top w:val="none" w:sz="0" w:space="0" w:color="auto"/>
            <w:left w:val="none" w:sz="0" w:space="0" w:color="auto"/>
            <w:bottom w:val="none" w:sz="0" w:space="0" w:color="auto"/>
            <w:right w:val="none" w:sz="0" w:space="0" w:color="auto"/>
          </w:divBdr>
          <w:divsChild>
            <w:div w:id="2072144578">
              <w:marLeft w:val="0"/>
              <w:marRight w:val="0"/>
              <w:marTop w:val="0"/>
              <w:marBottom w:val="0"/>
              <w:divBdr>
                <w:top w:val="none" w:sz="0" w:space="0" w:color="auto"/>
                <w:left w:val="none" w:sz="0" w:space="0" w:color="auto"/>
                <w:bottom w:val="none" w:sz="0" w:space="0" w:color="auto"/>
                <w:right w:val="none" w:sz="0" w:space="0" w:color="auto"/>
              </w:divBdr>
            </w:div>
          </w:divsChild>
        </w:div>
        <w:div w:id="1348097356">
          <w:marLeft w:val="0"/>
          <w:marRight w:val="0"/>
          <w:marTop w:val="0"/>
          <w:marBottom w:val="0"/>
          <w:divBdr>
            <w:top w:val="none" w:sz="0" w:space="0" w:color="auto"/>
            <w:left w:val="none" w:sz="0" w:space="0" w:color="auto"/>
            <w:bottom w:val="none" w:sz="0" w:space="0" w:color="auto"/>
            <w:right w:val="none" w:sz="0" w:space="0" w:color="auto"/>
          </w:divBdr>
          <w:divsChild>
            <w:div w:id="808480054">
              <w:marLeft w:val="0"/>
              <w:marRight w:val="0"/>
              <w:marTop w:val="0"/>
              <w:marBottom w:val="0"/>
              <w:divBdr>
                <w:top w:val="none" w:sz="0" w:space="0" w:color="auto"/>
                <w:left w:val="none" w:sz="0" w:space="0" w:color="auto"/>
                <w:bottom w:val="none" w:sz="0" w:space="0" w:color="auto"/>
                <w:right w:val="none" w:sz="0" w:space="0" w:color="auto"/>
              </w:divBdr>
            </w:div>
          </w:divsChild>
        </w:div>
        <w:div w:id="1343897391">
          <w:marLeft w:val="0"/>
          <w:marRight w:val="0"/>
          <w:marTop w:val="0"/>
          <w:marBottom w:val="0"/>
          <w:divBdr>
            <w:top w:val="none" w:sz="0" w:space="0" w:color="auto"/>
            <w:left w:val="none" w:sz="0" w:space="0" w:color="auto"/>
            <w:bottom w:val="none" w:sz="0" w:space="0" w:color="auto"/>
            <w:right w:val="none" w:sz="0" w:space="0" w:color="auto"/>
          </w:divBdr>
          <w:divsChild>
            <w:div w:id="1827159864">
              <w:marLeft w:val="0"/>
              <w:marRight w:val="0"/>
              <w:marTop w:val="0"/>
              <w:marBottom w:val="0"/>
              <w:divBdr>
                <w:top w:val="none" w:sz="0" w:space="0" w:color="auto"/>
                <w:left w:val="none" w:sz="0" w:space="0" w:color="auto"/>
                <w:bottom w:val="none" w:sz="0" w:space="0" w:color="auto"/>
                <w:right w:val="none" w:sz="0" w:space="0" w:color="auto"/>
              </w:divBdr>
            </w:div>
          </w:divsChild>
        </w:div>
        <w:div w:id="1558586853">
          <w:marLeft w:val="0"/>
          <w:marRight w:val="0"/>
          <w:marTop w:val="0"/>
          <w:marBottom w:val="0"/>
          <w:divBdr>
            <w:top w:val="none" w:sz="0" w:space="0" w:color="auto"/>
            <w:left w:val="none" w:sz="0" w:space="0" w:color="auto"/>
            <w:bottom w:val="none" w:sz="0" w:space="0" w:color="auto"/>
            <w:right w:val="none" w:sz="0" w:space="0" w:color="auto"/>
          </w:divBdr>
          <w:divsChild>
            <w:div w:id="377317682">
              <w:marLeft w:val="0"/>
              <w:marRight w:val="0"/>
              <w:marTop w:val="0"/>
              <w:marBottom w:val="0"/>
              <w:divBdr>
                <w:top w:val="none" w:sz="0" w:space="0" w:color="auto"/>
                <w:left w:val="none" w:sz="0" w:space="0" w:color="auto"/>
                <w:bottom w:val="none" w:sz="0" w:space="0" w:color="auto"/>
                <w:right w:val="none" w:sz="0" w:space="0" w:color="auto"/>
              </w:divBdr>
            </w:div>
          </w:divsChild>
        </w:div>
        <w:div w:id="146484697">
          <w:marLeft w:val="0"/>
          <w:marRight w:val="0"/>
          <w:marTop w:val="0"/>
          <w:marBottom w:val="0"/>
          <w:divBdr>
            <w:top w:val="none" w:sz="0" w:space="0" w:color="auto"/>
            <w:left w:val="none" w:sz="0" w:space="0" w:color="auto"/>
            <w:bottom w:val="none" w:sz="0" w:space="0" w:color="auto"/>
            <w:right w:val="none" w:sz="0" w:space="0" w:color="auto"/>
          </w:divBdr>
          <w:divsChild>
            <w:div w:id="1340352995">
              <w:marLeft w:val="0"/>
              <w:marRight w:val="0"/>
              <w:marTop w:val="0"/>
              <w:marBottom w:val="0"/>
              <w:divBdr>
                <w:top w:val="none" w:sz="0" w:space="0" w:color="auto"/>
                <w:left w:val="none" w:sz="0" w:space="0" w:color="auto"/>
                <w:bottom w:val="none" w:sz="0" w:space="0" w:color="auto"/>
                <w:right w:val="none" w:sz="0" w:space="0" w:color="auto"/>
              </w:divBdr>
            </w:div>
          </w:divsChild>
        </w:div>
        <w:div w:id="307515777">
          <w:marLeft w:val="0"/>
          <w:marRight w:val="0"/>
          <w:marTop w:val="0"/>
          <w:marBottom w:val="0"/>
          <w:divBdr>
            <w:top w:val="none" w:sz="0" w:space="0" w:color="auto"/>
            <w:left w:val="none" w:sz="0" w:space="0" w:color="auto"/>
            <w:bottom w:val="none" w:sz="0" w:space="0" w:color="auto"/>
            <w:right w:val="none" w:sz="0" w:space="0" w:color="auto"/>
          </w:divBdr>
          <w:divsChild>
            <w:div w:id="1774090836">
              <w:marLeft w:val="0"/>
              <w:marRight w:val="0"/>
              <w:marTop w:val="0"/>
              <w:marBottom w:val="0"/>
              <w:divBdr>
                <w:top w:val="none" w:sz="0" w:space="0" w:color="auto"/>
                <w:left w:val="none" w:sz="0" w:space="0" w:color="auto"/>
                <w:bottom w:val="none" w:sz="0" w:space="0" w:color="auto"/>
                <w:right w:val="none" w:sz="0" w:space="0" w:color="auto"/>
              </w:divBdr>
            </w:div>
          </w:divsChild>
        </w:div>
        <w:div w:id="1402950820">
          <w:marLeft w:val="0"/>
          <w:marRight w:val="0"/>
          <w:marTop w:val="0"/>
          <w:marBottom w:val="0"/>
          <w:divBdr>
            <w:top w:val="none" w:sz="0" w:space="0" w:color="auto"/>
            <w:left w:val="none" w:sz="0" w:space="0" w:color="auto"/>
            <w:bottom w:val="none" w:sz="0" w:space="0" w:color="auto"/>
            <w:right w:val="none" w:sz="0" w:space="0" w:color="auto"/>
          </w:divBdr>
          <w:divsChild>
            <w:div w:id="1938366395">
              <w:marLeft w:val="0"/>
              <w:marRight w:val="0"/>
              <w:marTop w:val="0"/>
              <w:marBottom w:val="0"/>
              <w:divBdr>
                <w:top w:val="none" w:sz="0" w:space="0" w:color="auto"/>
                <w:left w:val="none" w:sz="0" w:space="0" w:color="auto"/>
                <w:bottom w:val="none" w:sz="0" w:space="0" w:color="auto"/>
                <w:right w:val="none" w:sz="0" w:space="0" w:color="auto"/>
              </w:divBdr>
            </w:div>
          </w:divsChild>
        </w:div>
        <w:div w:id="993529604">
          <w:marLeft w:val="0"/>
          <w:marRight w:val="0"/>
          <w:marTop w:val="0"/>
          <w:marBottom w:val="0"/>
          <w:divBdr>
            <w:top w:val="none" w:sz="0" w:space="0" w:color="auto"/>
            <w:left w:val="none" w:sz="0" w:space="0" w:color="auto"/>
            <w:bottom w:val="none" w:sz="0" w:space="0" w:color="auto"/>
            <w:right w:val="none" w:sz="0" w:space="0" w:color="auto"/>
          </w:divBdr>
          <w:divsChild>
            <w:div w:id="997733111">
              <w:marLeft w:val="0"/>
              <w:marRight w:val="0"/>
              <w:marTop w:val="0"/>
              <w:marBottom w:val="0"/>
              <w:divBdr>
                <w:top w:val="none" w:sz="0" w:space="0" w:color="auto"/>
                <w:left w:val="none" w:sz="0" w:space="0" w:color="auto"/>
                <w:bottom w:val="none" w:sz="0" w:space="0" w:color="auto"/>
                <w:right w:val="none" w:sz="0" w:space="0" w:color="auto"/>
              </w:divBdr>
            </w:div>
          </w:divsChild>
        </w:div>
        <w:div w:id="30349158">
          <w:marLeft w:val="0"/>
          <w:marRight w:val="0"/>
          <w:marTop w:val="0"/>
          <w:marBottom w:val="0"/>
          <w:divBdr>
            <w:top w:val="none" w:sz="0" w:space="0" w:color="auto"/>
            <w:left w:val="none" w:sz="0" w:space="0" w:color="auto"/>
            <w:bottom w:val="none" w:sz="0" w:space="0" w:color="auto"/>
            <w:right w:val="none" w:sz="0" w:space="0" w:color="auto"/>
          </w:divBdr>
          <w:divsChild>
            <w:div w:id="373776968">
              <w:marLeft w:val="0"/>
              <w:marRight w:val="0"/>
              <w:marTop w:val="0"/>
              <w:marBottom w:val="0"/>
              <w:divBdr>
                <w:top w:val="none" w:sz="0" w:space="0" w:color="auto"/>
                <w:left w:val="none" w:sz="0" w:space="0" w:color="auto"/>
                <w:bottom w:val="none" w:sz="0" w:space="0" w:color="auto"/>
                <w:right w:val="none" w:sz="0" w:space="0" w:color="auto"/>
              </w:divBdr>
            </w:div>
          </w:divsChild>
        </w:div>
        <w:div w:id="281545355">
          <w:marLeft w:val="0"/>
          <w:marRight w:val="0"/>
          <w:marTop w:val="0"/>
          <w:marBottom w:val="0"/>
          <w:divBdr>
            <w:top w:val="none" w:sz="0" w:space="0" w:color="auto"/>
            <w:left w:val="none" w:sz="0" w:space="0" w:color="auto"/>
            <w:bottom w:val="none" w:sz="0" w:space="0" w:color="auto"/>
            <w:right w:val="none" w:sz="0" w:space="0" w:color="auto"/>
          </w:divBdr>
          <w:divsChild>
            <w:div w:id="1170371406">
              <w:marLeft w:val="0"/>
              <w:marRight w:val="0"/>
              <w:marTop w:val="0"/>
              <w:marBottom w:val="0"/>
              <w:divBdr>
                <w:top w:val="none" w:sz="0" w:space="0" w:color="auto"/>
                <w:left w:val="none" w:sz="0" w:space="0" w:color="auto"/>
                <w:bottom w:val="none" w:sz="0" w:space="0" w:color="auto"/>
                <w:right w:val="none" w:sz="0" w:space="0" w:color="auto"/>
              </w:divBdr>
            </w:div>
          </w:divsChild>
        </w:div>
        <w:div w:id="739211867">
          <w:marLeft w:val="0"/>
          <w:marRight w:val="0"/>
          <w:marTop w:val="0"/>
          <w:marBottom w:val="0"/>
          <w:divBdr>
            <w:top w:val="none" w:sz="0" w:space="0" w:color="auto"/>
            <w:left w:val="none" w:sz="0" w:space="0" w:color="auto"/>
            <w:bottom w:val="none" w:sz="0" w:space="0" w:color="auto"/>
            <w:right w:val="none" w:sz="0" w:space="0" w:color="auto"/>
          </w:divBdr>
          <w:divsChild>
            <w:div w:id="1878542636">
              <w:marLeft w:val="0"/>
              <w:marRight w:val="0"/>
              <w:marTop w:val="0"/>
              <w:marBottom w:val="0"/>
              <w:divBdr>
                <w:top w:val="none" w:sz="0" w:space="0" w:color="auto"/>
                <w:left w:val="none" w:sz="0" w:space="0" w:color="auto"/>
                <w:bottom w:val="none" w:sz="0" w:space="0" w:color="auto"/>
                <w:right w:val="none" w:sz="0" w:space="0" w:color="auto"/>
              </w:divBdr>
            </w:div>
          </w:divsChild>
        </w:div>
        <w:div w:id="1792625826">
          <w:marLeft w:val="0"/>
          <w:marRight w:val="0"/>
          <w:marTop w:val="0"/>
          <w:marBottom w:val="0"/>
          <w:divBdr>
            <w:top w:val="none" w:sz="0" w:space="0" w:color="auto"/>
            <w:left w:val="none" w:sz="0" w:space="0" w:color="auto"/>
            <w:bottom w:val="none" w:sz="0" w:space="0" w:color="auto"/>
            <w:right w:val="none" w:sz="0" w:space="0" w:color="auto"/>
          </w:divBdr>
          <w:divsChild>
            <w:div w:id="367679787">
              <w:marLeft w:val="0"/>
              <w:marRight w:val="0"/>
              <w:marTop w:val="0"/>
              <w:marBottom w:val="0"/>
              <w:divBdr>
                <w:top w:val="none" w:sz="0" w:space="0" w:color="auto"/>
                <w:left w:val="none" w:sz="0" w:space="0" w:color="auto"/>
                <w:bottom w:val="none" w:sz="0" w:space="0" w:color="auto"/>
                <w:right w:val="none" w:sz="0" w:space="0" w:color="auto"/>
              </w:divBdr>
            </w:div>
          </w:divsChild>
        </w:div>
        <w:div w:id="599875418">
          <w:marLeft w:val="0"/>
          <w:marRight w:val="0"/>
          <w:marTop w:val="0"/>
          <w:marBottom w:val="0"/>
          <w:divBdr>
            <w:top w:val="none" w:sz="0" w:space="0" w:color="auto"/>
            <w:left w:val="none" w:sz="0" w:space="0" w:color="auto"/>
            <w:bottom w:val="none" w:sz="0" w:space="0" w:color="auto"/>
            <w:right w:val="none" w:sz="0" w:space="0" w:color="auto"/>
          </w:divBdr>
          <w:divsChild>
            <w:div w:id="255332544">
              <w:marLeft w:val="0"/>
              <w:marRight w:val="0"/>
              <w:marTop w:val="0"/>
              <w:marBottom w:val="0"/>
              <w:divBdr>
                <w:top w:val="none" w:sz="0" w:space="0" w:color="auto"/>
                <w:left w:val="none" w:sz="0" w:space="0" w:color="auto"/>
                <w:bottom w:val="none" w:sz="0" w:space="0" w:color="auto"/>
                <w:right w:val="none" w:sz="0" w:space="0" w:color="auto"/>
              </w:divBdr>
            </w:div>
          </w:divsChild>
        </w:div>
        <w:div w:id="878931084">
          <w:marLeft w:val="0"/>
          <w:marRight w:val="0"/>
          <w:marTop w:val="0"/>
          <w:marBottom w:val="0"/>
          <w:divBdr>
            <w:top w:val="none" w:sz="0" w:space="0" w:color="auto"/>
            <w:left w:val="none" w:sz="0" w:space="0" w:color="auto"/>
            <w:bottom w:val="none" w:sz="0" w:space="0" w:color="auto"/>
            <w:right w:val="none" w:sz="0" w:space="0" w:color="auto"/>
          </w:divBdr>
          <w:divsChild>
            <w:div w:id="734474101">
              <w:marLeft w:val="0"/>
              <w:marRight w:val="0"/>
              <w:marTop w:val="0"/>
              <w:marBottom w:val="0"/>
              <w:divBdr>
                <w:top w:val="none" w:sz="0" w:space="0" w:color="auto"/>
                <w:left w:val="none" w:sz="0" w:space="0" w:color="auto"/>
                <w:bottom w:val="none" w:sz="0" w:space="0" w:color="auto"/>
                <w:right w:val="none" w:sz="0" w:space="0" w:color="auto"/>
              </w:divBdr>
            </w:div>
          </w:divsChild>
        </w:div>
        <w:div w:id="994188909">
          <w:marLeft w:val="0"/>
          <w:marRight w:val="0"/>
          <w:marTop w:val="0"/>
          <w:marBottom w:val="0"/>
          <w:divBdr>
            <w:top w:val="none" w:sz="0" w:space="0" w:color="auto"/>
            <w:left w:val="none" w:sz="0" w:space="0" w:color="auto"/>
            <w:bottom w:val="none" w:sz="0" w:space="0" w:color="auto"/>
            <w:right w:val="none" w:sz="0" w:space="0" w:color="auto"/>
          </w:divBdr>
          <w:divsChild>
            <w:div w:id="1684086547">
              <w:marLeft w:val="0"/>
              <w:marRight w:val="0"/>
              <w:marTop w:val="0"/>
              <w:marBottom w:val="0"/>
              <w:divBdr>
                <w:top w:val="none" w:sz="0" w:space="0" w:color="auto"/>
                <w:left w:val="none" w:sz="0" w:space="0" w:color="auto"/>
                <w:bottom w:val="none" w:sz="0" w:space="0" w:color="auto"/>
                <w:right w:val="none" w:sz="0" w:space="0" w:color="auto"/>
              </w:divBdr>
            </w:div>
          </w:divsChild>
        </w:div>
        <w:div w:id="117572526">
          <w:marLeft w:val="0"/>
          <w:marRight w:val="0"/>
          <w:marTop w:val="0"/>
          <w:marBottom w:val="0"/>
          <w:divBdr>
            <w:top w:val="none" w:sz="0" w:space="0" w:color="auto"/>
            <w:left w:val="none" w:sz="0" w:space="0" w:color="auto"/>
            <w:bottom w:val="none" w:sz="0" w:space="0" w:color="auto"/>
            <w:right w:val="none" w:sz="0" w:space="0" w:color="auto"/>
          </w:divBdr>
          <w:divsChild>
            <w:div w:id="97976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5168">
      <w:bodyDiv w:val="1"/>
      <w:marLeft w:val="0"/>
      <w:marRight w:val="0"/>
      <w:marTop w:val="0"/>
      <w:marBottom w:val="0"/>
      <w:divBdr>
        <w:top w:val="none" w:sz="0" w:space="0" w:color="auto"/>
        <w:left w:val="none" w:sz="0" w:space="0" w:color="auto"/>
        <w:bottom w:val="none" w:sz="0" w:space="0" w:color="auto"/>
        <w:right w:val="none" w:sz="0" w:space="0" w:color="auto"/>
      </w:divBdr>
    </w:div>
    <w:div w:id="1896894260">
      <w:bodyDiv w:val="1"/>
      <w:marLeft w:val="0"/>
      <w:marRight w:val="0"/>
      <w:marTop w:val="0"/>
      <w:marBottom w:val="0"/>
      <w:divBdr>
        <w:top w:val="none" w:sz="0" w:space="0" w:color="auto"/>
        <w:left w:val="none" w:sz="0" w:space="0" w:color="auto"/>
        <w:bottom w:val="none" w:sz="0" w:space="0" w:color="auto"/>
        <w:right w:val="none" w:sz="0" w:space="0" w:color="auto"/>
      </w:divBdr>
      <w:divsChild>
        <w:div w:id="1152215805">
          <w:marLeft w:val="0"/>
          <w:marRight w:val="0"/>
          <w:marTop w:val="0"/>
          <w:marBottom w:val="0"/>
          <w:divBdr>
            <w:top w:val="none" w:sz="0" w:space="0" w:color="auto"/>
            <w:left w:val="none" w:sz="0" w:space="0" w:color="auto"/>
            <w:bottom w:val="none" w:sz="0" w:space="0" w:color="auto"/>
            <w:right w:val="none" w:sz="0" w:space="0" w:color="auto"/>
          </w:divBdr>
          <w:divsChild>
            <w:div w:id="204870689">
              <w:marLeft w:val="0"/>
              <w:marRight w:val="0"/>
              <w:marTop w:val="0"/>
              <w:marBottom w:val="0"/>
              <w:divBdr>
                <w:top w:val="none" w:sz="0" w:space="0" w:color="auto"/>
                <w:left w:val="none" w:sz="0" w:space="0" w:color="auto"/>
                <w:bottom w:val="none" w:sz="0" w:space="0" w:color="auto"/>
                <w:right w:val="none" w:sz="0" w:space="0" w:color="auto"/>
              </w:divBdr>
            </w:div>
          </w:divsChild>
        </w:div>
        <w:div w:id="1820421563">
          <w:marLeft w:val="0"/>
          <w:marRight w:val="0"/>
          <w:marTop w:val="0"/>
          <w:marBottom w:val="0"/>
          <w:divBdr>
            <w:top w:val="none" w:sz="0" w:space="0" w:color="auto"/>
            <w:left w:val="none" w:sz="0" w:space="0" w:color="auto"/>
            <w:bottom w:val="none" w:sz="0" w:space="0" w:color="auto"/>
            <w:right w:val="none" w:sz="0" w:space="0" w:color="auto"/>
          </w:divBdr>
          <w:divsChild>
            <w:div w:id="48847220">
              <w:marLeft w:val="0"/>
              <w:marRight w:val="0"/>
              <w:marTop w:val="0"/>
              <w:marBottom w:val="0"/>
              <w:divBdr>
                <w:top w:val="none" w:sz="0" w:space="0" w:color="auto"/>
                <w:left w:val="none" w:sz="0" w:space="0" w:color="auto"/>
                <w:bottom w:val="none" w:sz="0" w:space="0" w:color="auto"/>
                <w:right w:val="none" w:sz="0" w:space="0" w:color="auto"/>
              </w:divBdr>
            </w:div>
          </w:divsChild>
        </w:div>
        <w:div w:id="1610812816">
          <w:marLeft w:val="0"/>
          <w:marRight w:val="0"/>
          <w:marTop w:val="0"/>
          <w:marBottom w:val="0"/>
          <w:divBdr>
            <w:top w:val="none" w:sz="0" w:space="0" w:color="auto"/>
            <w:left w:val="none" w:sz="0" w:space="0" w:color="auto"/>
            <w:bottom w:val="none" w:sz="0" w:space="0" w:color="auto"/>
            <w:right w:val="none" w:sz="0" w:space="0" w:color="auto"/>
          </w:divBdr>
          <w:divsChild>
            <w:div w:id="1334530420">
              <w:marLeft w:val="0"/>
              <w:marRight w:val="0"/>
              <w:marTop w:val="0"/>
              <w:marBottom w:val="0"/>
              <w:divBdr>
                <w:top w:val="none" w:sz="0" w:space="0" w:color="auto"/>
                <w:left w:val="none" w:sz="0" w:space="0" w:color="auto"/>
                <w:bottom w:val="none" w:sz="0" w:space="0" w:color="auto"/>
                <w:right w:val="none" w:sz="0" w:space="0" w:color="auto"/>
              </w:divBdr>
            </w:div>
          </w:divsChild>
        </w:div>
        <w:div w:id="547648211">
          <w:marLeft w:val="0"/>
          <w:marRight w:val="0"/>
          <w:marTop w:val="0"/>
          <w:marBottom w:val="0"/>
          <w:divBdr>
            <w:top w:val="none" w:sz="0" w:space="0" w:color="auto"/>
            <w:left w:val="none" w:sz="0" w:space="0" w:color="auto"/>
            <w:bottom w:val="none" w:sz="0" w:space="0" w:color="auto"/>
            <w:right w:val="none" w:sz="0" w:space="0" w:color="auto"/>
          </w:divBdr>
          <w:divsChild>
            <w:div w:id="1279799297">
              <w:marLeft w:val="0"/>
              <w:marRight w:val="0"/>
              <w:marTop w:val="0"/>
              <w:marBottom w:val="0"/>
              <w:divBdr>
                <w:top w:val="none" w:sz="0" w:space="0" w:color="auto"/>
                <w:left w:val="none" w:sz="0" w:space="0" w:color="auto"/>
                <w:bottom w:val="none" w:sz="0" w:space="0" w:color="auto"/>
                <w:right w:val="none" w:sz="0" w:space="0" w:color="auto"/>
              </w:divBdr>
            </w:div>
          </w:divsChild>
        </w:div>
        <w:div w:id="1315795821">
          <w:marLeft w:val="0"/>
          <w:marRight w:val="0"/>
          <w:marTop w:val="0"/>
          <w:marBottom w:val="0"/>
          <w:divBdr>
            <w:top w:val="none" w:sz="0" w:space="0" w:color="auto"/>
            <w:left w:val="none" w:sz="0" w:space="0" w:color="auto"/>
            <w:bottom w:val="none" w:sz="0" w:space="0" w:color="auto"/>
            <w:right w:val="none" w:sz="0" w:space="0" w:color="auto"/>
          </w:divBdr>
          <w:divsChild>
            <w:div w:id="620385578">
              <w:marLeft w:val="0"/>
              <w:marRight w:val="0"/>
              <w:marTop w:val="0"/>
              <w:marBottom w:val="0"/>
              <w:divBdr>
                <w:top w:val="none" w:sz="0" w:space="0" w:color="auto"/>
                <w:left w:val="none" w:sz="0" w:space="0" w:color="auto"/>
                <w:bottom w:val="none" w:sz="0" w:space="0" w:color="auto"/>
                <w:right w:val="none" w:sz="0" w:space="0" w:color="auto"/>
              </w:divBdr>
            </w:div>
          </w:divsChild>
        </w:div>
        <w:div w:id="437216209">
          <w:marLeft w:val="0"/>
          <w:marRight w:val="0"/>
          <w:marTop w:val="0"/>
          <w:marBottom w:val="0"/>
          <w:divBdr>
            <w:top w:val="none" w:sz="0" w:space="0" w:color="auto"/>
            <w:left w:val="none" w:sz="0" w:space="0" w:color="auto"/>
            <w:bottom w:val="none" w:sz="0" w:space="0" w:color="auto"/>
            <w:right w:val="none" w:sz="0" w:space="0" w:color="auto"/>
          </w:divBdr>
          <w:divsChild>
            <w:div w:id="907765091">
              <w:marLeft w:val="0"/>
              <w:marRight w:val="0"/>
              <w:marTop w:val="0"/>
              <w:marBottom w:val="0"/>
              <w:divBdr>
                <w:top w:val="none" w:sz="0" w:space="0" w:color="auto"/>
                <w:left w:val="none" w:sz="0" w:space="0" w:color="auto"/>
                <w:bottom w:val="none" w:sz="0" w:space="0" w:color="auto"/>
                <w:right w:val="none" w:sz="0" w:space="0" w:color="auto"/>
              </w:divBdr>
            </w:div>
          </w:divsChild>
        </w:div>
        <w:div w:id="615598664">
          <w:marLeft w:val="0"/>
          <w:marRight w:val="0"/>
          <w:marTop w:val="0"/>
          <w:marBottom w:val="0"/>
          <w:divBdr>
            <w:top w:val="none" w:sz="0" w:space="0" w:color="auto"/>
            <w:left w:val="none" w:sz="0" w:space="0" w:color="auto"/>
            <w:bottom w:val="none" w:sz="0" w:space="0" w:color="auto"/>
            <w:right w:val="none" w:sz="0" w:space="0" w:color="auto"/>
          </w:divBdr>
          <w:divsChild>
            <w:div w:id="1703893419">
              <w:marLeft w:val="0"/>
              <w:marRight w:val="0"/>
              <w:marTop w:val="0"/>
              <w:marBottom w:val="0"/>
              <w:divBdr>
                <w:top w:val="none" w:sz="0" w:space="0" w:color="auto"/>
                <w:left w:val="none" w:sz="0" w:space="0" w:color="auto"/>
                <w:bottom w:val="none" w:sz="0" w:space="0" w:color="auto"/>
                <w:right w:val="none" w:sz="0" w:space="0" w:color="auto"/>
              </w:divBdr>
            </w:div>
          </w:divsChild>
        </w:div>
        <w:div w:id="1045788075">
          <w:marLeft w:val="0"/>
          <w:marRight w:val="0"/>
          <w:marTop w:val="0"/>
          <w:marBottom w:val="0"/>
          <w:divBdr>
            <w:top w:val="none" w:sz="0" w:space="0" w:color="auto"/>
            <w:left w:val="none" w:sz="0" w:space="0" w:color="auto"/>
            <w:bottom w:val="none" w:sz="0" w:space="0" w:color="auto"/>
            <w:right w:val="none" w:sz="0" w:space="0" w:color="auto"/>
          </w:divBdr>
          <w:divsChild>
            <w:div w:id="1286540484">
              <w:marLeft w:val="0"/>
              <w:marRight w:val="0"/>
              <w:marTop w:val="0"/>
              <w:marBottom w:val="0"/>
              <w:divBdr>
                <w:top w:val="none" w:sz="0" w:space="0" w:color="auto"/>
                <w:left w:val="none" w:sz="0" w:space="0" w:color="auto"/>
                <w:bottom w:val="none" w:sz="0" w:space="0" w:color="auto"/>
                <w:right w:val="none" w:sz="0" w:space="0" w:color="auto"/>
              </w:divBdr>
            </w:div>
          </w:divsChild>
        </w:div>
        <w:div w:id="776870423">
          <w:marLeft w:val="0"/>
          <w:marRight w:val="0"/>
          <w:marTop w:val="0"/>
          <w:marBottom w:val="0"/>
          <w:divBdr>
            <w:top w:val="none" w:sz="0" w:space="0" w:color="auto"/>
            <w:left w:val="none" w:sz="0" w:space="0" w:color="auto"/>
            <w:bottom w:val="none" w:sz="0" w:space="0" w:color="auto"/>
            <w:right w:val="none" w:sz="0" w:space="0" w:color="auto"/>
          </w:divBdr>
          <w:divsChild>
            <w:div w:id="1115756573">
              <w:marLeft w:val="0"/>
              <w:marRight w:val="0"/>
              <w:marTop w:val="0"/>
              <w:marBottom w:val="0"/>
              <w:divBdr>
                <w:top w:val="none" w:sz="0" w:space="0" w:color="auto"/>
                <w:left w:val="none" w:sz="0" w:space="0" w:color="auto"/>
                <w:bottom w:val="none" w:sz="0" w:space="0" w:color="auto"/>
                <w:right w:val="none" w:sz="0" w:space="0" w:color="auto"/>
              </w:divBdr>
            </w:div>
          </w:divsChild>
        </w:div>
        <w:div w:id="1385177615">
          <w:marLeft w:val="0"/>
          <w:marRight w:val="0"/>
          <w:marTop w:val="0"/>
          <w:marBottom w:val="0"/>
          <w:divBdr>
            <w:top w:val="none" w:sz="0" w:space="0" w:color="auto"/>
            <w:left w:val="none" w:sz="0" w:space="0" w:color="auto"/>
            <w:bottom w:val="none" w:sz="0" w:space="0" w:color="auto"/>
            <w:right w:val="none" w:sz="0" w:space="0" w:color="auto"/>
          </w:divBdr>
          <w:divsChild>
            <w:div w:id="1708748870">
              <w:marLeft w:val="0"/>
              <w:marRight w:val="0"/>
              <w:marTop w:val="0"/>
              <w:marBottom w:val="0"/>
              <w:divBdr>
                <w:top w:val="none" w:sz="0" w:space="0" w:color="auto"/>
                <w:left w:val="none" w:sz="0" w:space="0" w:color="auto"/>
                <w:bottom w:val="none" w:sz="0" w:space="0" w:color="auto"/>
                <w:right w:val="none" w:sz="0" w:space="0" w:color="auto"/>
              </w:divBdr>
            </w:div>
          </w:divsChild>
        </w:div>
        <w:div w:id="1423263989">
          <w:marLeft w:val="0"/>
          <w:marRight w:val="0"/>
          <w:marTop w:val="0"/>
          <w:marBottom w:val="0"/>
          <w:divBdr>
            <w:top w:val="none" w:sz="0" w:space="0" w:color="auto"/>
            <w:left w:val="none" w:sz="0" w:space="0" w:color="auto"/>
            <w:bottom w:val="none" w:sz="0" w:space="0" w:color="auto"/>
            <w:right w:val="none" w:sz="0" w:space="0" w:color="auto"/>
          </w:divBdr>
          <w:divsChild>
            <w:div w:id="632171799">
              <w:marLeft w:val="0"/>
              <w:marRight w:val="0"/>
              <w:marTop w:val="0"/>
              <w:marBottom w:val="0"/>
              <w:divBdr>
                <w:top w:val="none" w:sz="0" w:space="0" w:color="auto"/>
                <w:left w:val="none" w:sz="0" w:space="0" w:color="auto"/>
                <w:bottom w:val="none" w:sz="0" w:space="0" w:color="auto"/>
                <w:right w:val="none" w:sz="0" w:space="0" w:color="auto"/>
              </w:divBdr>
            </w:div>
          </w:divsChild>
        </w:div>
        <w:div w:id="1401519474">
          <w:marLeft w:val="0"/>
          <w:marRight w:val="0"/>
          <w:marTop w:val="0"/>
          <w:marBottom w:val="0"/>
          <w:divBdr>
            <w:top w:val="none" w:sz="0" w:space="0" w:color="auto"/>
            <w:left w:val="none" w:sz="0" w:space="0" w:color="auto"/>
            <w:bottom w:val="none" w:sz="0" w:space="0" w:color="auto"/>
            <w:right w:val="none" w:sz="0" w:space="0" w:color="auto"/>
          </w:divBdr>
          <w:divsChild>
            <w:div w:id="2001081824">
              <w:marLeft w:val="0"/>
              <w:marRight w:val="0"/>
              <w:marTop w:val="0"/>
              <w:marBottom w:val="0"/>
              <w:divBdr>
                <w:top w:val="none" w:sz="0" w:space="0" w:color="auto"/>
                <w:left w:val="none" w:sz="0" w:space="0" w:color="auto"/>
                <w:bottom w:val="none" w:sz="0" w:space="0" w:color="auto"/>
                <w:right w:val="none" w:sz="0" w:space="0" w:color="auto"/>
              </w:divBdr>
            </w:div>
          </w:divsChild>
        </w:div>
        <w:div w:id="1411808188">
          <w:marLeft w:val="0"/>
          <w:marRight w:val="0"/>
          <w:marTop w:val="0"/>
          <w:marBottom w:val="0"/>
          <w:divBdr>
            <w:top w:val="none" w:sz="0" w:space="0" w:color="auto"/>
            <w:left w:val="none" w:sz="0" w:space="0" w:color="auto"/>
            <w:bottom w:val="none" w:sz="0" w:space="0" w:color="auto"/>
            <w:right w:val="none" w:sz="0" w:space="0" w:color="auto"/>
          </w:divBdr>
          <w:divsChild>
            <w:div w:id="481000906">
              <w:marLeft w:val="0"/>
              <w:marRight w:val="0"/>
              <w:marTop w:val="0"/>
              <w:marBottom w:val="0"/>
              <w:divBdr>
                <w:top w:val="none" w:sz="0" w:space="0" w:color="auto"/>
                <w:left w:val="none" w:sz="0" w:space="0" w:color="auto"/>
                <w:bottom w:val="none" w:sz="0" w:space="0" w:color="auto"/>
                <w:right w:val="none" w:sz="0" w:space="0" w:color="auto"/>
              </w:divBdr>
            </w:div>
          </w:divsChild>
        </w:div>
        <w:div w:id="538856737">
          <w:marLeft w:val="0"/>
          <w:marRight w:val="0"/>
          <w:marTop w:val="0"/>
          <w:marBottom w:val="0"/>
          <w:divBdr>
            <w:top w:val="none" w:sz="0" w:space="0" w:color="auto"/>
            <w:left w:val="none" w:sz="0" w:space="0" w:color="auto"/>
            <w:bottom w:val="none" w:sz="0" w:space="0" w:color="auto"/>
            <w:right w:val="none" w:sz="0" w:space="0" w:color="auto"/>
          </w:divBdr>
          <w:divsChild>
            <w:div w:id="98110052">
              <w:marLeft w:val="0"/>
              <w:marRight w:val="0"/>
              <w:marTop w:val="0"/>
              <w:marBottom w:val="0"/>
              <w:divBdr>
                <w:top w:val="none" w:sz="0" w:space="0" w:color="auto"/>
                <w:left w:val="none" w:sz="0" w:space="0" w:color="auto"/>
                <w:bottom w:val="none" w:sz="0" w:space="0" w:color="auto"/>
                <w:right w:val="none" w:sz="0" w:space="0" w:color="auto"/>
              </w:divBdr>
            </w:div>
          </w:divsChild>
        </w:div>
        <w:div w:id="393167262">
          <w:marLeft w:val="0"/>
          <w:marRight w:val="0"/>
          <w:marTop w:val="0"/>
          <w:marBottom w:val="0"/>
          <w:divBdr>
            <w:top w:val="none" w:sz="0" w:space="0" w:color="auto"/>
            <w:left w:val="none" w:sz="0" w:space="0" w:color="auto"/>
            <w:bottom w:val="none" w:sz="0" w:space="0" w:color="auto"/>
            <w:right w:val="none" w:sz="0" w:space="0" w:color="auto"/>
          </w:divBdr>
          <w:divsChild>
            <w:div w:id="28380805">
              <w:marLeft w:val="0"/>
              <w:marRight w:val="0"/>
              <w:marTop w:val="0"/>
              <w:marBottom w:val="0"/>
              <w:divBdr>
                <w:top w:val="none" w:sz="0" w:space="0" w:color="auto"/>
                <w:left w:val="none" w:sz="0" w:space="0" w:color="auto"/>
                <w:bottom w:val="none" w:sz="0" w:space="0" w:color="auto"/>
                <w:right w:val="none" w:sz="0" w:space="0" w:color="auto"/>
              </w:divBdr>
            </w:div>
          </w:divsChild>
        </w:div>
        <w:div w:id="1078746091">
          <w:marLeft w:val="0"/>
          <w:marRight w:val="0"/>
          <w:marTop w:val="0"/>
          <w:marBottom w:val="0"/>
          <w:divBdr>
            <w:top w:val="none" w:sz="0" w:space="0" w:color="auto"/>
            <w:left w:val="none" w:sz="0" w:space="0" w:color="auto"/>
            <w:bottom w:val="none" w:sz="0" w:space="0" w:color="auto"/>
            <w:right w:val="none" w:sz="0" w:space="0" w:color="auto"/>
          </w:divBdr>
          <w:divsChild>
            <w:div w:id="1681851817">
              <w:marLeft w:val="0"/>
              <w:marRight w:val="0"/>
              <w:marTop w:val="0"/>
              <w:marBottom w:val="0"/>
              <w:divBdr>
                <w:top w:val="none" w:sz="0" w:space="0" w:color="auto"/>
                <w:left w:val="none" w:sz="0" w:space="0" w:color="auto"/>
                <w:bottom w:val="none" w:sz="0" w:space="0" w:color="auto"/>
                <w:right w:val="none" w:sz="0" w:space="0" w:color="auto"/>
              </w:divBdr>
            </w:div>
          </w:divsChild>
        </w:div>
        <w:div w:id="1509252459">
          <w:marLeft w:val="0"/>
          <w:marRight w:val="0"/>
          <w:marTop w:val="0"/>
          <w:marBottom w:val="0"/>
          <w:divBdr>
            <w:top w:val="none" w:sz="0" w:space="0" w:color="auto"/>
            <w:left w:val="none" w:sz="0" w:space="0" w:color="auto"/>
            <w:bottom w:val="none" w:sz="0" w:space="0" w:color="auto"/>
            <w:right w:val="none" w:sz="0" w:space="0" w:color="auto"/>
          </w:divBdr>
          <w:divsChild>
            <w:div w:id="1814326789">
              <w:marLeft w:val="0"/>
              <w:marRight w:val="0"/>
              <w:marTop w:val="0"/>
              <w:marBottom w:val="0"/>
              <w:divBdr>
                <w:top w:val="none" w:sz="0" w:space="0" w:color="auto"/>
                <w:left w:val="none" w:sz="0" w:space="0" w:color="auto"/>
                <w:bottom w:val="none" w:sz="0" w:space="0" w:color="auto"/>
                <w:right w:val="none" w:sz="0" w:space="0" w:color="auto"/>
              </w:divBdr>
            </w:div>
          </w:divsChild>
        </w:div>
        <w:div w:id="1025181628">
          <w:marLeft w:val="0"/>
          <w:marRight w:val="0"/>
          <w:marTop w:val="0"/>
          <w:marBottom w:val="0"/>
          <w:divBdr>
            <w:top w:val="none" w:sz="0" w:space="0" w:color="auto"/>
            <w:left w:val="none" w:sz="0" w:space="0" w:color="auto"/>
            <w:bottom w:val="none" w:sz="0" w:space="0" w:color="auto"/>
            <w:right w:val="none" w:sz="0" w:space="0" w:color="auto"/>
          </w:divBdr>
          <w:divsChild>
            <w:div w:id="2005086113">
              <w:marLeft w:val="0"/>
              <w:marRight w:val="0"/>
              <w:marTop w:val="0"/>
              <w:marBottom w:val="0"/>
              <w:divBdr>
                <w:top w:val="none" w:sz="0" w:space="0" w:color="auto"/>
                <w:left w:val="none" w:sz="0" w:space="0" w:color="auto"/>
                <w:bottom w:val="none" w:sz="0" w:space="0" w:color="auto"/>
                <w:right w:val="none" w:sz="0" w:space="0" w:color="auto"/>
              </w:divBdr>
            </w:div>
          </w:divsChild>
        </w:div>
        <w:div w:id="1286423710">
          <w:marLeft w:val="0"/>
          <w:marRight w:val="0"/>
          <w:marTop w:val="0"/>
          <w:marBottom w:val="0"/>
          <w:divBdr>
            <w:top w:val="none" w:sz="0" w:space="0" w:color="auto"/>
            <w:left w:val="none" w:sz="0" w:space="0" w:color="auto"/>
            <w:bottom w:val="none" w:sz="0" w:space="0" w:color="auto"/>
            <w:right w:val="none" w:sz="0" w:space="0" w:color="auto"/>
          </w:divBdr>
          <w:divsChild>
            <w:div w:id="1037968979">
              <w:marLeft w:val="0"/>
              <w:marRight w:val="0"/>
              <w:marTop w:val="0"/>
              <w:marBottom w:val="0"/>
              <w:divBdr>
                <w:top w:val="none" w:sz="0" w:space="0" w:color="auto"/>
                <w:left w:val="none" w:sz="0" w:space="0" w:color="auto"/>
                <w:bottom w:val="none" w:sz="0" w:space="0" w:color="auto"/>
                <w:right w:val="none" w:sz="0" w:space="0" w:color="auto"/>
              </w:divBdr>
            </w:div>
          </w:divsChild>
        </w:div>
        <w:div w:id="1969579065">
          <w:marLeft w:val="0"/>
          <w:marRight w:val="0"/>
          <w:marTop w:val="0"/>
          <w:marBottom w:val="0"/>
          <w:divBdr>
            <w:top w:val="none" w:sz="0" w:space="0" w:color="auto"/>
            <w:left w:val="none" w:sz="0" w:space="0" w:color="auto"/>
            <w:bottom w:val="none" w:sz="0" w:space="0" w:color="auto"/>
            <w:right w:val="none" w:sz="0" w:space="0" w:color="auto"/>
          </w:divBdr>
          <w:divsChild>
            <w:div w:id="41951597">
              <w:marLeft w:val="0"/>
              <w:marRight w:val="0"/>
              <w:marTop w:val="0"/>
              <w:marBottom w:val="0"/>
              <w:divBdr>
                <w:top w:val="none" w:sz="0" w:space="0" w:color="auto"/>
                <w:left w:val="none" w:sz="0" w:space="0" w:color="auto"/>
                <w:bottom w:val="none" w:sz="0" w:space="0" w:color="auto"/>
                <w:right w:val="none" w:sz="0" w:space="0" w:color="auto"/>
              </w:divBdr>
            </w:div>
          </w:divsChild>
        </w:div>
        <w:div w:id="1338852398">
          <w:marLeft w:val="0"/>
          <w:marRight w:val="0"/>
          <w:marTop w:val="0"/>
          <w:marBottom w:val="0"/>
          <w:divBdr>
            <w:top w:val="none" w:sz="0" w:space="0" w:color="auto"/>
            <w:left w:val="none" w:sz="0" w:space="0" w:color="auto"/>
            <w:bottom w:val="none" w:sz="0" w:space="0" w:color="auto"/>
            <w:right w:val="none" w:sz="0" w:space="0" w:color="auto"/>
          </w:divBdr>
          <w:divsChild>
            <w:div w:id="292761312">
              <w:marLeft w:val="0"/>
              <w:marRight w:val="0"/>
              <w:marTop w:val="0"/>
              <w:marBottom w:val="0"/>
              <w:divBdr>
                <w:top w:val="none" w:sz="0" w:space="0" w:color="auto"/>
                <w:left w:val="none" w:sz="0" w:space="0" w:color="auto"/>
                <w:bottom w:val="none" w:sz="0" w:space="0" w:color="auto"/>
                <w:right w:val="none" w:sz="0" w:space="0" w:color="auto"/>
              </w:divBdr>
            </w:div>
          </w:divsChild>
        </w:div>
        <w:div w:id="1605454505">
          <w:marLeft w:val="0"/>
          <w:marRight w:val="0"/>
          <w:marTop w:val="0"/>
          <w:marBottom w:val="0"/>
          <w:divBdr>
            <w:top w:val="none" w:sz="0" w:space="0" w:color="auto"/>
            <w:left w:val="none" w:sz="0" w:space="0" w:color="auto"/>
            <w:bottom w:val="none" w:sz="0" w:space="0" w:color="auto"/>
            <w:right w:val="none" w:sz="0" w:space="0" w:color="auto"/>
          </w:divBdr>
          <w:divsChild>
            <w:div w:id="955017613">
              <w:marLeft w:val="0"/>
              <w:marRight w:val="0"/>
              <w:marTop w:val="0"/>
              <w:marBottom w:val="0"/>
              <w:divBdr>
                <w:top w:val="none" w:sz="0" w:space="0" w:color="auto"/>
                <w:left w:val="none" w:sz="0" w:space="0" w:color="auto"/>
                <w:bottom w:val="none" w:sz="0" w:space="0" w:color="auto"/>
                <w:right w:val="none" w:sz="0" w:space="0" w:color="auto"/>
              </w:divBdr>
            </w:div>
          </w:divsChild>
        </w:div>
        <w:div w:id="2025326751">
          <w:marLeft w:val="0"/>
          <w:marRight w:val="0"/>
          <w:marTop w:val="0"/>
          <w:marBottom w:val="0"/>
          <w:divBdr>
            <w:top w:val="none" w:sz="0" w:space="0" w:color="auto"/>
            <w:left w:val="none" w:sz="0" w:space="0" w:color="auto"/>
            <w:bottom w:val="none" w:sz="0" w:space="0" w:color="auto"/>
            <w:right w:val="none" w:sz="0" w:space="0" w:color="auto"/>
          </w:divBdr>
          <w:divsChild>
            <w:div w:id="1457335199">
              <w:marLeft w:val="0"/>
              <w:marRight w:val="0"/>
              <w:marTop w:val="0"/>
              <w:marBottom w:val="0"/>
              <w:divBdr>
                <w:top w:val="none" w:sz="0" w:space="0" w:color="auto"/>
                <w:left w:val="none" w:sz="0" w:space="0" w:color="auto"/>
                <w:bottom w:val="none" w:sz="0" w:space="0" w:color="auto"/>
                <w:right w:val="none" w:sz="0" w:space="0" w:color="auto"/>
              </w:divBdr>
            </w:div>
          </w:divsChild>
        </w:div>
        <w:div w:id="2130397828">
          <w:marLeft w:val="0"/>
          <w:marRight w:val="0"/>
          <w:marTop w:val="0"/>
          <w:marBottom w:val="0"/>
          <w:divBdr>
            <w:top w:val="none" w:sz="0" w:space="0" w:color="auto"/>
            <w:left w:val="none" w:sz="0" w:space="0" w:color="auto"/>
            <w:bottom w:val="none" w:sz="0" w:space="0" w:color="auto"/>
            <w:right w:val="none" w:sz="0" w:space="0" w:color="auto"/>
          </w:divBdr>
          <w:divsChild>
            <w:div w:id="1286231776">
              <w:marLeft w:val="0"/>
              <w:marRight w:val="0"/>
              <w:marTop w:val="0"/>
              <w:marBottom w:val="0"/>
              <w:divBdr>
                <w:top w:val="none" w:sz="0" w:space="0" w:color="auto"/>
                <w:left w:val="none" w:sz="0" w:space="0" w:color="auto"/>
                <w:bottom w:val="none" w:sz="0" w:space="0" w:color="auto"/>
                <w:right w:val="none" w:sz="0" w:space="0" w:color="auto"/>
              </w:divBdr>
            </w:div>
          </w:divsChild>
        </w:div>
        <w:div w:id="1594237983">
          <w:marLeft w:val="0"/>
          <w:marRight w:val="0"/>
          <w:marTop w:val="0"/>
          <w:marBottom w:val="0"/>
          <w:divBdr>
            <w:top w:val="none" w:sz="0" w:space="0" w:color="auto"/>
            <w:left w:val="none" w:sz="0" w:space="0" w:color="auto"/>
            <w:bottom w:val="none" w:sz="0" w:space="0" w:color="auto"/>
            <w:right w:val="none" w:sz="0" w:space="0" w:color="auto"/>
          </w:divBdr>
          <w:divsChild>
            <w:div w:id="13144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51406">
      <w:bodyDiv w:val="1"/>
      <w:marLeft w:val="0"/>
      <w:marRight w:val="0"/>
      <w:marTop w:val="0"/>
      <w:marBottom w:val="0"/>
      <w:divBdr>
        <w:top w:val="none" w:sz="0" w:space="0" w:color="auto"/>
        <w:left w:val="none" w:sz="0" w:space="0" w:color="auto"/>
        <w:bottom w:val="none" w:sz="0" w:space="0" w:color="auto"/>
        <w:right w:val="none" w:sz="0" w:space="0" w:color="auto"/>
      </w:divBdr>
      <w:divsChild>
        <w:div w:id="1551841474">
          <w:marLeft w:val="0"/>
          <w:marRight w:val="0"/>
          <w:marTop w:val="0"/>
          <w:marBottom w:val="0"/>
          <w:divBdr>
            <w:top w:val="none" w:sz="0" w:space="0" w:color="auto"/>
            <w:left w:val="none" w:sz="0" w:space="0" w:color="auto"/>
            <w:bottom w:val="none" w:sz="0" w:space="0" w:color="auto"/>
            <w:right w:val="none" w:sz="0" w:space="0" w:color="auto"/>
          </w:divBdr>
          <w:divsChild>
            <w:div w:id="97528337">
              <w:marLeft w:val="0"/>
              <w:marRight w:val="0"/>
              <w:marTop w:val="0"/>
              <w:marBottom w:val="0"/>
              <w:divBdr>
                <w:top w:val="none" w:sz="0" w:space="0" w:color="auto"/>
                <w:left w:val="none" w:sz="0" w:space="0" w:color="auto"/>
                <w:bottom w:val="none" w:sz="0" w:space="0" w:color="auto"/>
                <w:right w:val="none" w:sz="0" w:space="0" w:color="auto"/>
              </w:divBdr>
            </w:div>
          </w:divsChild>
        </w:div>
        <w:div w:id="1512573843">
          <w:marLeft w:val="0"/>
          <w:marRight w:val="0"/>
          <w:marTop w:val="0"/>
          <w:marBottom w:val="0"/>
          <w:divBdr>
            <w:top w:val="none" w:sz="0" w:space="0" w:color="auto"/>
            <w:left w:val="none" w:sz="0" w:space="0" w:color="auto"/>
            <w:bottom w:val="none" w:sz="0" w:space="0" w:color="auto"/>
            <w:right w:val="none" w:sz="0" w:space="0" w:color="auto"/>
          </w:divBdr>
          <w:divsChild>
            <w:div w:id="19622481">
              <w:marLeft w:val="0"/>
              <w:marRight w:val="0"/>
              <w:marTop w:val="0"/>
              <w:marBottom w:val="0"/>
              <w:divBdr>
                <w:top w:val="none" w:sz="0" w:space="0" w:color="auto"/>
                <w:left w:val="none" w:sz="0" w:space="0" w:color="auto"/>
                <w:bottom w:val="none" w:sz="0" w:space="0" w:color="auto"/>
                <w:right w:val="none" w:sz="0" w:space="0" w:color="auto"/>
              </w:divBdr>
            </w:div>
          </w:divsChild>
        </w:div>
        <w:div w:id="1220366121">
          <w:marLeft w:val="0"/>
          <w:marRight w:val="0"/>
          <w:marTop w:val="0"/>
          <w:marBottom w:val="0"/>
          <w:divBdr>
            <w:top w:val="none" w:sz="0" w:space="0" w:color="auto"/>
            <w:left w:val="none" w:sz="0" w:space="0" w:color="auto"/>
            <w:bottom w:val="none" w:sz="0" w:space="0" w:color="auto"/>
            <w:right w:val="none" w:sz="0" w:space="0" w:color="auto"/>
          </w:divBdr>
          <w:divsChild>
            <w:div w:id="374889350">
              <w:marLeft w:val="0"/>
              <w:marRight w:val="0"/>
              <w:marTop w:val="0"/>
              <w:marBottom w:val="0"/>
              <w:divBdr>
                <w:top w:val="none" w:sz="0" w:space="0" w:color="auto"/>
                <w:left w:val="none" w:sz="0" w:space="0" w:color="auto"/>
                <w:bottom w:val="none" w:sz="0" w:space="0" w:color="auto"/>
                <w:right w:val="none" w:sz="0" w:space="0" w:color="auto"/>
              </w:divBdr>
            </w:div>
          </w:divsChild>
        </w:div>
        <w:div w:id="1991247386">
          <w:marLeft w:val="0"/>
          <w:marRight w:val="0"/>
          <w:marTop w:val="0"/>
          <w:marBottom w:val="0"/>
          <w:divBdr>
            <w:top w:val="none" w:sz="0" w:space="0" w:color="auto"/>
            <w:left w:val="none" w:sz="0" w:space="0" w:color="auto"/>
            <w:bottom w:val="none" w:sz="0" w:space="0" w:color="auto"/>
            <w:right w:val="none" w:sz="0" w:space="0" w:color="auto"/>
          </w:divBdr>
          <w:divsChild>
            <w:div w:id="120850552">
              <w:marLeft w:val="0"/>
              <w:marRight w:val="0"/>
              <w:marTop w:val="0"/>
              <w:marBottom w:val="0"/>
              <w:divBdr>
                <w:top w:val="none" w:sz="0" w:space="0" w:color="auto"/>
                <w:left w:val="none" w:sz="0" w:space="0" w:color="auto"/>
                <w:bottom w:val="none" w:sz="0" w:space="0" w:color="auto"/>
                <w:right w:val="none" w:sz="0" w:space="0" w:color="auto"/>
              </w:divBdr>
            </w:div>
          </w:divsChild>
        </w:div>
        <w:div w:id="690961735">
          <w:marLeft w:val="0"/>
          <w:marRight w:val="0"/>
          <w:marTop w:val="0"/>
          <w:marBottom w:val="0"/>
          <w:divBdr>
            <w:top w:val="none" w:sz="0" w:space="0" w:color="auto"/>
            <w:left w:val="none" w:sz="0" w:space="0" w:color="auto"/>
            <w:bottom w:val="none" w:sz="0" w:space="0" w:color="auto"/>
            <w:right w:val="none" w:sz="0" w:space="0" w:color="auto"/>
          </w:divBdr>
          <w:divsChild>
            <w:div w:id="416903794">
              <w:marLeft w:val="0"/>
              <w:marRight w:val="0"/>
              <w:marTop w:val="0"/>
              <w:marBottom w:val="0"/>
              <w:divBdr>
                <w:top w:val="none" w:sz="0" w:space="0" w:color="auto"/>
                <w:left w:val="none" w:sz="0" w:space="0" w:color="auto"/>
                <w:bottom w:val="none" w:sz="0" w:space="0" w:color="auto"/>
                <w:right w:val="none" w:sz="0" w:space="0" w:color="auto"/>
              </w:divBdr>
            </w:div>
          </w:divsChild>
        </w:div>
        <w:div w:id="157697678">
          <w:marLeft w:val="0"/>
          <w:marRight w:val="0"/>
          <w:marTop w:val="0"/>
          <w:marBottom w:val="0"/>
          <w:divBdr>
            <w:top w:val="none" w:sz="0" w:space="0" w:color="auto"/>
            <w:left w:val="none" w:sz="0" w:space="0" w:color="auto"/>
            <w:bottom w:val="none" w:sz="0" w:space="0" w:color="auto"/>
            <w:right w:val="none" w:sz="0" w:space="0" w:color="auto"/>
          </w:divBdr>
          <w:divsChild>
            <w:div w:id="1778479589">
              <w:marLeft w:val="0"/>
              <w:marRight w:val="0"/>
              <w:marTop w:val="0"/>
              <w:marBottom w:val="0"/>
              <w:divBdr>
                <w:top w:val="none" w:sz="0" w:space="0" w:color="auto"/>
                <w:left w:val="none" w:sz="0" w:space="0" w:color="auto"/>
                <w:bottom w:val="none" w:sz="0" w:space="0" w:color="auto"/>
                <w:right w:val="none" w:sz="0" w:space="0" w:color="auto"/>
              </w:divBdr>
            </w:div>
          </w:divsChild>
        </w:div>
        <w:div w:id="731199863">
          <w:marLeft w:val="0"/>
          <w:marRight w:val="0"/>
          <w:marTop w:val="0"/>
          <w:marBottom w:val="0"/>
          <w:divBdr>
            <w:top w:val="none" w:sz="0" w:space="0" w:color="auto"/>
            <w:left w:val="none" w:sz="0" w:space="0" w:color="auto"/>
            <w:bottom w:val="none" w:sz="0" w:space="0" w:color="auto"/>
            <w:right w:val="none" w:sz="0" w:space="0" w:color="auto"/>
          </w:divBdr>
          <w:divsChild>
            <w:div w:id="1157765546">
              <w:marLeft w:val="0"/>
              <w:marRight w:val="0"/>
              <w:marTop w:val="0"/>
              <w:marBottom w:val="0"/>
              <w:divBdr>
                <w:top w:val="none" w:sz="0" w:space="0" w:color="auto"/>
                <w:left w:val="none" w:sz="0" w:space="0" w:color="auto"/>
                <w:bottom w:val="none" w:sz="0" w:space="0" w:color="auto"/>
                <w:right w:val="none" w:sz="0" w:space="0" w:color="auto"/>
              </w:divBdr>
            </w:div>
          </w:divsChild>
        </w:div>
        <w:div w:id="1814329068">
          <w:marLeft w:val="0"/>
          <w:marRight w:val="0"/>
          <w:marTop w:val="0"/>
          <w:marBottom w:val="0"/>
          <w:divBdr>
            <w:top w:val="none" w:sz="0" w:space="0" w:color="auto"/>
            <w:left w:val="none" w:sz="0" w:space="0" w:color="auto"/>
            <w:bottom w:val="none" w:sz="0" w:space="0" w:color="auto"/>
            <w:right w:val="none" w:sz="0" w:space="0" w:color="auto"/>
          </w:divBdr>
          <w:divsChild>
            <w:div w:id="907687319">
              <w:marLeft w:val="0"/>
              <w:marRight w:val="0"/>
              <w:marTop w:val="0"/>
              <w:marBottom w:val="0"/>
              <w:divBdr>
                <w:top w:val="none" w:sz="0" w:space="0" w:color="auto"/>
                <w:left w:val="none" w:sz="0" w:space="0" w:color="auto"/>
                <w:bottom w:val="none" w:sz="0" w:space="0" w:color="auto"/>
                <w:right w:val="none" w:sz="0" w:space="0" w:color="auto"/>
              </w:divBdr>
            </w:div>
          </w:divsChild>
        </w:div>
        <w:div w:id="442961477">
          <w:marLeft w:val="0"/>
          <w:marRight w:val="0"/>
          <w:marTop w:val="0"/>
          <w:marBottom w:val="0"/>
          <w:divBdr>
            <w:top w:val="none" w:sz="0" w:space="0" w:color="auto"/>
            <w:left w:val="none" w:sz="0" w:space="0" w:color="auto"/>
            <w:bottom w:val="none" w:sz="0" w:space="0" w:color="auto"/>
            <w:right w:val="none" w:sz="0" w:space="0" w:color="auto"/>
          </w:divBdr>
          <w:divsChild>
            <w:div w:id="1980183967">
              <w:marLeft w:val="0"/>
              <w:marRight w:val="0"/>
              <w:marTop w:val="0"/>
              <w:marBottom w:val="0"/>
              <w:divBdr>
                <w:top w:val="none" w:sz="0" w:space="0" w:color="auto"/>
                <w:left w:val="none" w:sz="0" w:space="0" w:color="auto"/>
                <w:bottom w:val="none" w:sz="0" w:space="0" w:color="auto"/>
                <w:right w:val="none" w:sz="0" w:space="0" w:color="auto"/>
              </w:divBdr>
            </w:div>
          </w:divsChild>
        </w:div>
        <w:div w:id="141898741">
          <w:marLeft w:val="0"/>
          <w:marRight w:val="0"/>
          <w:marTop w:val="0"/>
          <w:marBottom w:val="0"/>
          <w:divBdr>
            <w:top w:val="none" w:sz="0" w:space="0" w:color="auto"/>
            <w:left w:val="none" w:sz="0" w:space="0" w:color="auto"/>
            <w:bottom w:val="none" w:sz="0" w:space="0" w:color="auto"/>
            <w:right w:val="none" w:sz="0" w:space="0" w:color="auto"/>
          </w:divBdr>
          <w:divsChild>
            <w:div w:id="1956905654">
              <w:marLeft w:val="0"/>
              <w:marRight w:val="0"/>
              <w:marTop w:val="0"/>
              <w:marBottom w:val="0"/>
              <w:divBdr>
                <w:top w:val="none" w:sz="0" w:space="0" w:color="auto"/>
                <w:left w:val="none" w:sz="0" w:space="0" w:color="auto"/>
                <w:bottom w:val="none" w:sz="0" w:space="0" w:color="auto"/>
                <w:right w:val="none" w:sz="0" w:space="0" w:color="auto"/>
              </w:divBdr>
            </w:div>
          </w:divsChild>
        </w:div>
        <w:div w:id="721174266">
          <w:marLeft w:val="0"/>
          <w:marRight w:val="0"/>
          <w:marTop w:val="0"/>
          <w:marBottom w:val="0"/>
          <w:divBdr>
            <w:top w:val="none" w:sz="0" w:space="0" w:color="auto"/>
            <w:left w:val="none" w:sz="0" w:space="0" w:color="auto"/>
            <w:bottom w:val="none" w:sz="0" w:space="0" w:color="auto"/>
            <w:right w:val="none" w:sz="0" w:space="0" w:color="auto"/>
          </w:divBdr>
          <w:divsChild>
            <w:div w:id="1695299535">
              <w:marLeft w:val="0"/>
              <w:marRight w:val="0"/>
              <w:marTop w:val="0"/>
              <w:marBottom w:val="0"/>
              <w:divBdr>
                <w:top w:val="none" w:sz="0" w:space="0" w:color="auto"/>
                <w:left w:val="none" w:sz="0" w:space="0" w:color="auto"/>
                <w:bottom w:val="none" w:sz="0" w:space="0" w:color="auto"/>
                <w:right w:val="none" w:sz="0" w:space="0" w:color="auto"/>
              </w:divBdr>
            </w:div>
          </w:divsChild>
        </w:div>
        <w:div w:id="2106067932">
          <w:marLeft w:val="0"/>
          <w:marRight w:val="0"/>
          <w:marTop w:val="0"/>
          <w:marBottom w:val="0"/>
          <w:divBdr>
            <w:top w:val="none" w:sz="0" w:space="0" w:color="auto"/>
            <w:left w:val="none" w:sz="0" w:space="0" w:color="auto"/>
            <w:bottom w:val="none" w:sz="0" w:space="0" w:color="auto"/>
            <w:right w:val="none" w:sz="0" w:space="0" w:color="auto"/>
          </w:divBdr>
          <w:divsChild>
            <w:div w:id="279460231">
              <w:marLeft w:val="0"/>
              <w:marRight w:val="0"/>
              <w:marTop w:val="0"/>
              <w:marBottom w:val="0"/>
              <w:divBdr>
                <w:top w:val="none" w:sz="0" w:space="0" w:color="auto"/>
                <w:left w:val="none" w:sz="0" w:space="0" w:color="auto"/>
                <w:bottom w:val="none" w:sz="0" w:space="0" w:color="auto"/>
                <w:right w:val="none" w:sz="0" w:space="0" w:color="auto"/>
              </w:divBdr>
            </w:div>
          </w:divsChild>
        </w:div>
        <w:div w:id="418866299">
          <w:marLeft w:val="0"/>
          <w:marRight w:val="0"/>
          <w:marTop w:val="0"/>
          <w:marBottom w:val="0"/>
          <w:divBdr>
            <w:top w:val="none" w:sz="0" w:space="0" w:color="auto"/>
            <w:left w:val="none" w:sz="0" w:space="0" w:color="auto"/>
            <w:bottom w:val="none" w:sz="0" w:space="0" w:color="auto"/>
            <w:right w:val="none" w:sz="0" w:space="0" w:color="auto"/>
          </w:divBdr>
          <w:divsChild>
            <w:div w:id="247353440">
              <w:marLeft w:val="0"/>
              <w:marRight w:val="0"/>
              <w:marTop w:val="0"/>
              <w:marBottom w:val="0"/>
              <w:divBdr>
                <w:top w:val="none" w:sz="0" w:space="0" w:color="auto"/>
                <w:left w:val="none" w:sz="0" w:space="0" w:color="auto"/>
                <w:bottom w:val="none" w:sz="0" w:space="0" w:color="auto"/>
                <w:right w:val="none" w:sz="0" w:space="0" w:color="auto"/>
              </w:divBdr>
            </w:div>
          </w:divsChild>
        </w:div>
        <w:div w:id="1067260773">
          <w:marLeft w:val="0"/>
          <w:marRight w:val="0"/>
          <w:marTop w:val="0"/>
          <w:marBottom w:val="0"/>
          <w:divBdr>
            <w:top w:val="none" w:sz="0" w:space="0" w:color="auto"/>
            <w:left w:val="none" w:sz="0" w:space="0" w:color="auto"/>
            <w:bottom w:val="none" w:sz="0" w:space="0" w:color="auto"/>
            <w:right w:val="none" w:sz="0" w:space="0" w:color="auto"/>
          </w:divBdr>
          <w:divsChild>
            <w:div w:id="1626496205">
              <w:marLeft w:val="0"/>
              <w:marRight w:val="0"/>
              <w:marTop w:val="0"/>
              <w:marBottom w:val="0"/>
              <w:divBdr>
                <w:top w:val="none" w:sz="0" w:space="0" w:color="auto"/>
                <w:left w:val="none" w:sz="0" w:space="0" w:color="auto"/>
                <w:bottom w:val="none" w:sz="0" w:space="0" w:color="auto"/>
                <w:right w:val="none" w:sz="0" w:space="0" w:color="auto"/>
              </w:divBdr>
            </w:div>
          </w:divsChild>
        </w:div>
        <w:div w:id="1708217004">
          <w:marLeft w:val="0"/>
          <w:marRight w:val="0"/>
          <w:marTop w:val="0"/>
          <w:marBottom w:val="0"/>
          <w:divBdr>
            <w:top w:val="none" w:sz="0" w:space="0" w:color="auto"/>
            <w:left w:val="none" w:sz="0" w:space="0" w:color="auto"/>
            <w:bottom w:val="none" w:sz="0" w:space="0" w:color="auto"/>
            <w:right w:val="none" w:sz="0" w:space="0" w:color="auto"/>
          </w:divBdr>
          <w:divsChild>
            <w:div w:id="317542768">
              <w:marLeft w:val="0"/>
              <w:marRight w:val="0"/>
              <w:marTop w:val="0"/>
              <w:marBottom w:val="0"/>
              <w:divBdr>
                <w:top w:val="none" w:sz="0" w:space="0" w:color="auto"/>
                <w:left w:val="none" w:sz="0" w:space="0" w:color="auto"/>
                <w:bottom w:val="none" w:sz="0" w:space="0" w:color="auto"/>
                <w:right w:val="none" w:sz="0" w:space="0" w:color="auto"/>
              </w:divBdr>
            </w:div>
          </w:divsChild>
        </w:div>
        <w:div w:id="326637304">
          <w:marLeft w:val="0"/>
          <w:marRight w:val="0"/>
          <w:marTop w:val="0"/>
          <w:marBottom w:val="0"/>
          <w:divBdr>
            <w:top w:val="none" w:sz="0" w:space="0" w:color="auto"/>
            <w:left w:val="none" w:sz="0" w:space="0" w:color="auto"/>
            <w:bottom w:val="none" w:sz="0" w:space="0" w:color="auto"/>
            <w:right w:val="none" w:sz="0" w:space="0" w:color="auto"/>
          </w:divBdr>
          <w:divsChild>
            <w:div w:id="1065840445">
              <w:marLeft w:val="0"/>
              <w:marRight w:val="0"/>
              <w:marTop w:val="0"/>
              <w:marBottom w:val="0"/>
              <w:divBdr>
                <w:top w:val="none" w:sz="0" w:space="0" w:color="auto"/>
                <w:left w:val="none" w:sz="0" w:space="0" w:color="auto"/>
                <w:bottom w:val="none" w:sz="0" w:space="0" w:color="auto"/>
                <w:right w:val="none" w:sz="0" w:space="0" w:color="auto"/>
              </w:divBdr>
            </w:div>
          </w:divsChild>
        </w:div>
        <w:div w:id="1037195680">
          <w:marLeft w:val="0"/>
          <w:marRight w:val="0"/>
          <w:marTop w:val="0"/>
          <w:marBottom w:val="0"/>
          <w:divBdr>
            <w:top w:val="none" w:sz="0" w:space="0" w:color="auto"/>
            <w:left w:val="none" w:sz="0" w:space="0" w:color="auto"/>
            <w:bottom w:val="none" w:sz="0" w:space="0" w:color="auto"/>
            <w:right w:val="none" w:sz="0" w:space="0" w:color="auto"/>
          </w:divBdr>
          <w:divsChild>
            <w:div w:id="1096438795">
              <w:marLeft w:val="0"/>
              <w:marRight w:val="0"/>
              <w:marTop w:val="0"/>
              <w:marBottom w:val="0"/>
              <w:divBdr>
                <w:top w:val="none" w:sz="0" w:space="0" w:color="auto"/>
                <w:left w:val="none" w:sz="0" w:space="0" w:color="auto"/>
                <w:bottom w:val="none" w:sz="0" w:space="0" w:color="auto"/>
                <w:right w:val="none" w:sz="0" w:space="0" w:color="auto"/>
              </w:divBdr>
            </w:div>
          </w:divsChild>
        </w:div>
        <w:div w:id="320158922">
          <w:marLeft w:val="0"/>
          <w:marRight w:val="0"/>
          <w:marTop w:val="0"/>
          <w:marBottom w:val="0"/>
          <w:divBdr>
            <w:top w:val="none" w:sz="0" w:space="0" w:color="auto"/>
            <w:left w:val="none" w:sz="0" w:space="0" w:color="auto"/>
            <w:bottom w:val="none" w:sz="0" w:space="0" w:color="auto"/>
            <w:right w:val="none" w:sz="0" w:space="0" w:color="auto"/>
          </w:divBdr>
          <w:divsChild>
            <w:div w:id="2110538734">
              <w:marLeft w:val="0"/>
              <w:marRight w:val="0"/>
              <w:marTop w:val="0"/>
              <w:marBottom w:val="0"/>
              <w:divBdr>
                <w:top w:val="none" w:sz="0" w:space="0" w:color="auto"/>
                <w:left w:val="none" w:sz="0" w:space="0" w:color="auto"/>
                <w:bottom w:val="none" w:sz="0" w:space="0" w:color="auto"/>
                <w:right w:val="none" w:sz="0" w:space="0" w:color="auto"/>
              </w:divBdr>
            </w:div>
          </w:divsChild>
        </w:div>
        <w:div w:id="343019920">
          <w:marLeft w:val="0"/>
          <w:marRight w:val="0"/>
          <w:marTop w:val="0"/>
          <w:marBottom w:val="0"/>
          <w:divBdr>
            <w:top w:val="none" w:sz="0" w:space="0" w:color="auto"/>
            <w:left w:val="none" w:sz="0" w:space="0" w:color="auto"/>
            <w:bottom w:val="none" w:sz="0" w:space="0" w:color="auto"/>
            <w:right w:val="none" w:sz="0" w:space="0" w:color="auto"/>
          </w:divBdr>
          <w:divsChild>
            <w:div w:id="562568675">
              <w:marLeft w:val="0"/>
              <w:marRight w:val="0"/>
              <w:marTop w:val="0"/>
              <w:marBottom w:val="0"/>
              <w:divBdr>
                <w:top w:val="none" w:sz="0" w:space="0" w:color="auto"/>
                <w:left w:val="none" w:sz="0" w:space="0" w:color="auto"/>
                <w:bottom w:val="none" w:sz="0" w:space="0" w:color="auto"/>
                <w:right w:val="none" w:sz="0" w:space="0" w:color="auto"/>
              </w:divBdr>
            </w:div>
          </w:divsChild>
        </w:div>
        <w:div w:id="1818259294">
          <w:marLeft w:val="0"/>
          <w:marRight w:val="0"/>
          <w:marTop w:val="0"/>
          <w:marBottom w:val="0"/>
          <w:divBdr>
            <w:top w:val="none" w:sz="0" w:space="0" w:color="auto"/>
            <w:left w:val="none" w:sz="0" w:space="0" w:color="auto"/>
            <w:bottom w:val="none" w:sz="0" w:space="0" w:color="auto"/>
            <w:right w:val="none" w:sz="0" w:space="0" w:color="auto"/>
          </w:divBdr>
          <w:divsChild>
            <w:div w:id="1206989390">
              <w:marLeft w:val="0"/>
              <w:marRight w:val="0"/>
              <w:marTop w:val="0"/>
              <w:marBottom w:val="0"/>
              <w:divBdr>
                <w:top w:val="none" w:sz="0" w:space="0" w:color="auto"/>
                <w:left w:val="none" w:sz="0" w:space="0" w:color="auto"/>
                <w:bottom w:val="none" w:sz="0" w:space="0" w:color="auto"/>
                <w:right w:val="none" w:sz="0" w:space="0" w:color="auto"/>
              </w:divBdr>
            </w:div>
          </w:divsChild>
        </w:div>
        <w:div w:id="398097575">
          <w:marLeft w:val="0"/>
          <w:marRight w:val="0"/>
          <w:marTop w:val="0"/>
          <w:marBottom w:val="0"/>
          <w:divBdr>
            <w:top w:val="none" w:sz="0" w:space="0" w:color="auto"/>
            <w:left w:val="none" w:sz="0" w:space="0" w:color="auto"/>
            <w:bottom w:val="none" w:sz="0" w:space="0" w:color="auto"/>
            <w:right w:val="none" w:sz="0" w:space="0" w:color="auto"/>
          </w:divBdr>
          <w:divsChild>
            <w:div w:id="443498131">
              <w:marLeft w:val="0"/>
              <w:marRight w:val="0"/>
              <w:marTop w:val="0"/>
              <w:marBottom w:val="0"/>
              <w:divBdr>
                <w:top w:val="none" w:sz="0" w:space="0" w:color="auto"/>
                <w:left w:val="none" w:sz="0" w:space="0" w:color="auto"/>
                <w:bottom w:val="none" w:sz="0" w:space="0" w:color="auto"/>
                <w:right w:val="none" w:sz="0" w:space="0" w:color="auto"/>
              </w:divBdr>
            </w:div>
          </w:divsChild>
        </w:div>
        <w:div w:id="430472740">
          <w:marLeft w:val="0"/>
          <w:marRight w:val="0"/>
          <w:marTop w:val="0"/>
          <w:marBottom w:val="0"/>
          <w:divBdr>
            <w:top w:val="none" w:sz="0" w:space="0" w:color="auto"/>
            <w:left w:val="none" w:sz="0" w:space="0" w:color="auto"/>
            <w:bottom w:val="none" w:sz="0" w:space="0" w:color="auto"/>
            <w:right w:val="none" w:sz="0" w:space="0" w:color="auto"/>
          </w:divBdr>
          <w:divsChild>
            <w:div w:id="1213427080">
              <w:marLeft w:val="0"/>
              <w:marRight w:val="0"/>
              <w:marTop w:val="0"/>
              <w:marBottom w:val="0"/>
              <w:divBdr>
                <w:top w:val="none" w:sz="0" w:space="0" w:color="auto"/>
                <w:left w:val="none" w:sz="0" w:space="0" w:color="auto"/>
                <w:bottom w:val="none" w:sz="0" w:space="0" w:color="auto"/>
                <w:right w:val="none" w:sz="0" w:space="0" w:color="auto"/>
              </w:divBdr>
            </w:div>
          </w:divsChild>
        </w:div>
        <w:div w:id="1200432131">
          <w:marLeft w:val="0"/>
          <w:marRight w:val="0"/>
          <w:marTop w:val="0"/>
          <w:marBottom w:val="0"/>
          <w:divBdr>
            <w:top w:val="none" w:sz="0" w:space="0" w:color="auto"/>
            <w:left w:val="none" w:sz="0" w:space="0" w:color="auto"/>
            <w:bottom w:val="none" w:sz="0" w:space="0" w:color="auto"/>
            <w:right w:val="none" w:sz="0" w:space="0" w:color="auto"/>
          </w:divBdr>
          <w:divsChild>
            <w:div w:id="1373504951">
              <w:marLeft w:val="0"/>
              <w:marRight w:val="0"/>
              <w:marTop w:val="0"/>
              <w:marBottom w:val="0"/>
              <w:divBdr>
                <w:top w:val="none" w:sz="0" w:space="0" w:color="auto"/>
                <w:left w:val="none" w:sz="0" w:space="0" w:color="auto"/>
                <w:bottom w:val="none" w:sz="0" w:space="0" w:color="auto"/>
                <w:right w:val="none" w:sz="0" w:space="0" w:color="auto"/>
              </w:divBdr>
            </w:div>
          </w:divsChild>
        </w:div>
        <w:div w:id="615062280">
          <w:marLeft w:val="0"/>
          <w:marRight w:val="0"/>
          <w:marTop w:val="0"/>
          <w:marBottom w:val="0"/>
          <w:divBdr>
            <w:top w:val="none" w:sz="0" w:space="0" w:color="auto"/>
            <w:left w:val="none" w:sz="0" w:space="0" w:color="auto"/>
            <w:bottom w:val="none" w:sz="0" w:space="0" w:color="auto"/>
            <w:right w:val="none" w:sz="0" w:space="0" w:color="auto"/>
          </w:divBdr>
          <w:divsChild>
            <w:div w:id="47402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89732">
      <w:bodyDiv w:val="1"/>
      <w:marLeft w:val="0"/>
      <w:marRight w:val="0"/>
      <w:marTop w:val="0"/>
      <w:marBottom w:val="0"/>
      <w:divBdr>
        <w:top w:val="none" w:sz="0" w:space="0" w:color="auto"/>
        <w:left w:val="none" w:sz="0" w:space="0" w:color="auto"/>
        <w:bottom w:val="none" w:sz="0" w:space="0" w:color="auto"/>
        <w:right w:val="none" w:sz="0" w:space="0" w:color="auto"/>
      </w:divBdr>
    </w:div>
    <w:div w:id="1980302401">
      <w:bodyDiv w:val="1"/>
      <w:marLeft w:val="0"/>
      <w:marRight w:val="0"/>
      <w:marTop w:val="0"/>
      <w:marBottom w:val="0"/>
      <w:divBdr>
        <w:top w:val="none" w:sz="0" w:space="0" w:color="auto"/>
        <w:left w:val="none" w:sz="0" w:space="0" w:color="auto"/>
        <w:bottom w:val="none" w:sz="0" w:space="0" w:color="auto"/>
        <w:right w:val="none" w:sz="0" w:space="0" w:color="auto"/>
      </w:divBdr>
      <w:divsChild>
        <w:div w:id="1331955616">
          <w:marLeft w:val="0"/>
          <w:marRight w:val="0"/>
          <w:marTop w:val="0"/>
          <w:marBottom w:val="0"/>
          <w:divBdr>
            <w:top w:val="none" w:sz="0" w:space="0" w:color="auto"/>
            <w:left w:val="none" w:sz="0" w:space="0" w:color="auto"/>
            <w:bottom w:val="none" w:sz="0" w:space="0" w:color="auto"/>
            <w:right w:val="none" w:sz="0" w:space="0" w:color="auto"/>
          </w:divBdr>
        </w:div>
        <w:div w:id="1489204913">
          <w:marLeft w:val="0"/>
          <w:marRight w:val="0"/>
          <w:marTop w:val="0"/>
          <w:marBottom w:val="0"/>
          <w:divBdr>
            <w:top w:val="none" w:sz="0" w:space="0" w:color="auto"/>
            <w:left w:val="none" w:sz="0" w:space="0" w:color="auto"/>
            <w:bottom w:val="none" w:sz="0" w:space="0" w:color="auto"/>
            <w:right w:val="none" w:sz="0" w:space="0" w:color="auto"/>
          </w:divBdr>
        </w:div>
        <w:div w:id="500849056">
          <w:marLeft w:val="0"/>
          <w:marRight w:val="0"/>
          <w:marTop w:val="0"/>
          <w:marBottom w:val="0"/>
          <w:divBdr>
            <w:top w:val="none" w:sz="0" w:space="0" w:color="auto"/>
            <w:left w:val="none" w:sz="0" w:space="0" w:color="auto"/>
            <w:bottom w:val="none" w:sz="0" w:space="0" w:color="auto"/>
            <w:right w:val="none" w:sz="0" w:space="0" w:color="auto"/>
          </w:divBdr>
        </w:div>
        <w:div w:id="381255156">
          <w:marLeft w:val="0"/>
          <w:marRight w:val="0"/>
          <w:marTop w:val="0"/>
          <w:marBottom w:val="0"/>
          <w:divBdr>
            <w:top w:val="none" w:sz="0" w:space="0" w:color="auto"/>
            <w:left w:val="none" w:sz="0" w:space="0" w:color="auto"/>
            <w:bottom w:val="none" w:sz="0" w:space="0" w:color="auto"/>
            <w:right w:val="none" w:sz="0" w:space="0" w:color="auto"/>
          </w:divBdr>
        </w:div>
        <w:div w:id="343360216">
          <w:marLeft w:val="0"/>
          <w:marRight w:val="0"/>
          <w:marTop w:val="0"/>
          <w:marBottom w:val="0"/>
          <w:divBdr>
            <w:top w:val="none" w:sz="0" w:space="0" w:color="auto"/>
            <w:left w:val="none" w:sz="0" w:space="0" w:color="auto"/>
            <w:bottom w:val="none" w:sz="0" w:space="0" w:color="auto"/>
            <w:right w:val="none" w:sz="0" w:space="0" w:color="auto"/>
          </w:divBdr>
        </w:div>
        <w:div w:id="1188568177">
          <w:marLeft w:val="0"/>
          <w:marRight w:val="0"/>
          <w:marTop w:val="0"/>
          <w:marBottom w:val="0"/>
          <w:divBdr>
            <w:top w:val="none" w:sz="0" w:space="0" w:color="auto"/>
            <w:left w:val="none" w:sz="0" w:space="0" w:color="auto"/>
            <w:bottom w:val="none" w:sz="0" w:space="0" w:color="auto"/>
            <w:right w:val="none" w:sz="0" w:space="0" w:color="auto"/>
          </w:divBdr>
        </w:div>
        <w:div w:id="1951014030">
          <w:marLeft w:val="0"/>
          <w:marRight w:val="0"/>
          <w:marTop w:val="0"/>
          <w:marBottom w:val="0"/>
          <w:divBdr>
            <w:top w:val="none" w:sz="0" w:space="0" w:color="auto"/>
            <w:left w:val="none" w:sz="0" w:space="0" w:color="auto"/>
            <w:bottom w:val="none" w:sz="0" w:space="0" w:color="auto"/>
            <w:right w:val="none" w:sz="0" w:space="0" w:color="auto"/>
          </w:divBdr>
        </w:div>
        <w:div w:id="1446075668">
          <w:marLeft w:val="0"/>
          <w:marRight w:val="0"/>
          <w:marTop w:val="0"/>
          <w:marBottom w:val="0"/>
          <w:divBdr>
            <w:top w:val="none" w:sz="0" w:space="0" w:color="auto"/>
            <w:left w:val="none" w:sz="0" w:space="0" w:color="auto"/>
            <w:bottom w:val="none" w:sz="0" w:space="0" w:color="auto"/>
            <w:right w:val="none" w:sz="0" w:space="0" w:color="auto"/>
          </w:divBdr>
        </w:div>
      </w:divsChild>
    </w:div>
    <w:div w:id="2118090602">
      <w:bodyDiv w:val="1"/>
      <w:marLeft w:val="0"/>
      <w:marRight w:val="0"/>
      <w:marTop w:val="0"/>
      <w:marBottom w:val="0"/>
      <w:divBdr>
        <w:top w:val="none" w:sz="0" w:space="0" w:color="auto"/>
        <w:left w:val="none" w:sz="0" w:space="0" w:color="auto"/>
        <w:bottom w:val="none" w:sz="0" w:space="0" w:color="auto"/>
        <w:right w:val="none" w:sz="0" w:space="0" w:color="auto"/>
      </w:divBdr>
    </w:div>
    <w:div w:id="2145923313">
      <w:bodyDiv w:val="1"/>
      <w:marLeft w:val="0"/>
      <w:marRight w:val="0"/>
      <w:marTop w:val="0"/>
      <w:marBottom w:val="0"/>
      <w:divBdr>
        <w:top w:val="none" w:sz="0" w:space="0" w:color="auto"/>
        <w:left w:val="none" w:sz="0" w:space="0" w:color="auto"/>
        <w:bottom w:val="none" w:sz="0" w:space="0" w:color="auto"/>
        <w:right w:val="none" w:sz="0" w:space="0" w:color="auto"/>
      </w:divBdr>
      <w:divsChild>
        <w:div w:id="1407461726">
          <w:marLeft w:val="0"/>
          <w:marRight w:val="0"/>
          <w:marTop w:val="0"/>
          <w:marBottom w:val="0"/>
          <w:divBdr>
            <w:top w:val="none" w:sz="0" w:space="0" w:color="auto"/>
            <w:left w:val="none" w:sz="0" w:space="0" w:color="auto"/>
            <w:bottom w:val="none" w:sz="0" w:space="0" w:color="auto"/>
            <w:right w:val="none" w:sz="0" w:space="0" w:color="auto"/>
          </w:divBdr>
          <w:divsChild>
            <w:div w:id="1117069710">
              <w:marLeft w:val="0"/>
              <w:marRight w:val="0"/>
              <w:marTop w:val="0"/>
              <w:marBottom w:val="0"/>
              <w:divBdr>
                <w:top w:val="none" w:sz="0" w:space="0" w:color="auto"/>
                <w:left w:val="none" w:sz="0" w:space="0" w:color="auto"/>
                <w:bottom w:val="none" w:sz="0" w:space="0" w:color="auto"/>
                <w:right w:val="none" w:sz="0" w:space="0" w:color="auto"/>
              </w:divBdr>
            </w:div>
          </w:divsChild>
        </w:div>
        <w:div w:id="1062682309">
          <w:marLeft w:val="0"/>
          <w:marRight w:val="0"/>
          <w:marTop w:val="0"/>
          <w:marBottom w:val="0"/>
          <w:divBdr>
            <w:top w:val="none" w:sz="0" w:space="0" w:color="auto"/>
            <w:left w:val="none" w:sz="0" w:space="0" w:color="auto"/>
            <w:bottom w:val="none" w:sz="0" w:space="0" w:color="auto"/>
            <w:right w:val="none" w:sz="0" w:space="0" w:color="auto"/>
          </w:divBdr>
          <w:divsChild>
            <w:div w:id="104935082">
              <w:marLeft w:val="0"/>
              <w:marRight w:val="0"/>
              <w:marTop w:val="0"/>
              <w:marBottom w:val="0"/>
              <w:divBdr>
                <w:top w:val="none" w:sz="0" w:space="0" w:color="auto"/>
                <w:left w:val="none" w:sz="0" w:space="0" w:color="auto"/>
                <w:bottom w:val="none" w:sz="0" w:space="0" w:color="auto"/>
                <w:right w:val="none" w:sz="0" w:space="0" w:color="auto"/>
              </w:divBdr>
            </w:div>
          </w:divsChild>
        </w:div>
        <w:div w:id="1449012067">
          <w:marLeft w:val="0"/>
          <w:marRight w:val="0"/>
          <w:marTop w:val="0"/>
          <w:marBottom w:val="0"/>
          <w:divBdr>
            <w:top w:val="none" w:sz="0" w:space="0" w:color="auto"/>
            <w:left w:val="none" w:sz="0" w:space="0" w:color="auto"/>
            <w:bottom w:val="none" w:sz="0" w:space="0" w:color="auto"/>
            <w:right w:val="none" w:sz="0" w:space="0" w:color="auto"/>
          </w:divBdr>
          <w:divsChild>
            <w:div w:id="506604606">
              <w:marLeft w:val="0"/>
              <w:marRight w:val="0"/>
              <w:marTop w:val="0"/>
              <w:marBottom w:val="0"/>
              <w:divBdr>
                <w:top w:val="none" w:sz="0" w:space="0" w:color="auto"/>
                <w:left w:val="none" w:sz="0" w:space="0" w:color="auto"/>
                <w:bottom w:val="none" w:sz="0" w:space="0" w:color="auto"/>
                <w:right w:val="none" w:sz="0" w:space="0" w:color="auto"/>
              </w:divBdr>
            </w:div>
          </w:divsChild>
        </w:div>
        <w:div w:id="1789080634">
          <w:marLeft w:val="0"/>
          <w:marRight w:val="0"/>
          <w:marTop w:val="0"/>
          <w:marBottom w:val="0"/>
          <w:divBdr>
            <w:top w:val="none" w:sz="0" w:space="0" w:color="auto"/>
            <w:left w:val="none" w:sz="0" w:space="0" w:color="auto"/>
            <w:bottom w:val="none" w:sz="0" w:space="0" w:color="auto"/>
            <w:right w:val="none" w:sz="0" w:space="0" w:color="auto"/>
          </w:divBdr>
          <w:divsChild>
            <w:div w:id="2036805428">
              <w:marLeft w:val="0"/>
              <w:marRight w:val="0"/>
              <w:marTop w:val="0"/>
              <w:marBottom w:val="0"/>
              <w:divBdr>
                <w:top w:val="none" w:sz="0" w:space="0" w:color="auto"/>
                <w:left w:val="none" w:sz="0" w:space="0" w:color="auto"/>
                <w:bottom w:val="none" w:sz="0" w:space="0" w:color="auto"/>
                <w:right w:val="none" w:sz="0" w:space="0" w:color="auto"/>
              </w:divBdr>
            </w:div>
          </w:divsChild>
        </w:div>
        <w:div w:id="578295726">
          <w:marLeft w:val="0"/>
          <w:marRight w:val="0"/>
          <w:marTop w:val="0"/>
          <w:marBottom w:val="0"/>
          <w:divBdr>
            <w:top w:val="none" w:sz="0" w:space="0" w:color="auto"/>
            <w:left w:val="none" w:sz="0" w:space="0" w:color="auto"/>
            <w:bottom w:val="none" w:sz="0" w:space="0" w:color="auto"/>
            <w:right w:val="none" w:sz="0" w:space="0" w:color="auto"/>
          </w:divBdr>
          <w:divsChild>
            <w:div w:id="1013146899">
              <w:marLeft w:val="0"/>
              <w:marRight w:val="0"/>
              <w:marTop w:val="0"/>
              <w:marBottom w:val="0"/>
              <w:divBdr>
                <w:top w:val="none" w:sz="0" w:space="0" w:color="auto"/>
                <w:left w:val="none" w:sz="0" w:space="0" w:color="auto"/>
                <w:bottom w:val="none" w:sz="0" w:space="0" w:color="auto"/>
                <w:right w:val="none" w:sz="0" w:space="0" w:color="auto"/>
              </w:divBdr>
            </w:div>
          </w:divsChild>
        </w:div>
        <w:div w:id="1058668573">
          <w:marLeft w:val="0"/>
          <w:marRight w:val="0"/>
          <w:marTop w:val="0"/>
          <w:marBottom w:val="0"/>
          <w:divBdr>
            <w:top w:val="none" w:sz="0" w:space="0" w:color="auto"/>
            <w:left w:val="none" w:sz="0" w:space="0" w:color="auto"/>
            <w:bottom w:val="none" w:sz="0" w:space="0" w:color="auto"/>
            <w:right w:val="none" w:sz="0" w:space="0" w:color="auto"/>
          </w:divBdr>
          <w:divsChild>
            <w:div w:id="213083491">
              <w:marLeft w:val="0"/>
              <w:marRight w:val="0"/>
              <w:marTop w:val="0"/>
              <w:marBottom w:val="0"/>
              <w:divBdr>
                <w:top w:val="none" w:sz="0" w:space="0" w:color="auto"/>
                <w:left w:val="none" w:sz="0" w:space="0" w:color="auto"/>
                <w:bottom w:val="none" w:sz="0" w:space="0" w:color="auto"/>
                <w:right w:val="none" w:sz="0" w:space="0" w:color="auto"/>
              </w:divBdr>
            </w:div>
          </w:divsChild>
        </w:div>
        <w:div w:id="138808861">
          <w:marLeft w:val="0"/>
          <w:marRight w:val="0"/>
          <w:marTop w:val="0"/>
          <w:marBottom w:val="0"/>
          <w:divBdr>
            <w:top w:val="none" w:sz="0" w:space="0" w:color="auto"/>
            <w:left w:val="none" w:sz="0" w:space="0" w:color="auto"/>
            <w:bottom w:val="none" w:sz="0" w:space="0" w:color="auto"/>
            <w:right w:val="none" w:sz="0" w:space="0" w:color="auto"/>
          </w:divBdr>
          <w:divsChild>
            <w:div w:id="1658727787">
              <w:marLeft w:val="0"/>
              <w:marRight w:val="0"/>
              <w:marTop w:val="0"/>
              <w:marBottom w:val="0"/>
              <w:divBdr>
                <w:top w:val="none" w:sz="0" w:space="0" w:color="auto"/>
                <w:left w:val="none" w:sz="0" w:space="0" w:color="auto"/>
                <w:bottom w:val="none" w:sz="0" w:space="0" w:color="auto"/>
                <w:right w:val="none" w:sz="0" w:space="0" w:color="auto"/>
              </w:divBdr>
            </w:div>
          </w:divsChild>
        </w:div>
        <w:div w:id="1061252669">
          <w:marLeft w:val="0"/>
          <w:marRight w:val="0"/>
          <w:marTop w:val="0"/>
          <w:marBottom w:val="0"/>
          <w:divBdr>
            <w:top w:val="none" w:sz="0" w:space="0" w:color="auto"/>
            <w:left w:val="none" w:sz="0" w:space="0" w:color="auto"/>
            <w:bottom w:val="none" w:sz="0" w:space="0" w:color="auto"/>
            <w:right w:val="none" w:sz="0" w:space="0" w:color="auto"/>
          </w:divBdr>
          <w:divsChild>
            <w:div w:id="4522686">
              <w:marLeft w:val="0"/>
              <w:marRight w:val="0"/>
              <w:marTop w:val="0"/>
              <w:marBottom w:val="0"/>
              <w:divBdr>
                <w:top w:val="none" w:sz="0" w:space="0" w:color="auto"/>
                <w:left w:val="none" w:sz="0" w:space="0" w:color="auto"/>
                <w:bottom w:val="none" w:sz="0" w:space="0" w:color="auto"/>
                <w:right w:val="none" w:sz="0" w:space="0" w:color="auto"/>
              </w:divBdr>
            </w:div>
          </w:divsChild>
        </w:div>
        <w:div w:id="2092460286">
          <w:marLeft w:val="0"/>
          <w:marRight w:val="0"/>
          <w:marTop w:val="0"/>
          <w:marBottom w:val="0"/>
          <w:divBdr>
            <w:top w:val="none" w:sz="0" w:space="0" w:color="auto"/>
            <w:left w:val="none" w:sz="0" w:space="0" w:color="auto"/>
            <w:bottom w:val="none" w:sz="0" w:space="0" w:color="auto"/>
            <w:right w:val="none" w:sz="0" w:space="0" w:color="auto"/>
          </w:divBdr>
          <w:divsChild>
            <w:div w:id="1420324628">
              <w:marLeft w:val="0"/>
              <w:marRight w:val="0"/>
              <w:marTop w:val="0"/>
              <w:marBottom w:val="0"/>
              <w:divBdr>
                <w:top w:val="none" w:sz="0" w:space="0" w:color="auto"/>
                <w:left w:val="none" w:sz="0" w:space="0" w:color="auto"/>
                <w:bottom w:val="none" w:sz="0" w:space="0" w:color="auto"/>
                <w:right w:val="none" w:sz="0" w:space="0" w:color="auto"/>
              </w:divBdr>
            </w:div>
          </w:divsChild>
        </w:div>
        <w:div w:id="395275738">
          <w:marLeft w:val="0"/>
          <w:marRight w:val="0"/>
          <w:marTop w:val="0"/>
          <w:marBottom w:val="0"/>
          <w:divBdr>
            <w:top w:val="none" w:sz="0" w:space="0" w:color="auto"/>
            <w:left w:val="none" w:sz="0" w:space="0" w:color="auto"/>
            <w:bottom w:val="none" w:sz="0" w:space="0" w:color="auto"/>
            <w:right w:val="none" w:sz="0" w:space="0" w:color="auto"/>
          </w:divBdr>
          <w:divsChild>
            <w:div w:id="1947613982">
              <w:marLeft w:val="0"/>
              <w:marRight w:val="0"/>
              <w:marTop w:val="0"/>
              <w:marBottom w:val="0"/>
              <w:divBdr>
                <w:top w:val="none" w:sz="0" w:space="0" w:color="auto"/>
                <w:left w:val="none" w:sz="0" w:space="0" w:color="auto"/>
                <w:bottom w:val="none" w:sz="0" w:space="0" w:color="auto"/>
                <w:right w:val="none" w:sz="0" w:space="0" w:color="auto"/>
              </w:divBdr>
            </w:div>
          </w:divsChild>
        </w:div>
        <w:div w:id="1097561894">
          <w:marLeft w:val="0"/>
          <w:marRight w:val="0"/>
          <w:marTop w:val="0"/>
          <w:marBottom w:val="0"/>
          <w:divBdr>
            <w:top w:val="none" w:sz="0" w:space="0" w:color="auto"/>
            <w:left w:val="none" w:sz="0" w:space="0" w:color="auto"/>
            <w:bottom w:val="none" w:sz="0" w:space="0" w:color="auto"/>
            <w:right w:val="none" w:sz="0" w:space="0" w:color="auto"/>
          </w:divBdr>
          <w:divsChild>
            <w:div w:id="1563907723">
              <w:marLeft w:val="0"/>
              <w:marRight w:val="0"/>
              <w:marTop w:val="0"/>
              <w:marBottom w:val="0"/>
              <w:divBdr>
                <w:top w:val="none" w:sz="0" w:space="0" w:color="auto"/>
                <w:left w:val="none" w:sz="0" w:space="0" w:color="auto"/>
                <w:bottom w:val="none" w:sz="0" w:space="0" w:color="auto"/>
                <w:right w:val="none" w:sz="0" w:space="0" w:color="auto"/>
              </w:divBdr>
            </w:div>
          </w:divsChild>
        </w:div>
        <w:div w:id="2095397287">
          <w:marLeft w:val="0"/>
          <w:marRight w:val="0"/>
          <w:marTop w:val="0"/>
          <w:marBottom w:val="0"/>
          <w:divBdr>
            <w:top w:val="none" w:sz="0" w:space="0" w:color="auto"/>
            <w:left w:val="none" w:sz="0" w:space="0" w:color="auto"/>
            <w:bottom w:val="none" w:sz="0" w:space="0" w:color="auto"/>
            <w:right w:val="none" w:sz="0" w:space="0" w:color="auto"/>
          </w:divBdr>
          <w:divsChild>
            <w:div w:id="717360456">
              <w:marLeft w:val="0"/>
              <w:marRight w:val="0"/>
              <w:marTop w:val="0"/>
              <w:marBottom w:val="0"/>
              <w:divBdr>
                <w:top w:val="none" w:sz="0" w:space="0" w:color="auto"/>
                <w:left w:val="none" w:sz="0" w:space="0" w:color="auto"/>
                <w:bottom w:val="none" w:sz="0" w:space="0" w:color="auto"/>
                <w:right w:val="none" w:sz="0" w:space="0" w:color="auto"/>
              </w:divBdr>
            </w:div>
          </w:divsChild>
        </w:div>
        <w:div w:id="414014005">
          <w:marLeft w:val="0"/>
          <w:marRight w:val="0"/>
          <w:marTop w:val="0"/>
          <w:marBottom w:val="0"/>
          <w:divBdr>
            <w:top w:val="none" w:sz="0" w:space="0" w:color="auto"/>
            <w:left w:val="none" w:sz="0" w:space="0" w:color="auto"/>
            <w:bottom w:val="none" w:sz="0" w:space="0" w:color="auto"/>
            <w:right w:val="none" w:sz="0" w:space="0" w:color="auto"/>
          </w:divBdr>
          <w:divsChild>
            <w:div w:id="1508323732">
              <w:marLeft w:val="0"/>
              <w:marRight w:val="0"/>
              <w:marTop w:val="0"/>
              <w:marBottom w:val="0"/>
              <w:divBdr>
                <w:top w:val="none" w:sz="0" w:space="0" w:color="auto"/>
                <w:left w:val="none" w:sz="0" w:space="0" w:color="auto"/>
                <w:bottom w:val="none" w:sz="0" w:space="0" w:color="auto"/>
                <w:right w:val="none" w:sz="0" w:space="0" w:color="auto"/>
              </w:divBdr>
            </w:div>
          </w:divsChild>
        </w:div>
        <w:div w:id="529030243">
          <w:marLeft w:val="0"/>
          <w:marRight w:val="0"/>
          <w:marTop w:val="0"/>
          <w:marBottom w:val="0"/>
          <w:divBdr>
            <w:top w:val="none" w:sz="0" w:space="0" w:color="auto"/>
            <w:left w:val="none" w:sz="0" w:space="0" w:color="auto"/>
            <w:bottom w:val="none" w:sz="0" w:space="0" w:color="auto"/>
            <w:right w:val="none" w:sz="0" w:space="0" w:color="auto"/>
          </w:divBdr>
          <w:divsChild>
            <w:div w:id="1367412381">
              <w:marLeft w:val="0"/>
              <w:marRight w:val="0"/>
              <w:marTop w:val="0"/>
              <w:marBottom w:val="0"/>
              <w:divBdr>
                <w:top w:val="none" w:sz="0" w:space="0" w:color="auto"/>
                <w:left w:val="none" w:sz="0" w:space="0" w:color="auto"/>
                <w:bottom w:val="none" w:sz="0" w:space="0" w:color="auto"/>
                <w:right w:val="none" w:sz="0" w:space="0" w:color="auto"/>
              </w:divBdr>
            </w:div>
          </w:divsChild>
        </w:div>
        <w:div w:id="1793937662">
          <w:marLeft w:val="0"/>
          <w:marRight w:val="0"/>
          <w:marTop w:val="0"/>
          <w:marBottom w:val="0"/>
          <w:divBdr>
            <w:top w:val="none" w:sz="0" w:space="0" w:color="auto"/>
            <w:left w:val="none" w:sz="0" w:space="0" w:color="auto"/>
            <w:bottom w:val="none" w:sz="0" w:space="0" w:color="auto"/>
            <w:right w:val="none" w:sz="0" w:space="0" w:color="auto"/>
          </w:divBdr>
          <w:divsChild>
            <w:div w:id="1507600279">
              <w:marLeft w:val="0"/>
              <w:marRight w:val="0"/>
              <w:marTop w:val="0"/>
              <w:marBottom w:val="0"/>
              <w:divBdr>
                <w:top w:val="none" w:sz="0" w:space="0" w:color="auto"/>
                <w:left w:val="none" w:sz="0" w:space="0" w:color="auto"/>
                <w:bottom w:val="none" w:sz="0" w:space="0" w:color="auto"/>
                <w:right w:val="none" w:sz="0" w:space="0" w:color="auto"/>
              </w:divBdr>
            </w:div>
          </w:divsChild>
        </w:div>
        <w:div w:id="987133406">
          <w:marLeft w:val="0"/>
          <w:marRight w:val="0"/>
          <w:marTop w:val="0"/>
          <w:marBottom w:val="0"/>
          <w:divBdr>
            <w:top w:val="none" w:sz="0" w:space="0" w:color="auto"/>
            <w:left w:val="none" w:sz="0" w:space="0" w:color="auto"/>
            <w:bottom w:val="none" w:sz="0" w:space="0" w:color="auto"/>
            <w:right w:val="none" w:sz="0" w:space="0" w:color="auto"/>
          </w:divBdr>
          <w:divsChild>
            <w:div w:id="938101153">
              <w:marLeft w:val="0"/>
              <w:marRight w:val="0"/>
              <w:marTop w:val="0"/>
              <w:marBottom w:val="0"/>
              <w:divBdr>
                <w:top w:val="none" w:sz="0" w:space="0" w:color="auto"/>
                <w:left w:val="none" w:sz="0" w:space="0" w:color="auto"/>
                <w:bottom w:val="none" w:sz="0" w:space="0" w:color="auto"/>
                <w:right w:val="none" w:sz="0" w:space="0" w:color="auto"/>
              </w:divBdr>
            </w:div>
          </w:divsChild>
        </w:div>
        <w:div w:id="591470644">
          <w:marLeft w:val="0"/>
          <w:marRight w:val="0"/>
          <w:marTop w:val="0"/>
          <w:marBottom w:val="0"/>
          <w:divBdr>
            <w:top w:val="none" w:sz="0" w:space="0" w:color="auto"/>
            <w:left w:val="none" w:sz="0" w:space="0" w:color="auto"/>
            <w:bottom w:val="none" w:sz="0" w:space="0" w:color="auto"/>
            <w:right w:val="none" w:sz="0" w:space="0" w:color="auto"/>
          </w:divBdr>
          <w:divsChild>
            <w:div w:id="14236677">
              <w:marLeft w:val="0"/>
              <w:marRight w:val="0"/>
              <w:marTop w:val="0"/>
              <w:marBottom w:val="0"/>
              <w:divBdr>
                <w:top w:val="none" w:sz="0" w:space="0" w:color="auto"/>
                <w:left w:val="none" w:sz="0" w:space="0" w:color="auto"/>
                <w:bottom w:val="none" w:sz="0" w:space="0" w:color="auto"/>
                <w:right w:val="none" w:sz="0" w:space="0" w:color="auto"/>
              </w:divBdr>
            </w:div>
          </w:divsChild>
        </w:div>
        <w:div w:id="481309522">
          <w:marLeft w:val="0"/>
          <w:marRight w:val="0"/>
          <w:marTop w:val="0"/>
          <w:marBottom w:val="0"/>
          <w:divBdr>
            <w:top w:val="none" w:sz="0" w:space="0" w:color="auto"/>
            <w:left w:val="none" w:sz="0" w:space="0" w:color="auto"/>
            <w:bottom w:val="none" w:sz="0" w:space="0" w:color="auto"/>
            <w:right w:val="none" w:sz="0" w:space="0" w:color="auto"/>
          </w:divBdr>
          <w:divsChild>
            <w:div w:id="153878732">
              <w:marLeft w:val="0"/>
              <w:marRight w:val="0"/>
              <w:marTop w:val="0"/>
              <w:marBottom w:val="0"/>
              <w:divBdr>
                <w:top w:val="none" w:sz="0" w:space="0" w:color="auto"/>
                <w:left w:val="none" w:sz="0" w:space="0" w:color="auto"/>
                <w:bottom w:val="none" w:sz="0" w:space="0" w:color="auto"/>
                <w:right w:val="none" w:sz="0" w:space="0" w:color="auto"/>
              </w:divBdr>
            </w:div>
          </w:divsChild>
        </w:div>
        <w:div w:id="1422145890">
          <w:marLeft w:val="0"/>
          <w:marRight w:val="0"/>
          <w:marTop w:val="0"/>
          <w:marBottom w:val="0"/>
          <w:divBdr>
            <w:top w:val="none" w:sz="0" w:space="0" w:color="auto"/>
            <w:left w:val="none" w:sz="0" w:space="0" w:color="auto"/>
            <w:bottom w:val="none" w:sz="0" w:space="0" w:color="auto"/>
            <w:right w:val="none" w:sz="0" w:space="0" w:color="auto"/>
          </w:divBdr>
          <w:divsChild>
            <w:div w:id="1860854373">
              <w:marLeft w:val="0"/>
              <w:marRight w:val="0"/>
              <w:marTop w:val="0"/>
              <w:marBottom w:val="0"/>
              <w:divBdr>
                <w:top w:val="none" w:sz="0" w:space="0" w:color="auto"/>
                <w:left w:val="none" w:sz="0" w:space="0" w:color="auto"/>
                <w:bottom w:val="none" w:sz="0" w:space="0" w:color="auto"/>
                <w:right w:val="none" w:sz="0" w:space="0" w:color="auto"/>
              </w:divBdr>
            </w:div>
          </w:divsChild>
        </w:div>
        <w:div w:id="611286143">
          <w:marLeft w:val="0"/>
          <w:marRight w:val="0"/>
          <w:marTop w:val="0"/>
          <w:marBottom w:val="0"/>
          <w:divBdr>
            <w:top w:val="none" w:sz="0" w:space="0" w:color="auto"/>
            <w:left w:val="none" w:sz="0" w:space="0" w:color="auto"/>
            <w:bottom w:val="none" w:sz="0" w:space="0" w:color="auto"/>
            <w:right w:val="none" w:sz="0" w:space="0" w:color="auto"/>
          </w:divBdr>
          <w:divsChild>
            <w:div w:id="258680265">
              <w:marLeft w:val="0"/>
              <w:marRight w:val="0"/>
              <w:marTop w:val="0"/>
              <w:marBottom w:val="0"/>
              <w:divBdr>
                <w:top w:val="none" w:sz="0" w:space="0" w:color="auto"/>
                <w:left w:val="none" w:sz="0" w:space="0" w:color="auto"/>
                <w:bottom w:val="none" w:sz="0" w:space="0" w:color="auto"/>
                <w:right w:val="none" w:sz="0" w:space="0" w:color="auto"/>
              </w:divBdr>
            </w:div>
          </w:divsChild>
        </w:div>
        <w:div w:id="1767001633">
          <w:marLeft w:val="0"/>
          <w:marRight w:val="0"/>
          <w:marTop w:val="0"/>
          <w:marBottom w:val="0"/>
          <w:divBdr>
            <w:top w:val="none" w:sz="0" w:space="0" w:color="auto"/>
            <w:left w:val="none" w:sz="0" w:space="0" w:color="auto"/>
            <w:bottom w:val="none" w:sz="0" w:space="0" w:color="auto"/>
            <w:right w:val="none" w:sz="0" w:space="0" w:color="auto"/>
          </w:divBdr>
          <w:divsChild>
            <w:div w:id="1363630479">
              <w:marLeft w:val="0"/>
              <w:marRight w:val="0"/>
              <w:marTop w:val="0"/>
              <w:marBottom w:val="0"/>
              <w:divBdr>
                <w:top w:val="none" w:sz="0" w:space="0" w:color="auto"/>
                <w:left w:val="none" w:sz="0" w:space="0" w:color="auto"/>
                <w:bottom w:val="none" w:sz="0" w:space="0" w:color="auto"/>
                <w:right w:val="none" w:sz="0" w:space="0" w:color="auto"/>
              </w:divBdr>
            </w:div>
          </w:divsChild>
        </w:div>
        <w:div w:id="1679960048">
          <w:marLeft w:val="0"/>
          <w:marRight w:val="0"/>
          <w:marTop w:val="0"/>
          <w:marBottom w:val="0"/>
          <w:divBdr>
            <w:top w:val="none" w:sz="0" w:space="0" w:color="auto"/>
            <w:left w:val="none" w:sz="0" w:space="0" w:color="auto"/>
            <w:bottom w:val="none" w:sz="0" w:space="0" w:color="auto"/>
            <w:right w:val="none" w:sz="0" w:space="0" w:color="auto"/>
          </w:divBdr>
          <w:divsChild>
            <w:div w:id="1810242648">
              <w:marLeft w:val="0"/>
              <w:marRight w:val="0"/>
              <w:marTop w:val="0"/>
              <w:marBottom w:val="0"/>
              <w:divBdr>
                <w:top w:val="none" w:sz="0" w:space="0" w:color="auto"/>
                <w:left w:val="none" w:sz="0" w:space="0" w:color="auto"/>
                <w:bottom w:val="none" w:sz="0" w:space="0" w:color="auto"/>
                <w:right w:val="none" w:sz="0" w:space="0" w:color="auto"/>
              </w:divBdr>
            </w:div>
          </w:divsChild>
        </w:div>
        <w:div w:id="1069428316">
          <w:marLeft w:val="0"/>
          <w:marRight w:val="0"/>
          <w:marTop w:val="0"/>
          <w:marBottom w:val="0"/>
          <w:divBdr>
            <w:top w:val="none" w:sz="0" w:space="0" w:color="auto"/>
            <w:left w:val="none" w:sz="0" w:space="0" w:color="auto"/>
            <w:bottom w:val="none" w:sz="0" w:space="0" w:color="auto"/>
            <w:right w:val="none" w:sz="0" w:space="0" w:color="auto"/>
          </w:divBdr>
          <w:divsChild>
            <w:div w:id="600377052">
              <w:marLeft w:val="0"/>
              <w:marRight w:val="0"/>
              <w:marTop w:val="0"/>
              <w:marBottom w:val="0"/>
              <w:divBdr>
                <w:top w:val="none" w:sz="0" w:space="0" w:color="auto"/>
                <w:left w:val="none" w:sz="0" w:space="0" w:color="auto"/>
                <w:bottom w:val="none" w:sz="0" w:space="0" w:color="auto"/>
                <w:right w:val="none" w:sz="0" w:space="0" w:color="auto"/>
              </w:divBdr>
            </w:div>
          </w:divsChild>
        </w:div>
        <w:div w:id="1393963106">
          <w:marLeft w:val="0"/>
          <w:marRight w:val="0"/>
          <w:marTop w:val="0"/>
          <w:marBottom w:val="0"/>
          <w:divBdr>
            <w:top w:val="none" w:sz="0" w:space="0" w:color="auto"/>
            <w:left w:val="none" w:sz="0" w:space="0" w:color="auto"/>
            <w:bottom w:val="none" w:sz="0" w:space="0" w:color="auto"/>
            <w:right w:val="none" w:sz="0" w:space="0" w:color="auto"/>
          </w:divBdr>
          <w:divsChild>
            <w:div w:id="646209134">
              <w:marLeft w:val="0"/>
              <w:marRight w:val="0"/>
              <w:marTop w:val="0"/>
              <w:marBottom w:val="0"/>
              <w:divBdr>
                <w:top w:val="none" w:sz="0" w:space="0" w:color="auto"/>
                <w:left w:val="none" w:sz="0" w:space="0" w:color="auto"/>
                <w:bottom w:val="none" w:sz="0" w:space="0" w:color="auto"/>
                <w:right w:val="none" w:sz="0" w:space="0" w:color="auto"/>
              </w:divBdr>
            </w:div>
          </w:divsChild>
        </w:div>
        <w:div w:id="186258435">
          <w:marLeft w:val="0"/>
          <w:marRight w:val="0"/>
          <w:marTop w:val="0"/>
          <w:marBottom w:val="0"/>
          <w:divBdr>
            <w:top w:val="none" w:sz="0" w:space="0" w:color="auto"/>
            <w:left w:val="none" w:sz="0" w:space="0" w:color="auto"/>
            <w:bottom w:val="none" w:sz="0" w:space="0" w:color="auto"/>
            <w:right w:val="none" w:sz="0" w:space="0" w:color="auto"/>
          </w:divBdr>
          <w:divsChild>
            <w:div w:id="64188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youtube.com/watch?v=WQprThgkLd0" TargetMode="External"/><Relationship Id="rId26" Type="http://schemas.openxmlformats.org/officeDocument/2006/relationships/hyperlink" Target="https://iepcjaliscoorgmx-my.sharepoint.com/:f:/g/personal/susana_jauregui_iepcjalisco_mx/EpiKEQui-ZtBo8bhjqGZGBwB_7l8BZgTkVhQPjwJGyU6tA?e=L5tfgw" TargetMode="Externa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youtube.com/watch?v=JYrXeNEE64I" TargetMode="External"/><Relationship Id="rId25" Type="http://schemas.openxmlformats.org/officeDocument/2006/relationships/hyperlink" Target="https://iepcjaliscoorgmx-my.sharepoint.com/:f:/g/personal/susana_jauregui_iepcjalisco_mx/EpiKEQui-ZtBo8bhjqGZGBwB_7l8BZgTkVhQPjwJGyU6tA?e=L5tfgw" TargetMode="External"/><Relationship Id="rId2" Type="http://schemas.openxmlformats.org/officeDocument/2006/relationships/customXml" Target="../customXml/item2.xml"/><Relationship Id="rId16" Type="http://schemas.openxmlformats.org/officeDocument/2006/relationships/hyperlink" Target="https://www.youtube.com/watch?v=CGDvWZqAbBk" TargetMode="External"/><Relationship Id="rId20" Type="http://schemas.openxmlformats.org/officeDocument/2006/relationships/hyperlink" Target="https://www.youtube.com/watch?v=KZ4ApcS_KoQ&amp;t=1550s" TargetMode="External"/><Relationship Id="rId29" Type="http://schemas.openxmlformats.org/officeDocument/2006/relationships/hyperlink" Target="https://iepcjaliscoorgmx-my.sharepoint.com/:f:/g/personal/susana_jauregui_iepcjalisco_mx/EpiKEQui-ZtBo8bhjqGZGBwB_7l8BZgTkVhQPjwJGyU6tA?e=L5tfg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youtu.be/P2zeUdrVeEo?si=Yn-pcvZPYiuSyveY" TargetMode="External"/><Relationship Id="rId5" Type="http://schemas.openxmlformats.org/officeDocument/2006/relationships/settings" Target="settings.xml"/><Relationship Id="rId15" Type="http://schemas.openxmlformats.org/officeDocument/2006/relationships/hyperlink" Target="https://www.youtube.com/live/fJj7N2mGCCE?si=MFyk_9aSL320cXG-" TargetMode="External"/><Relationship Id="rId23" Type="http://schemas.openxmlformats.org/officeDocument/2006/relationships/image" Target="media/image7.png"/><Relationship Id="rId28" Type="http://schemas.openxmlformats.org/officeDocument/2006/relationships/hyperlink" Target="https://iepcjaliscoorgmx-my.sharepoint.com/:f:/g/personal/susana_jauregui_iepcjalisco_mx/EpiKEQui-ZtBo8bhjqGZGBwB_7l8BZgTkVhQPjwJGyU6tA?e=L5tfgw" TargetMode="External"/><Relationship Id="rId10" Type="http://schemas.openxmlformats.org/officeDocument/2006/relationships/footer" Target="footer1.xml"/><Relationship Id="rId19" Type="http://schemas.openxmlformats.org/officeDocument/2006/relationships/hyperlink" Target="https://www.youtube.com/watch?v=AvE101y2aC0"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youtube.com/watch?v=hR4AuqduopQ&amp;t=285s" TargetMode="External"/><Relationship Id="rId22" Type="http://schemas.openxmlformats.org/officeDocument/2006/relationships/image" Target="media/image6.png"/><Relationship Id="rId27" Type="http://schemas.openxmlformats.org/officeDocument/2006/relationships/hyperlink" Target="https://youtu.be/P2zeUdrVeEo?si=Yn-pcvZPYiuSyveY"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transparencia/articulo-38/comisiones/2024-07-05/septima-sesion-ordinaria-de-la-comision-de" TargetMode="External"/><Relationship Id="rId3" Type="http://schemas.openxmlformats.org/officeDocument/2006/relationships/hyperlink" Target="https://www.iepcjalisco.org.mx/sites/default/files/sesiones-de-consejo/consejo%20general/2023-12-05/7iepc-acg-089-2023.pdf" TargetMode="External"/><Relationship Id="rId7" Type="http://schemas.openxmlformats.org/officeDocument/2006/relationships/hyperlink" Target="https://www.iepcjalisco.org.mx/sites/default/files/sesiones-de-consejo/consejo%20general/2023-11-14/7iepc-acg-083-2023.pdf" TargetMode="External"/><Relationship Id="rId2" Type="http://schemas.openxmlformats.org/officeDocument/2006/relationships/hyperlink" Target="https://www.iepcjalisco.org.mx/transparencia/articulo-38/comisiones/2023-11-10/primera-sesion-ordinaria-de-la-comision-de" TargetMode="External"/><Relationship Id="rId1" Type="http://schemas.openxmlformats.org/officeDocument/2006/relationships/hyperlink" Target="https://periodicooficial.jalisco.gob.mx/sites/periodicooficial.jalisco.gob.mx/files/10-24-19-iii_ok_web.pdf" TargetMode="External"/><Relationship Id="rId6" Type="http://schemas.openxmlformats.org/officeDocument/2006/relationships/hyperlink" Target="https://www.iepcjalisco.org.mx/transparencia/articulo-38/comisiones/2023-11-10/primera-sesion-ordinaria-de-la-comision-de" TargetMode="External"/><Relationship Id="rId5" Type="http://schemas.openxmlformats.org/officeDocument/2006/relationships/hyperlink" Target="file:///C:/Users/penel/Downloads/convocatoria_curso_derechos_politicos_cartel_v2%20(1).pdf" TargetMode="External"/><Relationship Id="rId4" Type="http://schemas.openxmlformats.org/officeDocument/2006/relationships/hyperlink" Target="https://www.iepcjalisco.org.mx/sala-de-prensa/boletines/curso-basico-en-materia-electoral-y-derechos-politic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Informe final de actividades 2023-2024 </Abstract>
  <CompanyAddress>Informe de Actividades 2017-2018</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FCA366-332D-4A87-9CE4-B7F7E96D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35</Pages>
  <Words>5806</Words>
  <Characters>31933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comisión de PARTICIPACIÓN CIUDADANA</vt:lpstr>
    </vt:vector>
  </TitlesOfParts>
  <Company>Informe de Actividades 2022-2023</Company>
  <LinksUpToDate>false</LinksUpToDate>
  <CharactersWithSpaces>37664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PARTICIPACIÓN CIUDADANA</dc:title>
  <dc:subject>Zoad Jeanine García González</dc:subject>
  <dc:creator>Luis Alfonso Campos</dc:creator>
  <cp:keywords/>
  <dc:description/>
  <cp:lastModifiedBy>Penelope Roa Montoya</cp:lastModifiedBy>
  <cp:revision>330</cp:revision>
  <cp:lastPrinted>2023-02-15T15:18:00Z</cp:lastPrinted>
  <dcterms:created xsi:type="dcterms:W3CDTF">2024-09-04T21:16:00Z</dcterms:created>
  <dcterms:modified xsi:type="dcterms:W3CDTF">2024-09-23T21:36:00Z</dcterms:modified>
</cp:coreProperties>
</file>