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396B" w14:textId="73811FAC" w:rsidR="006A6208" w:rsidRDefault="00AE5CE2" w:rsidP="004E4FF6">
      <w:pPr>
        <w:jc w:val="center"/>
      </w:pPr>
      <w:r w:rsidRPr="00C472DC">
        <w:rPr>
          <w:noProof/>
          <w:lang w:eastAsia="es-MX"/>
        </w:rPr>
        <w:drawing>
          <wp:inline distT="0" distB="0" distL="0" distR="0" wp14:anchorId="11AC77D4" wp14:editId="71EC0645">
            <wp:extent cx="2343150" cy="1257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99" cy="125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59444" w14:textId="77777777" w:rsidR="004E4FF6" w:rsidRPr="00CA6C6A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F95B8BD" w14:textId="26D95FF4" w:rsidR="0027150B" w:rsidRPr="00AE5CE2" w:rsidRDefault="00CA6C6A" w:rsidP="0010513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D94278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ép</w:t>
      </w:r>
      <w:r w:rsidR="00CC593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t</w:t>
      </w:r>
      <w:r w:rsidR="00D94278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im</w:t>
      </w:r>
      <w:r w:rsidR="00CC593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a</w:t>
      </w:r>
      <w:r w:rsidR="003A03CE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8622CF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esión </w:t>
      </w:r>
      <w:r w:rsidR="00344E19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rdinaria de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a 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Comi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sión de</w:t>
      </w:r>
    </w:p>
    <w:p w14:paraId="529AF8D4" w14:textId="77F4CD13" w:rsidR="00577B17" w:rsidRPr="00AE5CE2" w:rsidRDefault="00205C34" w:rsidP="00CA6C6A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gu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imiento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er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vicio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Profesional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Electoral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Nac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</w:p>
    <w:p w14:paraId="1E48B176" w14:textId="77777777" w:rsidR="00577B17" w:rsidRPr="00CA6C6A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</w:p>
    <w:p w14:paraId="65CCCA8A" w14:textId="56C9A0D8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 xml:space="preserve">Fecha: </w:t>
      </w:r>
      <w:r w:rsidR="00D9427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Ma</w:t>
      </w:r>
      <w:r w:rsidR="0036019E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r</w:t>
      </w:r>
      <w:r w:rsidR="00D9427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t</w:t>
      </w:r>
      <w:r w:rsidR="0063136B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e</w:t>
      </w:r>
      <w:r w:rsidR="00037DB6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s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D9427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28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de </w:t>
      </w:r>
      <w:r w:rsidR="00CA6C6A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n</w:t>
      </w:r>
      <w:r w:rsidR="00917AEA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o</w:t>
      </w:r>
      <w:r w:rsidR="00CA6C6A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viem</w:t>
      </w:r>
      <w:r w:rsidR="00AE5CE2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bre</w:t>
      </w:r>
      <w:r w:rsidR="008B51C6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de 20</w:t>
      </w:r>
      <w:r w:rsidR="00587E2D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2</w:t>
      </w:r>
      <w:r w:rsidR="008622CF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3</w:t>
      </w:r>
    </w:p>
    <w:p w14:paraId="7C8305B1" w14:textId="3AF74AA6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>Hora:</w:t>
      </w:r>
      <w:r w:rsidR="004420FB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D9427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14</w:t>
      </w:r>
      <w:r w:rsidR="00F0294C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:</w:t>
      </w:r>
      <w:r w:rsidR="00D9427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15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horas</w:t>
      </w:r>
    </w:p>
    <w:p w14:paraId="497E5747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</w:pPr>
      <w:r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 xml:space="preserve">Lugar: </w:t>
      </w:r>
      <w:r w:rsidR="00631B27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Sala de consejeros</w:t>
      </w:r>
      <w:r w:rsidR="0027150B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/Salón del Pleno</w:t>
      </w:r>
      <w:r w:rsidR="00631B27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 xml:space="preserve"> </w:t>
      </w:r>
    </w:p>
    <w:p w14:paraId="0EE721ED" w14:textId="77777777" w:rsidR="0027150B" w:rsidRPr="00AE5CE2" w:rsidRDefault="0027150B" w:rsidP="0027150B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</w:pPr>
      <w:r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(Videoconferencia)</w:t>
      </w:r>
    </w:p>
    <w:p w14:paraId="1B6FC884" w14:textId="77777777" w:rsidR="0027150B" w:rsidRPr="00CA6C6A" w:rsidRDefault="0027150B" w:rsidP="00CA6C6A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</w:p>
    <w:p w14:paraId="2A6C1FE9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Orden del día:</w:t>
      </w:r>
    </w:p>
    <w:p w14:paraId="1110EAB7" w14:textId="77777777" w:rsidR="006D4AEF" w:rsidRPr="00CA6C6A" w:rsidRDefault="006D4AEF" w:rsidP="00577B1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D7D9B98" w14:textId="77777777" w:rsidR="00CA6C6A" w:rsidRDefault="0027150B" w:rsidP="00CA6C6A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AE5CE2">
        <w:rPr>
          <w:rFonts w:ascii="Lucida Sans Unicode" w:hAnsi="Lucida Sans Unicode" w:cs="Lucida Sans Unicode"/>
          <w:sz w:val="24"/>
          <w:szCs w:val="24"/>
        </w:rPr>
        <w:t>Presentación y, en su caso, aprobación del orden del día.</w:t>
      </w:r>
    </w:p>
    <w:p w14:paraId="78A9847B" w14:textId="77777777" w:rsidR="00CA6C6A" w:rsidRPr="00CA6C6A" w:rsidRDefault="00CA6C6A" w:rsidP="00CA6C6A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04D7355" w14:textId="77777777" w:rsidR="00D94278" w:rsidRDefault="00D94278" w:rsidP="00D94278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P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royecto de </w:t>
      </w:r>
      <w:r>
        <w:rPr>
          <w:rFonts w:ascii="Lucida Sans Unicode" w:hAnsi="Lucida Sans Unicode" w:cs="Lucida Sans Unicode"/>
          <w:sz w:val="24"/>
          <w:szCs w:val="24"/>
        </w:rPr>
        <w:t>A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cuerdo del </w:t>
      </w:r>
      <w:r>
        <w:rPr>
          <w:rFonts w:ascii="Lucida Sans Unicode" w:hAnsi="Lucida Sans Unicode" w:cs="Lucida Sans Unicode"/>
          <w:sz w:val="24"/>
          <w:szCs w:val="24"/>
        </w:rPr>
        <w:t>C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onsejo </w:t>
      </w:r>
      <w:r>
        <w:rPr>
          <w:rFonts w:ascii="Lucida Sans Unicode" w:hAnsi="Lucida Sans Unicode" w:cs="Lucida Sans Unicode"/>
          <w:sz w:val="24"/>
          <w:szCs w:val="24"/>
        </w:rPr>
        <w:t>G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eneral del </w:t>
      </w:r>
      <w:r>
        <w:rPr>
          <w:rFonts w:ascii="Lucida Sans Unicode" w:hAnsi="Lucida Sans Unicode" w:cs="Lucida Sans Unicode"/>
          <w:sz w:val="24"/>
          <w:szCs w:val="24"/>
        </w:rPr>
        <w:t>I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nstituto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lectoral y de </w:t>
      </w:r>
      <w:r>
        <w:rPr>
          <w:rFonts w:ascii="Lucida Sans Unicode" w:hAnsi="Lucida Sans Unicode" w:cs="Lucida Sans Unicode"/>
          <w:sz w:val="24"/>
          <w:szCs w:val="24"/>
        </w:rPr>
        <w:t>P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articipación </w:t>
      </w:r>
      <w:r>
        <w:rPr>
          <w:rFonts w:ascii="Lucida Sans Unicode" w:hAnsi="Lucida Sans Unicode" w:cs="Lucida Sans Unicode"/>
          <w:sz w:val="24"/>
          <w:szCs w:val="24"/>
        </w:rPr>
        <w:t>C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iudadana del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stado de </w:t>
      </w:r>
      <w:r>
        <w:rPr>
          <w:rFonts w:ascii="Lucida Sans Unicode" w:hAnsi="Lucida Sans Unicode" w:cs="Lucida Sans Unicode"/>
          <w:sz w:val="24"/>
          <w:szCs w:val="24"/>
        </w:rPr>
        <w:t>J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alisco, por el que se designa como ganadora del concurso público 2022-2023 de ingreso para ocupar cargos y puestos del </w:t>
      </w:r>
      <w:r>
        <w:rPr>
          <w:rFonts w:ascii="Lucida Sans Unicode" w:hAnsi="Lucida Sans Unicode" w:cs="Lucida Sans Unicode"/>
          <w:sz w:val="24"/>
          <w:szCs w:val="24"/>
        </w:rPr>
        <w:t>S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ervicio </w:t>
      </w:r>
      <w:r>
        <w:rPr>
          <w:rFonts w:ascii="Lucida Sans Unicode" w:hAnsi="Lucida Sans Unicode" w:cs="Lucida Sans Unicode"/>
          <w:sz w:val="24"/>
          <w:szCs w:val="24"/>
        </w:rPr>
        <w:t>P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rofesional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lectoral </w:t>
      </w:r>
      <w:r>
        <w:rPr>
          <w:rFonts w:ascii="Lucida Sans Unicode" w:hAnsi="Lucida Sans Unicode" w:cs="Lucida Sans Unicode"/>
          <w:sz w:val="24"/>
          <w:szCs w:val="24"/>
        </w:rPr>
        <w:t>N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acional del sistema de los </w:t>
      </w:r>
      <w:r>
        <w:rPr>
          <w:rFonts w:ascii="Lucida Sans Unicode" w:hAnsi="Lucida Sans Unicode" w:cs="Lucida Sans Unicode"/>
          <w:sz w:val="24"/>
          <w:szCs w:val="24"/>
        </w:rPr>
        <w:t>O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rganismos </w:t>
      </w:r>
      <w:r>
        <w:rPr>
          <w:rFonts w:ascii="Lucida Sans Unicode" w:hAnsi="Lucida Sans Unicode" w:cs="Lucida Sans Unicode"/>
          <w:sz w:val="24"/>
          <w:szCs w:val="24"/>
        </w:rPr>
        <w:t>P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úblicos </w:t>
      </w:r>
      <w:r>
        <w:rPr>
          <w:rFonts w:ascii="Lucida Sans Unicode" w:hAnsi="Lucida Sans Unicode" w:cs="Lucida Sans Unicode"/>
          <w:sz w:val="24"/>
          <w:szCs w:val="24"/>
        </w:rPr>
        <w:t>L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ocales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lectorales, a la persona aspirante que obtuvo la mejor calificación para ocupar la plaza vacante en el cargo de </w:t>
      </w:r>
      <w:r>
        <w:rPr>
          <w:rFonts w:ascii="Lucida Sans Unicode" w:hAnsi="Lucida Sans Unicode" w:cs="Lucida Sans Unicode"/>
          <w:sz w:val="24"/>
          <w:szCs w:val="24"/>
        </w:rPr>
        <w:t>C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oordinador de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ducación </w:t>
      </w:r>
      <w:r>
        <w:rPr>
          <w:rFonts w:ascii="Lucida Sans Unicode" w:hAnsi="Lucida Sans Unicode" w:cs="Lucida Sans Unicode"/>
          <w:sz w:val="24"/>
          <w:szCs w:val="24"/>
        </w:rPr>
        <w:t>C</w:t>
      </w:r>
      <w:r w:rsidRPr="00D94278">
        <w:rPr>
          <w:rFonts w:ascii="Lucida Sans Unicode" w:hAnsi="Lucida Sans Unicode" w:cs="Lucida Sans Unicode"/>
          <w:sz w:val="24"/>
          <w:szCs w:val="24"/>
        </w:rPr>
        <w:t>ívica, adscrita a este organismo electoral, mediante lista de reserva.</w:t>
      </w:r>
    </w:p>
    <w:p w14:paraId="464E7698" w14:textId="77777777" w:rsidR="00D94278" w:rsidRPr="00D94278" w:rsidRDefault="00D94278" w:rsidP="00D94278">
      <w:pPr>
        <w:pStyle w:val="Prrafodelista"/>
        <w:rPr>
          <w:rFonts w:ascii="Lucida Sans Unicode" w:hAnsi="Lucida Sans Unicode" w:cs="Lucida Sans Unicode"/>
          <w:sz w:val="24"/>
          <w:szCs w:val="24"/>
        </w:rPr>
      </w:pPr>
    </w:p>
    <w:p w14:paraId="1796F890" w14:textId="1052B744" w:rsidR="00EE124F" w:rsidRPr="00D94278" w:rsidRDefault="00FD368D" w:rsidP="00D94278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D94278">
        <w:rPr>
          <w:rFonts w:ascii="Lucida Sans Unicode" w:hAnsi="Lucida Sans Unicode" w:cs="Lucida Sans Unicode"/>
          <w:sz w:val="24"/>
          <w:szCs w:val="24"/>
        </w:rPr>
        <w:t>Asuntos Generales.</w:t>
      </w:r>
    </w:p>
    <w:sectPr w:rsidR="00EE124F" w:rsidRPr="00D94278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F34E" w14:textId="77777777" w:rsidR="00B365BF" w:rsidRDefault="00B365BF" w:rsidP="00EA657E">
      <w:pPr>
        <w:spacing w:after="0" w:line="240" w:lineRule="auto"/>
      </w:pPr>
      <w:r>
        <w:separator/>
      </w:r>
    </w:p>
  </w:endnote>
  <w:endnote w:type="continuationSeparator" w:id="0">
    <w:p w14:paraId="10E00B2E" w14:textId="77777777" w:rsidR="00B365BF" w:rsidRDefault="00B365BF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3511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0C4B39B" w14:textId="77777777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FBEC19D">
        <v:rect id="_x0000_i1025" style="width:0;height:1.5pt" o:hralign="center" o:hrstd="t" o:hr="t" fillcolor="#a0a0a0" stroked="f"/>
      </w:pict>
    </w:r>
  </w:p>
  <w:p w14:paraId="152B007A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2DBE0085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BFB8" w14:textId="77777777" w:rsidR="00B365BF" w:rsidRDefault="00B365BF" w:rsidP="00EA657E">
      <w:pPr>
        <w:spacing w:after="0" w:line="240" w:lineRule="auto"/>
      </w:pPr>
      <w:r>
        <w:separator/>
      </w:r>
    </w:p>
  </w:footnote>
  <w:footnote w:type="continuationSeparator" w:id="0">
    <w:p w14:paraId="5BF2C4DB" w14:textId="77777777" w:rsidR="00B365BF" w:rsidRDefault="00B365BF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736344">
    <w:abstractNumId w:val="4"/>
  </w:num>
  <w:num w:numId="2" w16cid:durableId="1095595871">
    <w:abstractNumId w:val="3"/>
  </w:num>
  <w:num w:numId="3" w16cid:durableId="261911741">
    <w:abstractNumId w:val="0"/>
  </w:num>
  <w:num w:numId="4" w16cid:durableId="376129864">
    <w:abstractNumId w:val="2"/>
  </w:num>
  <w:num w:numId="5" w16cid:durableId="12728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5C3A"/>
    <w:rsid w:val="00037DB6"/>
    <w:rsid w:val="0005206C"/>
    <w:rsid w:val="000648DB"/>
    <w:rsid w:val="00075F57"/>
    <w:rsid w:val="00080028"/>
    <w:rsid w:val="0008440E"/>
    <w:rsid w:val="000A78BF"/>
    <w:rsid w:val="000B0BCA"/>
    <w:rsid w:val="000D3C6D"/>
    <w:rsid w:val="000D60A2"/>
    <w:rsid w:val="000E2498"/>
    <w:rsid w:val="000E62E6"/>
    <w:rsid w:val="00105131"/>
    <w:rsid w:val="00120844"/>
    <w:rsid w:val="00125AE5"/>
    <w:rsid w:val="00137190"/>
    <w:rsid w:val="00150A4F"/>
    <w:rsid w:val="0018126B"/>
    <w:rsid w:val="001A3E3C"/>
    <w:rsid w:val="001D0005"/>
    <w:rsid w:val="00205C34"/>
    <w:rsid w:val="00240BD5"/>
    <w:rsid w:val="002475B2"/>
    <w:rsid w:val="0027150B"/>
    <w:rsid w:val="00290150"/>
    <w:rsid w:val="002B18EF"/>
    <w:rsid w:val="002C1A2D"/>
    <w:rsid w:val="002C2108"/>
    <w:rsid w:val="002C63E4"/>
    <w:rsid w:val="002D3379"/>
    <w:rsid w:val="002F461A"/>
    <w:rsid w:val="002F4889"/>
    <w:rsid w:val="00344E19"/>
    <w:rsid w:val="00347554"/>
    <w:rsid w:val="0035360C"/>
    <w:rsid w:val="0036019E"/>
    <w:rsid w:val="00371F33"/>
    <w:rsid w:val="003A03CE"/>
    <w:rsid w:val="003C25CE"/>
    <w:rsid w:val="003F44D9"/>
    <w:rsid w:val="004420FB"/>
    <w:rsid w:val="00461735"/>
    <w:rsid w:val="00465026"/>
    <w:rsid w:val="004766BC"/>
    <w:rsid w:val="00487D0B"/>
    <w:rsid w:val="00497A41"/>
    <w:rsid w:val="004C70D2"/>
    <w:rsid w:val="004E4FF6"/>
    <w:rsid w:val="004E64E2"/>
    <w:rsid w:val="004F583B"/>
    <w:rsid w:val="005542F5"/>
    <w:rsid w:val="00577B17"/>
    <w:rsid w:val="00587E2D"/>
    <w:rsid w:val="00594E02"/>
    <w:rsid w:val="0060435F"/>
    <w:rsid w:val="0063136B"/>
    <w:rsid w:val="00631B27"/>
    <w:rsid w:val="00646A47"/>
    <w:rsid w:val="00652F7D"/>
    <w:rsid w:val="006A6208"/>
    <w:rsid w:val="006D4AEF"/>
    <w:rsid w:val="00780FD6"/>
    <w:rsid w:val="0078672E"/>
    <w:rsid w:val="00792869"/>
    <w:rsid w:val="0079504C"/>
    <w:rsid w:val="007E2CE3"/>
    <w:rsid w:val="007E4715"/>
    <w:rsid w:val="007E4799"/>
    <w:rsid w:val="0080319F"/>
    <w:rsid w:val="008256BD"/>
    <w:rsid w:val="008328E0"/>
    <w:rsid w:val="00847CAF"/>
    <w:rsid w:val="008622CF"/>
    <w:rsid w:val="00884F99"/>
    <w:rsid w:val="008A375F"/>
    <w:rsid w:val="008A40F6"/>
    <w:rsid w:val="008A60DE"/>
    <w:rsid w:val="008B51C6"/>
    <w:rsid w:val="008C1717"/>
    <w:rsid w:val="008C7CBB"/>
    <w:rsid w:val="008F11C4"/>
    <w:rsid w:val="00917AEA"/>
    <w:rsid w:val="009464E6"/>
    <w:rsid w:val="0098049E"/>
    <w:rsid w:val="009D3DD1"/>
    <w:rsid w:val="009E2BBF"/>
    <w:rsid w:val="009F34F7"/>
    <w:rsid w:val="00A22AFD"/>
    <w:rsid w:val="00A31C89"/>
    <w:rsid w:val="00A66127"/>
    <w:rsid w:val="00A712AA"/>
    <w:rsid w:val="00AA7625"/>
    <w:rsid w:val="00AC052E"/>
    <w:rsid w:val="00AD4F8D"/>
    <w:rsid w:val="00AE2D92"/>
    <w:rsid w:val="00AE5CE2"/>
    <w:rsid w:val="00AF4FF2"/>
    <w:rsid w:val="00B01876"/>
    <w:rsid w:val="00B34A52"/>
    <w:rsid w:val="00B365BF"/>
    <w:rsid w:val="00B52BE8"/>
    <w:rsid w:val="00B52BF9"/>
    <w:rsid w:val="00B674AD"/>
    <w:rsid w:val="00B701AF"/>
    <w:rsid w:val="00B82DAE"/>
    <w:rsid w:val="00BA160E"/>
    <w:rsid w:val="00BA4672"/>
    <w:rsid w:val="00BD2A3E"/>
    <w:rsid w:val="00C016B9"/>
    <w:rsid w:val="00C025DC"/>
    <w:rsid w:val="00C10462"/>
    <w:rsid w:val="00C17E3A"/>
    <w:rsid w:val="00C76029"/>
    <w:rsid w:val="00CA21E3"/>
    <w:rsid w:val="00CA6C6A"/>
    <w:rsid w:val="00CB6B1A"/>
    <w:rsid w:val="00CC5937"/>
    <w:rsid w:val="00CC7988"/>
    <w:rsid w:val="00CF4EA0"/>
    <w:rsid w:val="00CF6293"/>
    <w:rsid w:val="00D019CA"/>
    <w:rsid w:val="00D01B4B"/>
    <w:rsid w:val="00D16371"/>
    <w:rsid w:val="00D30BB7"/>
    <w:rsid w:val="00D70F5E"/>
    <w:rsid w:val="00D751A4"/>
    <w:rsid w:val="00D84709"/>
    <w:rsid w:val="00D94278"/>
    <w:rsid w:val="00D96E83"/>
    <w:rsid w:val="00DA7BB7"/>
    <w:rsid w:val="00DF7174"/>
    <w:rsid w:val="00E11F48"/>
    <w:rsid w:val="00E35AFB"/>
    <w:rsid w:val="00E448C3"/>
    <w:rsid w:val="00E81357"/>
    <w:rsid w:val="00EA2465"/>
    <w:rsid w:val="00EA657E"/>
    <w:rsid w:val="00EE124F"/>
    <w:rsid w:val="00EE43F0"/>
    <w:rsid w:val="00EF02F3"/>
    <w:rsid w:val="00F0294C"/>
    <w:rsid w:val="00F029AF"/>
    <w:rsid w:val="00F14EED"/>
    <w:rsid w:val="00F17E36"/>
    <w:rsid w:val="00F378AC"/>
    <w:rsid w:val="00F440D2"/>
    <w:rsid w:val="00F5262B"/>
    <w:rsid w:val="00F66785"/>
    <w:rsid w:val="00F74EE9"/>
    <w:rsid w:val="00F76F20"/>
    <w:rsid w:val="00F97FA5"/>
    <w:rsid w:val="00FC67CE"/>
    <w:rsid w:val="00FD32E5"/>
    <w:rsid w:val="00FD368D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EBB8F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Alberto Antonio Gonzalez Ocampo</cp:lastModifiedBy>
  <cp:revision>11</cp:revision>
  <cp:lastPrinted>2021-09-22T16:07:00Z</cp:lastPrinted>
  <dcterms:created xsi:type="dcterms:W3CDTF">2023-09-13T16:07:00Z</dcterms:created>
  <dcterms:modified xsi:type="dcterms:W3CDTF">2023-11-25T16:45:00Z</dcterms:modified>
</cp:coreProperties>
</file>