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6396B" w14:textId="73811FAC" w:rsidR="006A6208" w:rsidRDefault="00AE5CE2" w:rsidP="004E4FF6">
      <w:pPr>
        <w:jc w:val="center"/>
      </w:pPr>
      <w:r w:rsidRPr="00C472DC">
        <w:rPr>
          <w:noProof/>
          <w:lang w:eastAsia="es-MX"/>
        </w:rPr>
        <w:drawing>
          <wp:inline distT="0" distB="0" distL="0" distR="0" wp14:anchorId="11AC77D4" wp14:editId="71EC0645">
            <wp:extent cx="2343150" cy="1257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699" cy="125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59444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F95B8BD" w14:textId="1FAEA2D6" w:rsidR="0027150B" w:rsidRPr="00AE5CE2" w:rsidRDefault="00D22596" w:rsidP="00105131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Cua</w:t>
      </w:r>
      <w:r w:rsidR="008B58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</w:t>
      </w:r>
      <w:r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t</w:t>
      </w:r>
      <w:r w:rsidR="00CC593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</w:t>
      </w:r>
      <w:r w:rsidR="003A03CE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8622CF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esión </w:t>
      </w:r>
      <w:r w:rsidR="00103A5F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rdinaria de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a </w:t>
      </w:r>
      <w:r w:rsidR="00577B17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Comi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sión de</w:t>
      </w:r>
    </w:p>
    <w:p w14:paraId="529AF8D4" w14:textId="0BD442DF" w:rsidR="00577B17" w:rsidRPr="00AE5CE2" w:rsidRDefault="00205C34" w:rsidP="00832E83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Se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gu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imiento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S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er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vicio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Profesional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Electoral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Nac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i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na</w:t>
      </w: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l</w:t>
      </w:r>
      <w:r w:rsidR="0027150B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  <w:r w:rsidR="00105131"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 xml:space="preserve"> </w:t>
      </w:r>
    </w:p>
    <w:p w14:paraId="1E48B176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</w:p>
    <w:p w14:paraId="65CCCA8A" w14:textId="205B3614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 xml:space="preserve">Fecha: </w:t>
      </w:r>
      <w:r w:rsidR="002F4755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Mart</w:t>
      </w:r>
      <w:r w:rsidR="0063136B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e</w:t>
      </w:r>
      <w:r w:rsidR="00037DB6"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s</w:t>
      </w:r>
      <w:r w:rsidRPr="002F4755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D22596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8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de </w:t>
      </w:r>
      <w:r w:rsidR="00D22596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a</w:t>
      </w:r>
      <w:r w:rsidR="008B58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br</w:t>
      </w:r>
      <w:r w:rsidR="00D22596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il</w:t>
      </w:r>
      <w:r w:rsidR="008B51C6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de 20</w:t>
      </w:r>
      <w:r w:rsidR="00587E2D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2</w:t>
      </w:r>
      <w:r w:rsidR="008B58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5</w:t>
      </w:r>
    </w:p>
    <w:p w14:paraId="7C8305B1" w14:textId="50E90AF9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val="es-ES" w:eastAsia="es-ES"/>
        </w:rPr>
        <w:t>Hora:</w:t>
      </w:r>
      <w:r w:rsidR="004420FB" w:rsidRPr="00AE5CE2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 xml:space="preserve"> </w:t>
      </w:r>
      <w:r w:rsidR="00207C23" w:rsidRPr="0053449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D22596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1</w:t>
      </w:r>
      <w:r w:rsidR="00F0294C" w:rsidRPr="0053449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:</w:t>
      </w:r>
      <w:r w:rsidR="00AF0003" w:rsidRPr="0053449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</w:t>
      </w:r>
      <w:r w:rsidRPr="0053449B">
        <w:rPr>
          <w:rFonts w:ascii="Lucida Sans Unicode" w:eastAsia="Times New Roman" w:hAnsi="Lucida Sans Unicode" w:cs="Lucida Sans Unicode"/>
          <w:sz w:val="24"/>
          <w:szCs w:val="24"/>
          <w:lang w:val="es-ES" w:eastAsia="es-ES"/>
        </w:rPr>
        <w:t>0 horas</w:t>
      </w:r>
    </w:p>
    <w:p w14:paraId="540D407C" w14:textId="33C91024" w:rsidR="00577B17" w:rsidRPr="00DA5539" w:rsidRDefault="00577B17" w:rsidP="00832E83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</w:pPr>
      <w:r w:rsidRPr="00AE5CE2">
        <w:rPr>
          <w:rFonts w:ascii="Lucida Sans Unicode" w:eastAsia="Calibri" w:hAnsi="Lucida Sans Unicode" w:cs="Lucida Sans Unicode"/>
          <w:b/>
          <w:sz w:val="24"/>
          <w:szCs w:val="24"/>
          <w:lang w:bidi="en-US"/>
        </w:rPr>
        <w:t xml:space="preserve">Lugar: </w:t>
      </w:r>
      <w:r w:rsidR="0027150B" w:rsidRPr="00DA5539">
        <w:rPr>
          <w:rFonts w:ascii="Lucida Sans Unicode" w:eastAsia="Calibri" w:hAnsi="Lucida Sans Unicode" w:cs="Lucida Sans Unicode"/>
          <w:bCs/>
          <w:sz w:val="24"/>
          <w:szCs w:val="24"/>
          <w:lang w:bidi="en-US"/>
        </w:rPr>
        <w:t>Videoconferencia</w:t>
      </w:r>
    </w:p>
    <w:p w14:paraId="1B6FC884" w14:textId="77777777" w:rsidR="0027150B" w:rsidRPr="00AE5CE2" w:rsidRDefault="0027150B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</w:p>
    <w:p w14:paraId="2A6C1FE9" w14:textId="77777777" w:rsidR="00577B17" w:rsidRPr="00AE5CE2" w:rsidRDefault="00577B17" w:rsidP="00577B17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</w:pPr>
      <w:r w:rsidRPr="00AE5CE2">
        <w:rPr>
          <w:rFonts w:ascii="Lucida Sans Unicode" w:eastAsia="Times New Roman" w:hAnsi="Lucida Sans Unicode" w:cs="Lucida Sans Unicode"/>
          <w:b/>
          <w:sz w:val="24"/>
          <w:szCs w:val="24"/>
          <w:lang w:eastAsia="es-ES"/>
        </w:rPr>
        <w:t>Orden del día:</w:t>
      </w:r>
    </w:p>
    <w:p w14:paraId="1110EAB7" w14:textId="77777777" w:rsidR="006D4AEF" w:rsidRPr="00AE5CE2" w:rsidRDefault="006D4AEF" w:rsidP="00577B17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23A0D266" w14:textId="1F51D5B0" w:rsidR="00D22596" w:rsidRPr="00D22596" w:rsidRDefault="008B58E2" w:rsidP="00D22596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 w:rsidRPr="0035365B">
        <w:rPr>
          <w:rFonts w:ascii="Lucida Sans Unicode" w:hAnsi="Lucida Sans Unicode" w:cs="Lucida Sans Unicode"/>
          <w:sz w:val="24"/>
          <w:szCs w:val="24"/>
        </w:rPr>
        <w:t xml:space="preserve">Proyecto </w:t>
      </w:r>
      <w:r>
        <w:rPr>
          <w:rFonts w:ascii="Lucida Sans Unicode" w:hAnsi="Lucida Sans Unicode" w:cs="Lucida Sans Unicode"/>
          <w:sz w:val="24"/>
          <w:szCs w:val="24"/>
        </w:rPr>
        <w:t>d</w:t>
      </w:r>
      <w:r w:rsidRPr="0035365B">
        <w:rPr>
          <w:rFonts w:ascii="Lucida Sans Unicode" w:hAnsi="Lucida Sans Unicode" w:cs="Lucida Sans Unicode"/>
          <w:sz w:val="24"/>
          <w:szCs w:val="24"/>
        </w:rPr>
        <w:t>e Acuerdo del Co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s</w:t>
      </w:r>
      <w:r>
        <w:rPr>
          <w:rFonts w:ascii="Lucida Sans Unicode" w:hAnsi="Lucida Sans Unicode" w:cs="Lucida Sans Unicode"/>
          <w:sz w:val="24"/>
          <w:szCs w:val="24"/>
        </w:rPr>
        <w:t>ejo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</w:t>
      </w:r>
      <w:r>
        <w:rPr>
          <w:rFonts w:ascii="Lucida Sans Unicode" w:hAnsi="Lucida Sans Unicode" w:cs="Lucida Sans Unicode"/>
          <w:sz w:val="24"/>
          <w:szCs w:val="24"/>
        </w:rPr>
        <w:t>G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>
        <w:rPr>
          <w:rFonts w:ascii="Lucida Sans Unicode" w:hAnsi="Lucida Sans Unicode" w:cs="Lucida Sans Unicode"/>
          <w:sz w:val="24"/>
          <w:szCs w:val="24"/>
        </w:rPr>
        <w:t>n</w:t>
      </w:r>
      <w:r w:rsidRPr="0035365B">
        <w:rPr>
          <w:rFonts w:ascii="Lucida Sans Unicode" w:hAnsi="Lucida Sans Unicode" w:cs="Lucida Sans Unicode"/>
          <w:sz w:val="24"/>
          <w:szCs w:val="24"/>
        </w:rPr>
        <w:t>e</w:t>
      </w:r>
      <w:r>
        <w:rPr>
          <w:rFonts w:ascii="Lucida Sans Unicode" w:hAnsi="Lucida Sans Unicode" w:cs="Lucida Sans Unicode"/>
          <w:sz w:val="24"/>
          <w:szCs w:val="24"/>
        </w:rPr>
        <w:t>ral</w:t>
      </w:r>
      <w:r w:rsidRPr="0035365B">
        <w:rPr>
          <w:rFonts w:ascii="Lucida Sans Unicode" w:hAnsi="Lucida Sans Unicode" w:cs="Lucida Sans Unicode"/>
          <w:sz w:val="24"/>
          <w:szCs w:val="24"/>
        </w:rPr>
        <w:t xml:space="preserve"> del Instituto Electoral y de Participación Ciudadana del Estado de Jalisco</w:t>
      </w:r>
      <w:r>
        <w:rPr>
          <w:rFonts w:ascii="Lucida Sans Unicode" w:hAnsi="Lucida Sans Unicode" w:cs="Lucida Sans Unicode"/>
          <w:sz w:val="24"/>
          <w:szCs w:val="24"/>
        </w:rPr>
        <w:t>,</w:t>
      </w:r>
      <w:r w:rsidRPr="008B58E2">
        <w:rPr>
          <w:rFonts w:ascii="Lucida Sans Unicode" w:hAnsi="Lucida Sans Unicode" w:cs="Lucida Sans Unicode"/>
          <w:sz w:val="24"/>
          <w:szCs w:val="24"/>
        </w:rPr>
        <w:t xml:space="preserve"> que aprueba</w:t>
      </w:r>
      <w:r w:rsidR="00D22596">
        <w:rPr>
          <w:rFonts w:ascii="Lucida Sans Unicode" w:hAnsi="Lucida Sans Unicode" w:cs="Lucida Sans Unicode"/>
          <w:sz w:val="24"/>
          <w:szCs w:val="24"/>
        </w:rPr>
        <w:t xml:space="preserve"> renovar,</w:t>
      </w:r>
      <w:r w:rsidRPr="008B58E2">
        <w:rPr>
          <w:rFonts w:ascii="Lucida Sans Unicode" w:hAnsi="Lucida Sans Unicode" w:cs="Lucida Sans Unicode"/>
          <w:sz w:val="24"/>
          <w:szCs w:val="24"/>
        </w:rPr>
        <w:t xml:space="preserve"> </w:t>
      </w:r>
      <w:r w:rsidR="00D22596">
        <w:rPr>
          <w:rFonts w:ascii="Lucida Sans Unicode" w:hAnsi="Lucida Sans Unicode" w:cs="Lucida Sans Unicode"/>
          <w:sz w:val="24"/>
          <w:szCs w:val="24"/>
        </w:rPr>
        <w:t>diversas encargadurías de despacho en dos plazas del Servicio Profesional Electoral Nacional adscritas a este Organismo Electoral.</w:t>
      </w:r>
    </w:p>
    <w:p w14:paraId="71CFE22D" w14:textId="77777777" w:rsidR="00D22596" w:rsidRPr="00D22596" w:rsidRDefault="00D22596" w:rsidP="00D22596">
      <w:pPr>
        <w:pStyle w:val="Prrafodelista"/>
        <w:jc w:val="both"/>
        <w:rPr>
          <w:rFonts w:ascii="Lucida Sans Unicode" w:hAnsi="Lucida Sans Unicode" w:cs="Lucida Sans Unicode"/>
          <w:sz w:val="24"/>
          <w:szCs w:val="24"/>
        </w:rPr>
      </w:pPr>
    </w:p>
    <w:p w14:paraId="5441C15A" w14:textId="786555D1" w:rsidR="002F4755" w:rsidRPr="002F4755" w:rsidRDefault="002F4755" w:rsidP="002F4755">
      <w:pPr>
        <w:pStyle w:val="Prrafodelista"/>
        <w:numPr>
          <w:ilvl w:val="0"/>
          <w:numId w:val="5"/>
        </w:numPr>
        <w:jc w:val="both"/>
        <w:rPr>
          <w:rFonts w:ascii="Lucida Sans Unicode" w:hAnsi="Lucida Sans Unicode" w:cs="Lucida Sans Unicode"/>
          <w:sz w:val="24"/>
          <w:szCs w:val="24"/>
        </w:rPr>
      </w:pPr>
      <w:r>
        <w:rPr>
          <w:rFonts w:ascii="Lucida Sans Unicode" w:hAnsi="Lucida Sans Unicode" w:cs="Lucida Sans Unicode"/>
          <w:sz w:val="24"/>
          <w:szCs w:val="24"/>
        </w:rPr>
        <w:t>Asuntos Generales.</w:t>
      </w:r>
    </w:p>
    <w:sectPr w:rsidR="002F4755" w:rsidRPr="002F4755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476C2" w14:textId="77777777" w:rsidR="00E27ECA" w:rsidRDefault="00E27ECA" w:rsidP="00EA657E">
      <w:pPr>
        <w:spacing w:after="0" w:line="240" w:lineRule="auto"/>
      </w:pPr>
      <w:r>
        <w:separator/>
      </w:r>
    </w:p>
  </w:endnote>
  <w:endnote w:type="continuationSeparator" w:id="0">
    <w:p w14:paraId="7D8EDBF0" w14:textId="77777777" w:rsidR="00E27ECA" w:rsidRDefault="00E27EC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B39B" w14:textId="5428F503" w:rsidR="00EA657E" w:rsidRPr="00FD4A13" w:rsidRDefault="00591F7E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591F7E">
      <w:rPr>
        <w:rFonts w:ascii="Trebuchet MS" w:hAnsi="Trebuchet MS" w:cs="Tahoma"/>
        <w:bCs/>
        <w:color w:val="A6A6A6"/>
        <w:sz w:val="18"/>
        <w:szCs w:val="18"/>
      </w:rPr>
      <w:t>Av. 16 de Septiembre 497, Zona Centro, C.P. 44100 Guadalajara, Jalisco, México.</w:t>
    </w:r>
    <w:r w:rsidR="00000000">
      <w:rPr>
        <w:rFonts w:ascii="Trebuchet MS" w:hAnsi="Trebuchet MS" w:cs="Tahoma"/>
        <w:bCs/>
        <w:color w:val="A6A6A6"/>
        <w:sz w:val="18"/>
        <w:szCs w:val="18"/>
      </w:rPr>
      <w:pict w14:anchorId="2FBEC19D">
        <v:rect id="_x0000_i1025" style="width:0;height:1.5pt" o:hralign="center" o:hrstd="t" o:hr="t" fillcolor="#a0a0a0" stroked="f"/>
      </w:pict>
    </w:r>
  </w:p>
  <w:p w14:paraId="152B007A" w14:textId="77777777"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14:paraId="2DBE0085" w14:textId="77777777"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71455" w14:textId="77777777" w:rsidR="00E27ECA" w:rsidRDefault="00E27ECA" w:rsidP="00EA657E">
      <w:pPr>
        <w:spacing w:after="0" w:line="240" w:lineRule="auto"/>
      </w:pPr>
      <w:r>
        <w:separator/>
      </w:r>
    </w:p>
  </w:footnote>
  <w:footnote w:type="continuationSeparator" w:id="0">
    <w:p w14:paraId="54079FF0" w14:textId="77777777" w:rsidR="00E27ECA" w:rsidRDefault="00E27EC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1231">
    <w:abstractNumId w:val="4"/>
  </w:num>
  <w:num w:numId="2" w16cid:durableId="1879733857">
    <w:abstractNumId w:val="3"/>
  </w:num>
  <w:num w:numId="3" w16cid:durableId="391388691">
    <w:abstractNumId w:val="0"/>
  </w:num>
  <w:num w:numId="4" w16cid:durableId="611205734">
    <w:abstractNumId w:val="2"/>
  </w:num>
  <w:num w:numId="5" w16cid:durableId="1329482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5C3A"/>
    <w:rsid w:val="00014735"/>
    <w:rsid w:val="00037DB6"/>
    <w:rsid w:val="0005206C"/>
    <w:rsid w:val="000648DB"/>
    <w:rsid w:val="00073838"/>
    <w:rsid w:val="00075F57"/>
    <w:rsid w:val="00080028"/>
    <w:rsid w:val="0008440E"/>
    <w:rsid w:val="00093FB2"/>
    <w:rsid w:val="000A78BF"/>
    <w:rsid w:val="000B0BCA"/>
    <w:rsid w:val="000D3C6D"/>
    <w:rsid w:val="000D60A2"/>
    <w:rsid w:val="000E2498"/>
    <w:rsid w:val="000E62E6"/>
    <w:rsid w:val="000F4B29"/>
    <w:rsid w:val="00103A5F"/>
    <w:rsid w:val="00105131"/>
    <w:rsid w:val="00117107"/>
    <w:rsid w:val="00120844"/>
    <w:rsid w:val="00125AE5"/>
    <w:rsid w:val="00135D12"/>
    <w:rsid w:val="00137190"/>
    <w:rsid w:val="00150A4F"/>
    <w:rsid w:val="0018126B"/>
    <w:rsid w:val="001941A2"/>
    <w:rsid w:val="001A3E3C"/>
    <w:rsid w:val="001D0005"/>
    <w:rsid w:val="00205C34"/>
    <w:rsid w:val="00207C23"/>
    <w:rsid w:val="00240BD5"/>
    <w:rsid w:val="0027150B"/>
    <w:rsid w:val="00290150"/>
    <w:rsid w:val="002B18EF"/>
    <w:rsid w:val="002C1A2D"/>
    <w:rsid w:val="002C2108"/>
    <w:rsid w:val="002C63E4"/>
    <w:rsid w:val="002D3379"/>
    <w:rsid w:val="002F461A"/>
    <w:rsid w:val="002F4755"/>
    <w:rsid w:val="002F4889"/>
    <w:rsid w:val="00326FD7"/>
    <w:rsid w:val="00344E19"/>
    <w:rsid w:val="00347554"/>
    <w:rsid w:val="0035360C"/>
    <w:rsid w:val="0035365B"/>
    <w:rsid w:val="0036019E"/>
    <w:rsid w:val="00371F33"/>
    <w:rsid w:val="003A03CE"/>
    <w:rsid w:val="003C25CE"/>
    <w:rsid w:val="003F44D9"/>
    <w:rsid w:val="0040198F"/>
    <w:rsid w:val="004420FB"/>
    <w:rsid w:val="004423FB"/>
    <w:rsid w:val="00461735"/>
    <w:rsid w:val="00465026"/>
    <w:rsid w:val="004766BC"/>
    <w:rsid w:val="00487D0B"/>
    <w:rsid w:val="00497A41"/>
    <w:rsid w:val="004C70D2"/>
    <w:rsid w:val="004E4FF6"/>
    <w:rsid w:val="004E64E2"/>
    <w:rsid w:val="004F583B"/>
    <w:rsid w:val="0053449B"/>
    <w:rsid w:val="005542F5"/>
    <w:rsid w:val="00577B17"/>
    <w:rsid w:val="00587E2D"/>
    <w:rsid w:val="00591F7E"/>
    <w:rsid w:val="00594E02"/>
    <w:rsid w:val="005E1B3E"/>
    <w:rsid w:val="0060435F"/>
    <w:rsid w:val="0063136B"/>
    <w:rsid w:val="00631B27"/>
    <w:rsid w:val="00646A47"/>
    <w:rsid w:val="00652F7D"/>
    <w:rsid w:val="006765E9"/>
    <w:rsid w:val="006A6208"/>
    <w:rsid w:val="006C14BA"/>
    <w:rsid w:val="006D4AEF"/>
    <w:rsid w:val="006D76F7"/>
    <w:rsid w:val="00706E04"/>
    <w:rsid w:val="00716E21"/>
    <w:rsid w:val="00733A1C"/>
    <w:rsid w:val="007540D1"/>
    <w:rsid w:val="00780FD6"/>
    <w:rsid w:val="0078672E"/>
    <w:rsid w:val="00792869"/>
    <w:rsid w:val="00792FD5"/>
    <w:rsid w:val="0079504C"/>
    <w:rsid w:val="007E2CE3"/>
    <w:rsid w:val="007E4715"/>
    <w:rsid w:val="007E4799"/>
    <w:rsid w:val="0080319F"/>
    <w:rsid w:val="008222B5"/>
    <w:rsid w:val="008256BD"/>
    <w:rsid w:val="00825AA8"/>
    <w:rsid w:val="008328E0"/>
    <w:rsid w:val="00832E83"/>
    <w:rsid w:val="00847CAF"/>
    <w:rsid w:val="008622CF"/>
    <w:rsid w:val="00866061"/>
    <w:rsid w:val="008940EE"/>
    <w:rsid w:val="008A375F"/>
    <w:rsid w:val="008A40F6"/>
    <w:rsid w:val="008A4A7F"/>
    <w:rsid w:val="008A60DE"/>
    <w:rsid w:val="008B51C6"/>
    <w:rsid w:val="008B58E2"/>
    <w:rsid w:val="008C1717"/>
    <w:rsid w:val="008C63B8"/>
    <w:rsid w:val="008C7CBB"/>
    <w:rsid w:val="008F11C4"/>
    <w:rsid w:val="009372B7"/>
    <w:rsid w:val="009454CA"/>
    <w:rsid w:val="009464E6"/>
    <w:rsid w:val="00985176"/>
    <w:rsid w:val="009D3DD1"/>
    <w:rsid w:val="009E2BBF"/>
    <w:rsid w:val="009F34F7"/>
    <w:rsid w:val="009F5937"/>
    <w:rsid w:val="00A22AFD"/>
    <w:rsid w:val="00A31C89"/>
    <w:rsid w:val="00A66127"/>
    <w:rsid w:val="00A712AA"/>
    <w:rsid w:val="00AA7625"/>
    <w:rsid w:val="00AC052E"/>
    <w:rsid w:val="00AD4F8D"/>
    <w:rsid w:val="00AE2D92"/>
    <w:rsid w:val="00AE5CE2"/>
    <w:rsid w:val="00AF0003"/>
    <w:rsid w:val="00AF4FF2"/>
    <w:rsid w:val="00B01876"/>
    <w:rsid w:val="00B34A52"/>
    <w:rsid w:val="00B52BE8"/>
    <w:rsid w:val="00B52BF9"/>
    <w:rsid w:val="00B701AF"/>
    <w:rsid w:val="00B82DAE"/>
    <w:rsid w:val="00BA160E"/>
    <w:rsid w:val="00BA4672"/>
    <w:rsid w:val="00BD2A3E"/>
    <w:rsid w:val="00BE169D"/>
    <w:rsid w:val="00C016B9"/>
    <w:rsid w:val="00C025DC"/>
    <w:rsid w:val="00C10462"/>
    <w:rsid w:val="00C17E3A"/>
    <w:rsid w:val="00C673A8"/>
    <w:rsid w:val="00C76029"/>
    <w:rsid w:val="00CA21E3"/>
    <w:rsid w:val="00CB6B1A"/>
    <w:rsid w:val="00CC5937"/>
    <w:rsid w:val="00CC7988"/>
    <w:rsid w:val="00CF4EA0"/>
    <w:rsid w:val="00D019CA"/>
    <w:rsid w:val="00D01B4B"/>
    <w:rsid w:val="00D064F6"/>
    <w:rsid w:val="00D16371"/>
    <w:rsid w:val="00D22596"/>
    <w:rsid w:val="00D30BB7"/>
    <w:rsid w:val="00D70F5E"/>
    <w:rsid w:val="00D751A4"/>
    <w:rsid w:val="00D84709"/>
    <w:rsid w:val="00D96E83"/>
    <w:rsid w:val="00DA5539"/>
    <w:rsid w:val="00DA7BB7"/>
    <w:rsid w:val="00DF7174"/>
    <w:rsid w:val="00E11F48"/>
    <w:rsid w:val="00E27ECA"/>
    <w:rsid w:val="00E35AFB"/>
    <w:rsid w:val="00E448C3"/>
    <w:rsid w:val="00E81357"/>
    <w:rsid w:val="00EA657E"/>
    <w:rsid w:val="00EE124F"/>
    <w:rsid w:val="00EE43F0"/>
    <w:rsid w:val="00EF02F3"/>
    <w:rsid w:val="00F0294C"/>
    <w:rsid w:val="00F029AF"/>
    <w:rsid w:val="00F14EED"/>
    <w:rsid w:val="00F17E36"/>
    <w:rsid w:val="00F378AC"/>
    <w:rsid w:val="00F428A8"/>
    <w:rsid w:val="00F440D2"/>
    <w:rsid w:val="00F5262B"/>
    <w:rsid w:val="00F66785"/>
    <w:rsid w:val="00F74EE9"/>
    <w:rsid w:val="00F76F20"/>
    <w:rsid w:val="00F97FA5"/>
    <w:rsid w:val="00FC67CE"/>
    <w:rsid w:val="00FD32E5"/>
    <w:rsid w:val="00FD368D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EBB8F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paragraph" w:styleId="Revisin">
    <w:name w:val="Revision"/>
    <w:hidden/>
    <w:uiPriority w:val="99"/>
    <w:semiHidden/>
    <w:rsid w:val="00326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Gonzalez Ocampo</cp:lastModifiedBy>
  <cp:revision>8</cp:revision>
  <cp:lastPrinted>2021-09-22T16:07:00Z</cp:lastPrinted>
  <dcterms:created xsi:type="dcterms:W3CDTF">2024-12-09T15:05:00Z</dcterms:created>
  <dcterms:modified xsi:type="dcterms:W3CDTF">2025-04-04T15:57:00Z</dcterms:modified>
</cp:coreProperties>
</file>