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9CB3C" w14:textId="1E9DDBA2" w:rsidR="00DE1C4B" w:rsidRPr="005A07C5" w:rsidRDefault="004E4FF6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5A07C5">
        <w:rPr>
          <w:rFonts w:ascii="Trebuchet MS" w:hAnsi="Trebuchet MS" w:cs="Arial"/>
          <w:b/>
          <w:sz w:val="26"/>
          <w:szCs w:val="26"/>
        </w:rPr>
        <w:t>S</w:t>
      </w:r>
      <w:r w:rsidR="00DE1C4B" w:rsidRPr="005A07C5">
        <w:rPr>
          <w:rFonts w:ascii="Trebuchet MS" w:hAnsi="Trebuchet MS" w:cs="Arial"/>
          <w:b/>
          <w:sz w:val="26"/>
          <w:szCs w:val="26"/>
        </w:rPr>
        <w:t>esión extraordinaria</w:t>
      </w:r>
    </w:p>
    <w:p w14:paraId="3516AB04" w14:textId="77777777" w:rsidR="00DE1C4B" w:rsidRPr="005A07C5" w:rsidRDefault="00DE1C4B" w:rsidP="00DE1C4B">
      <w:pPr>
        <w:jc w:val="center"/>
        <w:rPr>
          <w:rFonts w:ascii="Trebuchet MS" w:hAnsi="Trebuchet MS" w:cs="Arial"/>
          <w:b/>
          <w:sz w:val="26"/>
          <w:szCs w:val="26"/>
        </w:rPr>
      </w:pPr>
      <w:r w:rsidRPr="005A07C5">
        <w:rPr>
          <w:rFonts w:ascii="Trebuchet MS" w:hAnsi="Trebuchet MS" w:cs="Arial"/>
          <w:b/>
          <w:sz w:val="26"/>
          <w:szCs w:val="26"/>
        </w:rPr>
        <w:t>Comité de Transparencia</w:t>
      </w:r>
    </w:p>
    <w:p w14:paraId="41AB99B6" w14:textId="45F5D22A" w:rsidR="00DE1C4B" w:rsidRPr="00852189" w:rsidRDefault="005A3779" w:rsidP="00DE1C4B">
      <w:pPr>
        <w:jc w:val="center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 w:cs="Arial"/>
          <w:b/>
          <w:sz w:val="26"/>
          <w:szCs w:val="26"/>
        </w:rPr>
        <w:t>0</w:t>
      </w:r>
      <w:r w:rsidR="00E06163" w:rsidRPr="00852189">
        <w:rPr>
          <w:rFonts w:ascii="Trebuchet MS" w:hAnsi="Trebuchet MS" w:cs="Arial"/>
          <w:b/>
          <w:sz w:val="26"/>
          <w:szCs w:val="26"/>
        </w:rPr>
        <w:t>3 tres</w:t>
      </w:r>
      <w:r w:rsidR="00DE1C4B" w:rsidRPr="00852189">
        <w:rPr>
          <w:rFonts w:ascii="Trebuchet MS" w:hAnsi="Trebuchet MS" w:cs="Arial"/>
          <w:b/>
          <w:sz w:val="26"/>
          <w:szCs w:val="26"/>
        </w:rPr>
        <w:t xml:space="preserve"> de </w:t>
      </w:r>
      <w:r w:rsidR="00E06163" w:rsidRPr="00852189">
        <w:rPr>
          <w:rFonts w:ascii="Trebuchet MS" w:hAnsi="Trebuchet MS" w:cs="Arial"/>
          <w:b/>
          <w:sz w:val="26"/>
          <w:szCs w:val="26"/>
        </w:rPr>
        <w:t>septiembre</w:t>
      </w:r>
      <w:r w:rsidR="00794C13" w:rsidRPr="00852189">
        <w:rPr>
          <w:rFonts w:ascii="Trebuchet MS" w:hAnsi="Trebuchet MS" w:cs="Arial"/>
          <w:b/>
          <w:sz w:val="26"/>
          <w:szCs w:val="26"/>
        </w:rPr>
        <w:t xml:space="preserve"> </w:t>
      </w:r>
      <w:r w:rsidR="00DE1C4B" w:rsidRPr="00852189">
        <w:rPr>
          <w:rFonts w:ascii="Trebuchet MS" w:hAnsi="Trebuchet MS" w:cs="Arial"/>
          <w:b/>
          <w:sz w:val="26"/>
          <w:szCs w:val="26"/>
        </w:rPr>
        <w:t>de 20</w:t>
      </w:r>
      <w:r w:rsidR="00E06163" w:rsidRPr="00852189">
        <w:rPr>
          <w:rFonts w:ascii="Trebuchet MS" w:hAnsi="Trebuchet MS" w:cs="Arial"/>
          <w:b/>
          <w:sz w:val="26"/>
          <w:szCs w:val="26"/>
        </w:rPr>
        <w:t>21 dos mil veintiuno</w:t>
      </w:r>
    </w:p>
    <w:p w14:paraId="25BB5CC4" w14:textId="6F746030" w:rsidR="00577B17" w:rsidRPr="005A07C5" w:rsidRDefault="00D3410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  <w:r w:rsidRPr="0085218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10</w:t>
      </w:r>
      <w:r w:rsidR="00DE1C4B" w:rsidRPr="0085218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:</w:t>
      </w:r>
      <w:r w:rsidR="00DD5601" w:rsidRPr="0085218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Pr="0085218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>0</w:t>
      </w:r>
      <w:r w:rsidR="00767035" w:rsidRPr="0085218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diez</w:t>
      </w:r>
      <w:r w:rsidR="00DE1C4B" w:rsidRPr="00852189">
        <w:rPr>
          <w:rFonts w:ascii="Trebuchet MS" w:eastAsia="Times New Roman" w:hAnsi="Trebuchet MS" w:cs="Times New Roman"/>
          <w:b/>
          <w:sz w:val="26"/>
          <w:szCs w:val="26"/>
          <w:lang w:eastAsia="es-ES"/>
        </w:rPr>
        <w:t xml:space="preserve"> horas</w:t>
      </w:r>
    </w:p>
    <w:p w14:paraId="1FE29576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6"/>
          <w:szCs w:val="26"/>
          <w:lang w:eastAsia="es-ES"/>
        </w:rPr>
      </w:pPr>
    </w:p>
    <w:p w14:paraId="78C677A5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</w:p>
    <w:p w14:paraId="70E8F631" w14:textId="77777777" w:rsidR="00577B17" w:rsidRPr="005A07C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6"/>
          <w:szCs w:val="26"/>
          <w:lang w:eastAsia="es-ES"/>
        </w:rPr>
      </w:pPr>
      <w:r w:rsidRPr="005A07C5">
        <w:rPr>
          <w:rFonts w:ascii="Trebuchet MS" w:eastAsia="Times New Roman" w:hAnsi="Trebuchet MS" w:cs="Tahoma"/>
          <w:b/>
          <w:sz w:val="26"/>
          <w:szCs w:val="26"/>
          <w:lang w:eastAsia="es-ES"/>
        </w:rPr>
        <w:t>Orden del día:</w:t>
      </w:r>
    </w:p>
    <w:p w14:paraId="34399C61" w14:textId="77777777" w:rsidR="009F34F7" w:rsidRPr="005A07C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BEFC7FF" w14:textId="77777777" w:rsidR="00794C13" w:rsidRPr="005A07C5" w:rsidRDefault="00794C13" w:rsidP="00794C1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5A07C5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5A07C5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23A49804" w14:textId="77777777" w:rsidR="00E06163" w:rsidRPr="00E06163" w:rsidRDefault="00794C13" w:rsidP="00E0616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933D5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933D5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21790B76" w14:textId="54C2A1F6" w:rsidR="006933D5" w:rsidRPr="00E06163" w:rsidRDefault="00E06163" w:rsidP="00E0616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  <w:sz w:val="24"/>
          <w:szCs w:val="24"/>
        </w:rPr>
      </w:pPr>
      <w:r w:rsidRPr="00E06163">
        <w:rPr>
          <w:rFonts w:ascii="Trebuchet MS" w:hAnsi="Trebuchet MS"/>
          <w:sz w:val="24"/>
          <w:szCs w:val="24"/>
        </w:rPr>
        <w:t>Presentación, discusión y, en su caso, aprobación de la versión pública del informe inicial que rinde el interventor designado para llevar a cabo la etapa de prevención y en su caso, el Procedimiento de Liquidación del partido político local "SOMOS", al Consejo General de este Organismo Electoral, respecto de los activos y pasivos, cuentas por cobrar, así como de la situación patrimonial encontrada con motivo del acto de entrega-recepción llevado a cabo en el mes de agosto.</w:t>
      </w:r>
    </w:p>
    <w:p w14:paraId="64C0F976" w14:textId="77777777" w:rsidR="00BA3549" w:rsidRPr="005A07C5" w:rsidRDefault="00BA3549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bookmarkStart w:id="0" w:name="_GoBack"/>
      <w:bookmarkEnd w:id="0"/>
    </w:p>
    <w:p w14:paraId="3CA88372" w14:textId="77777777" w:rsidR="00E06163" w:rsidRDefault="00E06163" w:rsidP="00DD5601">
      <w:pPr>
        <w:jc w:val="center"/>
        <w:rPr>
          <w:rFonts w:ascii="Trebuchet MS" w:hAnsi="Trebuchet MS" w:cs="Arial"/>
          <w:b/>
          <w:sz w:val="24"/>
          <w:szCs w:val="24"/>
        </w:rPr>
      </w:pPr>
    </w:p>
    <w:p w14:paraId="148CA30F" w14:textId="77777777" w:rsidR="00DD5601" w:rsidRPr="005A07C5" w:rsidRDefault="00DD5601" w:rsidP="00DD5601">
      <w:pPr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 t e n t a m e n t e</w:t>
      </w:r>
    </w:p>
    <w:p w14:paraId="5D551053" w14:textId="028C723F" w:rsidR="00E06163" w:rsidRPr="005A2182" w:rsidRDefault="00DD5601" w:rsidP="00E0616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 xml:space="preserve">Guadalajara, Jalisco; a </w:t>
      </w:r>
      <w:r w:rsidR="005A3779">
        <w:rPr>
          <w:rFonts w:ascii="Trebuchet MS" w:hAnsi="Trebuchet MS" w:cs="Arial"/>
          <w:b/>
          <w:sz w:val="24"/>
          <w:szCs w:val="24"/>
        </w:rPr>
        <w:t>0</w:t>
      </w:r>
      <w:r w:rsidR="00E06163" w:rsidRPr="00A72492">
        <w:rPr>
          <w:rFonts w:ascii="Trebuchet MS" w:hAnsi="Trebuchet MS"/>
          <w:b/>
          <w:sz w:val="24"/>
          <w:szCs w:val="24"/>
        </w:rPr>
        <w:t>2 dos de septiembre de 2021 dos mil veintiuno</w:t>
      </w:r>
    </w:p>
    <w:p w14:paraId="23601B44" w14:textId="77777777" w:rsidR="00E06163" w:rsidRPr="005A2182" w:rsidRDefault="00E06163" w:rsidP="00E06163">
      <w:pPr>
        <w:pStyle w:val="Sinespaciado"/>
        <w:jc w:val="center"/>
        <w:rPr>
          <w:rFonts w:ascii="Trebuchet MS" w:hAnsi="Trebuchet MS"/>
          <w:b/>
          <w:sz w:val="24"/>
          <w:szCs w:val="24"/>
        </w:rPr>
      </w:pPr>
    </w:p>
    <w:p w14:paraId="658D19B0" w14:textId="2BC5C64C" w:rsidR="00DD5601" w:rsidRPr="005A07C5" w:rsidRDefault="00DD5601" w:rsidP="00E06163">
      <w:pPr>
        <w:pStyle w:val="Sinespaciado"/>
        <w:jc w:val="center"/>
        <w:rPr>
          <w:rFonts w:ascii="Trebuchet MS" w:hAnsi="Trebuchet MS" w:cs="Arial"/>
          <w:sz w:val="24"/>
          <w:szCs w:val="24"/>
        </w:rPr>
      </w:pPr>
    </w:p>
    <w:p w14:paraId="1BDF90F3" w14:textId="77777777" w:rsidR="00AB6997" w:rsidRPr="005A07C5" w:rsidRDefault="00AB6997" w:rsidP="00DD5601">
      <w:pPr>
        <w:jc w:val="center"/>
        <w:rPr>
          <w:rFonts w:ascii="Trebuchet MS" w:hAnsi="Trebuchet MS" w:cs="Arial"/>
          <w:sz w:val="24"/>
          <w:szCs w:val="24"/>
        </w:rPr>
      </w:pPr>
    </w:p>
    <w:p w14:paraId="711F664D" w14:textId="77777777" w:rsidR="00DD5601" w:rsidRPr="005A07C5" w:rsidRDefault="00DD5601" w:rsidP="00DD560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5A07C5">
        <w:rPr>
          <w:rFonts w:ascii="Trebuchet MS" w:hAnsi="Trebuchet MS" w:cs="Arial"/>
          <w:b/>
          <w:sz w:val="24"/>
          <w:szCs w:val="24"/>
        </w:rPr>
        <w:t>Alma Fabiola del Rosario Rosas Villalobos</w:t>
      </w:r>
    </w:p>
    <w:p w14:paraId="5CA4915B" w14:textId="3FACE65B" w:rsidR="00DD5601" w:rsidRPr="005A07C5" w:rsidRDefault="00FF1DDB" w:rsidP="00DD5601">
      <w:pPr>
        <w:spacing w:after="0" w:line="240" w:lineRule="auto"/>
        <w:jc w:val="center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Secretaria del Comité de Transparencia </w:t>
      </w:r>
    </w:p>
    <w:p w14:paraId="257F78DD" w14:textId="77777777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0CFA7C35" w14:textId="264C863D" w:rsidR="00D644B2" w:rsidRPr="005A07C5" w:rsidRDefault="00D644B2" w:rsidP="00D644B2">
      <w:pPr>
        <w:rPr>
          <w:rFonts w:ascii="Trebuchet MS" w:hAnsi="Trebuchet MS"/>
          <w:sz w:val="24"/>
          <w:szCs w:val="24"/>
        </w:rPr>
      </w:pPr>
    </w:p>
    <w:p w14:paraId="60C689DE" w14:textId="3BA3F895" w:rsidR="00F873FC" w:rsidRPr="00D644B2" w:rsidRDefault="00D644B2" w:rsidP="00D644B2">
      <w:pPr>
        <w:tabs>
          <w:tab w:val="left" w:pos="3705"/>
        </w:tabs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8B650" w14:textId="77777777" w:rsidR="00E96D31" w:rsidRDefault="00E96D31" w:rsidP="00262DDA">
      <w:pPr>
        <w:spacing w:after="0" w:line="240" w:lineRule="auto"/>
      </w:pPr>
      <w:r>
        <w:separator/>
      </w:r>
    </w:p>
  </w:endnote>
  <w:endnote w:type="continuationSeparator" w:id="0">
    <w:p w14:paraId="366B4A6D" w14:textId="77777777" w:rsidR="00E96D31" w:rsidRDefault="00E96D31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2E75A7" w14:textId="77777777" w:rsidR="00E96D31" w:rsidRDefault="00E96D31" w:rsidP="00262DDA">
      <w:pPr>
        <w:spacing w:after="0" w:line="240" w:lineRule="auto"/>
      </w:pPr>
      <w:r>
        <w:separator/>
      </w:r>
    </w:p>
  </w:footnote>
  <w:footnote w:type="continuationSeparator" w:id="0">
    <w:p w14:paraId="369F30B2" w14:textId="77777777" w:rsidR="00E96D31" w:rsidRDefault="00E96D31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766BC"/>
    <w:rsid w:val="004E4FF6"/>
    <w:rsid w:val="004F6A61"/>
    <w:rsid w:val="00546DA4"/>
    <w:rsid w:val="00577B17"/>
    <w:rsid w:val="005A07C5"/>
    <w:rsid w:val="005A3779"/>
    <w:rsid w:val="005F6B1F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52189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E06163"/>
    <w:rsid w:val="00E96D31"/>
    <w:rsid w:val="00F20832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Karla Selene Solís Cisneros</cp:lastModifiedBy>
  <cp:revision>4</cp:revision>
  <cp:lastPrinted>2020-10-23T03:15:00Z</cp:lastPrinted>
  <dcterms:created xsi:type="dcterms:W3CDTF">2021-09-28T00:51:00Z</dcterms:created>
  <dcterms:modified xsi:type="dcterms:W3CDTF">2021-09-28T03:34:00Z</dcterms:modified>
</cp:coreProperties>
</file>