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9475E" w:rsidRDefault="00D423E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</w:t>
      </w:r>
      <w:r w:rsidR="00D918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19475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Seguimiento al </w:t>
      </w:r>
    </w:p>
    <w:p w:rsidR="00577B17" w:rsidRPr="00577B17" w:rsidRDefault="0019475E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Servicio Profesional Electoral Nacional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D42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423E5" w:rsidRPr="00D42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miércoles</w:t>
      </w:r>
      <w:r w:rsidRPr="00D42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42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28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D918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D42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D918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D42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il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D918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D42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13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B3CD1" w:rsidRDefault="00D918A2" w:rsidP="00D423E5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Proyecto de a</w:t>
      </w:r>
      <w:r w:rsidR="002B3CD1" w:rsidRPr="00D918A2">
        <w:rPr>
          <w:rFonts w:ascii="Trebuchet MS" w:eastAsia="Calibri" w:hAnsi="Trebuchet MS" w:cs="Times New Roman"/>
          <w:sz w:val="24"/>
          <w:szCs w:val="24"/>
        </w:rPr>
        <w:t xml:space="preserve">cuerdo de la Comisión de Seguimiento al Servicio Profesional Electoral Nacional 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del </w:t>
      </w:r>
      <w:r>
        <w:rPr>
          <w:rFonts w:ascii="Trebuchet MS" w:eastAsia="Calibri" w:hAnsi="Trebuchet MS" w:cs="Times New Roman"/>
          <w:sz w:val="24"/>
          <w:szCs w:val="24"/>
        </w:rPr>
        <w:t>I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nstituto </w:t>
      </w:r>
      <w:r>
        <w:rPr>
          <w:rFonts w:ascii="Trebuchet MS" w:eastAsia="Calibri" w:hAnsi="Trebuchet MS" w:cs="Times New Roman"/>
          <w:sz w:val="24"/>
          <w:szCs w:val="24"/>
        </w:rPr>
        <w:t>Electoral y de P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>
        <w:rPr>
          <w:rFonts w:ascii="Trebuchet MS" w:eastAsia="Calibri" w:hAnsi="Trebuchet MS" w:cs="Times New Roman"/>
          <w:sz w:val="24"/>
          <w:szCs w:val="24"/>
        </w:rPr>
        <w:t>Ciudadana del Estado de J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alisco, </w:t>
      </w:r>
      <w:r w:rsidR="00D423E5" w:rsidRPr="00D423E5">
        <w:rPr>
          <w:rFonts w:ascii="Trebuchet MS" w:eastAsia="Calibri" w:hAnsi="Trebuchet MS" w:cs="Times New Roman"/>
          <w:sz w:val="24"/>
          <w:szCs w:val="24"/>
        </w:rPr>
        <w:t>mediante el cual se autoriza al titul</w:t>
      </w:r>
      <w:r w:rsidR="00D423E5">
        <w:rPr>
          <w:rFonts w:ascii="Trebuchet MS" w:eastAsia="Calibri" w:hAnsi="Trebuchet MS" w:cs="Times New Roman"/>
          <w:sz w:val="24"/>
          <w:szCs w:val="24"/>
        </w:rPr>
        <w:t>ar del órgano de enlace con el S</w:t>
      </w:r>
      <w:r w:rsidR="00D423E5" w:rsidRPr="00D423E5">
        <w:rPr>
          <w:rFonts w:ascii="Trebuchet MS" w:eastAsia="Calibri" w:hAnsi="Trebuchet MS" w:cs="Times New Roman"/>
          <w:sz w:val="24"/>
          <w:szCs w:val="24"/>
        </w:rPr>
        <w:t xml:space="preserve">ervicio </w:t>
      </w:r>
      <w:r w:rsidR="00D423E5">
        <w:rPr>
          <w:rFonts w:ascii="Trebuchet MS" w:eastAsia="Calibri" w:hAnsi="Trebuchet MS" w:cs="Times New Roman"/>
          <w:sz w:val="24"/>
          <w:szCs w:val="24"/>
        </w:rPr>
        <w:t>P</w:t>
      </w:r>
      <w:r w:rsidR="00D423E5" w:rsidRPr="00D423E5">
        <w:rPr>
          <w:rFonts w:ascii="Trebuchet MS" w:eastAsia="Calibri" w:hAnsi="Trebuchet MS" w:cs="Times New Roman"/>
          <w:sz w:val="24"/>
          <w:szCs w:val="24"/>
        </w:rPr>
        <w:t xml:space="preserve">rofesional </w:t>
      </w:r>
      <w:r w:rsidR="00D423E5">
        <w:rPr>
          <w:rFonts w:ascii="Trebuchet MS" w:eastAsia="Calibri" w:hAnsi="Trebuchet MS" w:cs="Times New Roman"/>
          <w:sz w:val="24"/>
          <w:szCs w:val="24"/>
        </w:rPr>
        <w:t>E</w:t>
      </w:r>
      <w:r w:rsidR="00D423E5" w:rsidRPr="00D423E5">
        <w:rPr>
          <w:rFonts w:ascii="Trebuchet MS" w:eastAsia="Calibri" w:hAnsi="Trebuchet MS" w:cs="Times New Roman"/>
          <w:sz w:val="24"/>
          <w:szCs w:val="24"/>
        </w:rPr>
        <w:t xml:space="preserve">lectoral </w:t>
      </w:r>
      <w:r w:rsidR="00D423E5">
        <w:rPr>
          <w:rFonts w:ascii="Trebuchet MS" w:eastAsia="Calibri" w:hAnsi="Trebuchet MS" w:cs="Times New Roman"/>
          <w:sz w:val="24"/>
          <w:szCs w:val="24"/>
        </w:rPr>
        <w:t>N</w:t>
      </w:r>
      <w:r w:rsidR="00D423E5" w:rsidRPr="00D423E5">
        <w:rPr>
          <w:rFonts w:ascii="Trebuchet MS" w:eastAsia="Calibri" w:hAnsi="Trebuchet MS" w:cs="Times New Roman"/>
          <w:sz w:val="24"/>
          <w:szCs w:val="24"/>
        </w:rPr>
        <w:t xml:space="preserve">acional, para que someta a consideración del </w:t>
      </w:r>
      <w:r w:rsidR="00D423E5">
        <w:rPr>
          <w:rFonts w:ascii="Trebuchet MS" w:eastAsia="Calibri" w:hAnsi="Trebuchet MS" w:cs="Times New Roman"/>
          <w:sz w:val="24"/>
          <w:szCs w:val="24"/>
        </w:rPr>
        <w:t>C</w:t>
      </w:r>
      <w:r w:rsidR="00D423E5" w:rsidRPr="00D423E5">
        <w:rPr>
          <w:rFonts w:ascii="Trebuchet MS" w:eastAsia="Calibri" w:hAnsi="Trebuchet MS" w:cs="Times New Roman"/>
          <w:sz w:val="24"/>
          <w:szCs w:val="24"/>
        </w:rPr>
        <w:t xml:space="preserve">onsejo </w:t>
      </w:r>
      <w:r w:rsidR="00D423E5">
        <w:rPr>
          <w:rFonts w:ascii="Trebuchet MS" w:eastAsia="Calibri" w:hAnsi="Trebuchet MS" w:cs="Times New Roman"/>
          <w:sz w:val="24"/>
          <w:szCs w:val="24"/>
        </w:rPr>
        <w:t>G</w:t>
      </w:r>
      <w:r w:rsidR="00D423E5" w:rsidRPr="00D423E5">
        <w:rPr>
          <w:rFonts w:ascii="Trebuchet MS" w:eastAsia="Calibri" w:hAnsi="Trebuchet MS" w:cs="Times New Roman"/>
          <w:sz w:val="24"/>
          <w:szCs w:val="24"/>
        </w:rPr>
        <w:t>eneral, los dictámenes para el otorgamiento de incentivos 2020, ejercicio valorado 2019.</w:t>
      </w:r>
    </w:p>
    <w:p w:rsidR="00BA4672" w:rsidRPr="00BA4672" w:rsidRDefault="0045331D" w:rsidP="002B3CD1">
      <w:pPr>
        <w:pStyle w:val="Prrafodelista"/>
        <w:jc w:val="both"/>
        <w:rPr>
          <w:rFonts w:ascii="Trebuchet MS" w:eastAsia="Calibri" w:hAnsi="Trebuchet MS" w:cs="Times New Roman"/>
          <w:sz w:val="24"/>
          <w:szCs w:val="24"/>
        </w:rPr>
      </w:pPr>
      <w:r w:rsidRPr="00BA4672">
        <w:rPr>
          <w:rFonts w:ascii="Trebuchet MS" w:eastAsia="Calibri" w:hAnsi="Trebuchet MS" w:cs="Times New Roman"/>
          <w:sz w:val="24"/>
          <w:szCs w:val="24"/>
        </w:rPr>
        <w:t xml:space="preserve"> </w:t>
      </w:r>
    </w:p>
    <w:p w:rsidR="004E4FF6" w:rsidRPr="00BA4672" w:rsidRDefault="004E4FF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BA467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F2" w:rsidRDefault="00DB6FF2" w:rsidP="00EA657E">
      <w:pPr>
        <w:spacing w:after="0" w:line="240" w:lineRule="auto"/>
      </w:pPr>
      <w:r>
        <w:separator/>
      </w:r>
    </w:p>
  </w:endnote>
  <w:endnote w:type="continuationSeparator" w:id="0">
    <w:p w:rsidR="00DB6FF2" w:rsidRDefault="00DB6FF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942BC1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DB6FF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F2" w:rsidRDefault="00DB6FF2" w:rsidP="00EA657E">
      <w:pPr>
        <w:spacing w:after="0" w:line="240" w:lineRule="auto"/>
      </w:pPr>
      <w:r>
        <w:separator/>
      </w:r>
    </w:p>
  </w:footnote>
  <w:footnote w:type="continuationSeparator" w:id="0">
    <w:p w:rsidR="00DB6FF2" w:rsidRDefault="00DB6FF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9475E"/>
    <w:rsid w:val="00290150"/>
    <w:rsid w:val="002B3CD1"/>
    <w:rsid w:val="002C1A2D"/>
    <w:rsid w:val="002E2D63"/>
    <w:rsid w:val="00347554"/>
    <w:rsid w:val="00382F67"/>
    <w:rsid w:val="003C25CE"/>
    <w:rsid w:val="003F766D"/>
    <w:rsid w:val="0045331D"/>
    <w:rsid w:val="004766BC"/>
    <w:rsid w:val="004E4FF6"/>
    <w:rsid w:val="0055200C"/>
    <w:rsid w:val="00577B17"/>
    <w:rsid w:val="00587E2D"/>
    <w:rsid w:val="00646A47"/>
    <w:rsid w:val="006A6208"/>
    <w:rsid w:val="006D4AEF"/>
    <w:rsid w:val="00726484"/>
    <w:rsid w:val="00780FD6"/>
    <w:rsid w:val="007E4715"/>
    <w:rsid w:val="0080319F"/>
    <w:rsid w:val="00847446"/>
    <w:rsid w:val="008A60DE"/>
    <w:rsid w:val="008C7CBB"/>
    <w:rsid w:val="008F11C4"/>
    <w:rsid w:val="00942BC1"/>
    <w:rsid w:val="009464E6"/>
    <w:rsid w:val="009853F6"/>
    <w:rsid w:val="009D3DD1"/>
    <w:rsid w:val="009E2BBF"/>
    <w:rsid w:val="009F34F7"/>
    <w:rsid w:val="00A22AFD"/>
    <w:rsid w:val="00A423DC"/>
    <w:rsid w:val="00A66127"/>
    <w:rsid w:val="00AC052E"/>
    <w:rsid w:val="00B52BF9"/>
    <w:rsid w:val="00B701AF"/>
    <w:rsid w:val="00BA4672"/>
    <w:rsid w:val="00C016B9"/>
    <w:rsid w:val="00C025DC"/>
    <w:rsid w:val="00C10462"/>
    <w:rsid w:val="00C17E3A"/>
    <w:rsid w:val="00CA21E3"/>
    <w:rsid w:val="00CB6B1A"/>
    <w:rsid w:val="00CC7988"/>
    <w:rsid w:val="00D16371"/>
    <w:rsid w:val="00D423E5"/>
    <w:rsid w:val="00D70F5E"/>
    <w:rsid w:val="00D918A2"/>
    <w:rsid w:val="00DB6FF2"/>
    <w:rsid w:val="00DF7174"/>
    <w:rsid w:val="00E35AFB"/>
    <w:rsid w:val="00E74C5F"/>
    <w:rsid w:val="00EA657E"/>
    <w:rsid w:val="00EE43F0"/>
    <w:rsid w:val="00F0294C"/>
    <w:rsid w:val="00F029AF"/>
    <w:rsid w:val="00F5262B"/>
    <w:rsid w:val="00F83183"/>
    <w:rsid w:val="00F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38</cp:revision>
  <cp:lastPrinted>2020-12-20T05:13:00Z</cp:lastPrinted>
  <dcterms:created xsi:type="dcterms:W3CDTF">2018-12-06T21:51:00Z</dcterms:created>
  <dcterms:modified xsi:type="dcterms:W3CDTF">2021-04-27T06:26:00Z</dcterms:modified>
</cp:coreProperties>
</file>