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2DA9" w14:textId="47D6BD82" w:rsidR="339362FA" w:rsidRPr="00845416" w:rsidRDefault="339362FA" w:rsidP="0598280D">
      <w:pPr>
        <w:spacing w:after="0"/>
        <w:jc w:val="both"/>
        <w:rPr>
          <w:rFonts w:ascii="Lucida Sans Unicode" w:eastAsia="Lucida Sans Unicode" w:hAnsi="Lucida Sans Unicode" w:cs="Lucida Sans Unicode"/>
          <w:b/>
          <w:bCs/>
          <w:sz w:val="20"/>
          <w:szCs w:val="20"/>
          <w:lang w:val="es"/>
        </w:rPr>
      </w:pPr>
      <w:r w:rsidRPr="00845416">
        <w:rPr>
          <w:rFonts w:ascii="Lucida Sans Unicode" w:eastAsia="Lucida Sans Unicode" w:hAnsi="Lucida Sans Unicode" w:cs="Lucida Sans Unicode"/>
          <w:b/>
          <w:bCs/>
          <w:sz w:val="20"/>
          <w:szCs w:val="20"/>
          <w:lang w:val="es"/>
        </w:rPr>
        <w:t xml:space="preserve">PROYECTO DE RESOLUCIÓN DEL CONSEJO GENERAL DEL INSTITUTO ELECTORAL Y DE PARTICIPACIÓN CIUDADANA DEL ESTADO DE JALISCO </w:t>
      </w:r>
      <w:r w:rsidR="00491332" w:rsidRPr="00845416">
        <w:rPr>
          <w:rFonts w:ascii="Lucida Sans Unicode" w:eastAsia="Lucida Sans Unicode" w:hAnsi="Lucida Sans Unicode" w:cs="Lucida Sans Unicode"/>
          <w:b/>
          <w:bCs/>
          <w:sz w:val="20"/>
          <w:szCs w:val="20"/>
          <w:lang w:val="es"/>
        </w:rPr>
        <w:t xml:space="preserve">QUE DETERMINA QUE, </w:t>
      </w:r>
      <w:r w:rsidR="00197599" w:rsidRPr="00845416">
        <w:rPr>
          <w:rFonts w:ascii="Lucida Sans Unicode" w:eastAsia="Lucida Sans Unicode" w:hAnsi="Lucida Sans Unicode" w:cs="Lucida Sans Unicode"/>
          <w:b/>
          <w:bCs/>
          <w:sz w:val="20"/>
          <w:szCs w:val="20"/>
          <w:lang w:val="es"/>
        </w:rPr>
        <w:t xml:space="preserve">EL PARTIDO POLÍTICO LOCAL </w:t>
      </w:r>
      <w:r w:rsidR="00FA38D5" w:rsidRPr="00845416">
        <w:rPr>
          <w:rFonts w:ascii="Lucida Sans Unicode" w:eastAsia="Lucida Sans Unicode" w:hAnsi="Lucida Sans Unicode" w:cs="Lucida Sans Unicode"/>
          <w:b/>
          <w:bCs/>
          <w:sz w:val="20"/>
          <w:szCs w:val="20"/>
          <w:lang w:val="es"/>
        </w:rPr>
        <w:t>HAGAMOS</w:t>
      </w:r>
      <w:r w:rsidR="21683C99" w:rsidRPr="00845416">
        <w:rPr>
          <w:rFonts w:ascii="Lucida Sans Unicode" w:eastAsia="Lucida Sans Unicode" w:hAnsi="Lucida Sans Unicode" w:cs="Lucida Sans Unicode"/>
          <w:b/>
          <w:bCs/>
          <w:sz w:val="20"/>
          <w:szCs w:val="20"/>
          <w:lang w:val="es"/>
        </w:rPr>
        <w:t xml:space="preserve"> </w:t>
      </w:r>
      <w:r w:rsidRPr="00845416">
        <w:rPr>
          <w:rFonts w:ascii="Lucida Sans Unicode" w:eastAsia="Lucida Sans Unicode" w:hAnsi="Lucida Sans Unicode" w:cs="Lucida Sans Unicode"/>
          <w:b/>
          <w:bCs/>
          <w:sz w:val="20"/>
          <w:szCs w:val="20"/>
          <w:lang w:val="es"/>
        </w:rPr>
        <w:t>ACREDITA EL NÚMERO MÍNIMO DE PERSONAS AFILIADAS PARA LA CONSERVACIÓN DE</w:t>
      </w:r>
      <w:r w:rsidR="00AF0858" w:rsidRPr="00845416">
        <w:rPr>
          <w:rFonts w:ascii="Lucida Sans Unicode" w:eastAsia="Lucida Sans Unicode" w:hAnsi="Lucida Sans Unicode" w:cs="Lucida Sans Unicode"/>
          <w:b/>
          <w:bCs/>
          <w:sz w:val="20"/>
          <w:szCs w:val="20"/>
          <w:lang w:val="es"/>
        </w:rPr>
        <w:t xml:space="preserve"> SU REGISTRO</w:t>
      </w:r>
      <w:r w:rsidRPr="00845416">
        <w:rPr>
          <w:rFonts w:ascii="Lucida Sans Unicode" w:eastAsia="Lucida Sans Unicode" w:hAnsi="Lucida Sans Unicode" w:cs="Lucida Sans Unicode"/>
          <w:b/>
          <w:bCs/>
          <w:sz w:val="20"/>
          <w:szCs w:val="20"/>
          <w:lang w:val="es"/>
        </w:rPr>
        <w:t>.</w:t>
      </w:r>
    </w:p>
    <w:p w14:paraId="33E8E6D6" w14:textId="77777777" w:rsidR="00497161" w:rsidRPr="000D146F" w:rsidRDefault="00497161" w:rsidP="00472EE7">
      <w:pPr>
        <w:pStyle w:val="Sinespaciado"/>
        <w:spacing w:line="276" w:lineRule="auto"/>
        <w:jc w:val="both"/>
        <w:rPr>
          <w:rFonts w:ascii="Lucida Sans Unicode" w:hAnsi="Lucida Sans Unicode" w:cs="Lucida Sans Unicode"/>
          <w:lang w:val="es-ES"/>
        </w:rPr>
      </w:pPr>
    </w:p>
    <w:p w14:paraId="3D370FB7" w14:textId="3F28ECFA" w:rsidR="005679BF" w:rsidRPr="000D146F" w:rsidRDefault="6FC333CB" w:rsidP="00E11093">
      <w:pPr>
        <w:pStyle w:val="Textocomentario"/>
        <w:jc w:val="both"/>
        <w:rPr>
          <w:rFonts w:ascii="Lucida Sans Unicode" w:hAnsi="Lucida Sans Unicode" w:cs="Lucida Sans Unicode"/>
          <w:lang w:val="es-ES"/>
        </w:rPr>
      </w:pPr>
      <w:r w:rsidRPr="381C1022">
        <w:rPr>
          <w:rFonts w:ascii="Lucida Sans Unicode" w:hAnsi="Lucida Sans Unicode" w:cs="Lucida Sans Unicode"/>
          <w:lang w:val="es-ES"/>
        </w:rPr>
        <w:t xml:space="preserve">El partido político local </w:t>
      </w:r>
      <w:r w:rsidR="00FA38D5">
        <w:rPr>
          <w:rFonts w:ascii="Lucida Sans Unicode" w:hAnsi="Lucida Sans Unicode" w:cs="Lucida Sans Unicode"/>
          <w:b/>
          <w:bCs/>
          <w:lang w:val="es-ES"/>
        </w:rPr>
        <w:t>HAGAMOS</w:t>
      </w:r>
      <w:r w:rsidR="005F4FCB">
        <w:rPr>
          <w:rFonts w:ascii="Lucida Sans Unicode" w:hAnsi="Lucida Sans Unicode" w:cs="Lucida Sans Unicode"/>
          <w:b/>
          <w:bCs/>
          <w:lang w:val="es-ES"/>
        </w:rPr>
        <w:t xml:space="preserve"> </w:t>
      </w:r>
      <w:r w:rsidRPr="381C1022">
        <w:rPr>
          <w:rFonts w:ascii="Lucida Sans Unicode" w:hAnsi="Lucida Sans Unicode" w:cs="Lucida Sans Unicode"/>
          <w:lang w:val="es-ES"/>
        </w:rPr>
        <w:t xml:space="preserve">acreditó </w:t>
      </w:r>
      <w:r w:rsidRPr="381C1022">
        <w:rPr>
          <w:rFonts w:ascii="Lucida Sans Unicode" w:hAnsi="Lucida Sans Unicode" w:cs="Lucida Sans Unicode"/>
        </w:rPr>
        <w:t>un total de</w:t>
      </w:r>
      <w:r w:rsidR="00088E60" w:rsidRPr="381C1022">
        <w:rPr>
          <w:rFonts w:ascii="Lucida Sans Unicode" w:hAnsi="Lucida Sans Unicode" w:cs="Lucida Sans Unicode"/>
        </w:rPr>
        <w:t xml:space="preserve"> </w:t>
      </w:r>
      <w:r w:rsidR="005F4FCB">
        <w:rPr>
          <w:rFonts w:ascii="Lucida Sans Unicode" w:hAnsi="Lucida Sans Unicode" w:cs="Lucida Sans Unicode"/>
          <w:b/>
          <w:bCs/>
        </w:rPr>
        <w:t>22,039</w:t>
      </w:r>
      <w:r w:rsidR="00088E60" w:rsidRPr="381C1022">
        <w:rPr>
          <w:rFonts w:ascii="Lucida Sans Unicode" w:hAnsi="Lucida Sans Unicode" w:cs="Lucida Sans Unicode"/>
        </w:rPr>
        <w:t xml:space="preserve"> </w:t>
      </w:r>
      <w:r w:rsidR="1B172718" w:rsidRPr="381C1022">
        <w:rPr>
          <w:rFonts w:ascii="Lucida Sans Unicode" w:hAnsi="Lucida Sans Unicode" w:cs="Lucida Sans Unicode"/>
        </w:rPr>
        <w:t>(</w:t>
      </w:r>
      <w:r w:rsidR="005F4FCB">
        <w:rPr>
          <w:rFonts w:ascii="Lucida Sans Unicode" w:hAnsi="Lucida Sans Unicode" w:cs="Lucida Sans Unicode"/>
        </w:rPr>
        <w:t>veintidós mil treinta y nueve</w:t>
      </w:r>
      <w:r w:rsidR="1B172718" w:rsidRPr="381C1022">
        <w:rPr>
          <w:rFonts w:ascii="Lucida Sans Unicode" w:hAnsi="Lucida Sans Unicode" w:cs="Lucida Sans Unicode"/>
        </w:rPr>
        <w:t xml:space="preserve">) </w:t>
      </w:r>
      <w:r w:rsidR="0B8CB138" w:rsidRPr="381C1022">
        <w:rPr>
          <w:rFonts w:ascii="Lucida Sans Unicode" w:hAnsi="Lucida Sans Unicode" w:cs="Lucida Sans Unicode"/>
          <w:b/>
          <w:bCs/>
        </w:rPr>
        <w:t>“Registros válidos”</w:t>
      </w:r>
      <w:r w:rsidR="0B8CB138" w:rsidRPr="381C1022">
        <w:rPr>
          <w:rFonts w:ascii="Lucida Sans Unicode" w:hAnsi="Lucida Sans Unicode" w:cs="Lucida Sans Unicode"/>
        </w:rPr>
        <w:t xml:space="preserve"> en el </w:t>
      </w:r>
      <w:r w:rsidR="4367C952" w:rsidRPr="381C1022">
        <w:rPr>
          <w:rFonts w:ascii="Lucida Sans Unicode" w:hAnsi="Lucida Sans Unicode" w:cs="Lucida Sans Unicode"/>
        </w:rPr>
        <w:t>Sistema de Verificación del P</w:t>
      </w:r>
      <w:r w:rsidR="55E71368" w:rsidRPr="381C1022">
        <w:rPr>
          <w:rFonts w:ascii="Lucida Sans Unicode" w:hAnsi="Lucida Sans Unicode" w:cs="Lucida Sans Unicode"/>
        </w:rPr>
        <w:t xml:space="preserve">adrón de Personas Afiliadas a los Partidos </w:t>
      </w:r>
      <w:r w:rsidR="55E71368" w:rsidRPr="00D73706">
        <w:rPr>
          <w:rFonts w:ascii="Lucida Sans Unicode" w:hAnsi="Lucida Sans Unicode" w:cs="Lucida Sans Unicode"/>
        </w:rPr>
        <w:t>Políticos</w:t>
      </w:r>
      <w:r w:rsidR="139C9590" w:rsidRPr="00D73706">
        <w:rPr>
          <w:rFonts w:ascii="Lucida Sans Unicode" w:hAnsi="Lucida Sans Unicode" w:cs="Lucida Sans Unicode"/>
        </w:rPr>
        <w:t>,</w:t>
      </w:r>
      <w:r w:rsidR="39C6206A" w:rsidRPr="00D73706">
        <w:rPr>
          <w:rFonts w:ascii="Lucida Sans Unicode" w:hAnsi="Lucida Sans Unicode" w:cs="Lucida Sans Unicode"/>
        </w:rPr>
        <w:t xml:space="preserve"> </w:t>
      </w:r>
      <w:r w:rsidR="4C1F049F" w:rsidRPr="00D73706">
        <w:rPr>
          <w:rFonts w:ascii="Lucida Sans Unicode" w:hAnsi="Lucida Sans Unicode" w:cs="Lucida Sans Unicode"/>
        </w:rPr>
        <w:t xml:space="preserve">por lo que cumple </w:t>
      </w:r>
      <w:bookmarkStart w:id="0" w:name="_Hlk143679620"/>
      <w:r w:rsidR="00E11093" w:rsidRPr="00D73706">
        <w:rPr>
          <w:rFonts w:ascii="Lucida Sans Unicode" w:hAnsi="Lucida Sans Unicode" w:cs="Lucida Sans Unicode"/>
        </w:rPr>
        <w:t>el</w:t>
      </w:r>
      <w:r w:rsidR="4C1F049F" w:rsidRPr="00D73706">
        <w:rPr>
          <w:rFonts w:ascii="Lucida Sans Unicode" w:hAnsi="Lucida Sans Unicode" w:cs="Lucida Sans Unicode"/>
        </w:rPr>
        <w:t xml:space="preserve"> requisito</w:t>
      </w:r>
      <w:bookmarkEnd w:id="0"/>
      <w:r w:rsidR="4C1F049F" w:rsidRPr="00D73706">
        <w:rPr>
          <w:rFonts w:ascii="Lucida Sans Unicode" w:hAnsi="Lucida Sans Unicode" w:cs="Lucida Sans Unicode"/>
        </w:rPr>
        <w:t xml:space="preserve"> </w:t>
      </w:r>
      <w:r w:rsidR="4C1F049F" w:rsidRPr="381C1022">
        <w:rPr>
          <w:rFonts w:ascii="Lucida Sans Unicode" w:hAnsi="Lucida Sans Unicode" w:cs="Lucida Sans Unicode"/>
        </w:rPr>
        <w:t>d</w:t>
      </w:r>
      <w:r w:rsidR="59315D7E" w:rsidRPr="381C1022">
        <w:rPr>
          <w:rFonts w:ascii="Lucida Sans Unicode" w:hAnsi="Lucida Sans Unicode" w:cs="Lucida Sans Unicode"/>
        </w:rPr>
        <w:t xml:space="preserve">el </w:t>
      </w:r>
      <w:r w:rsidRPr="381C1022">
        <w:rPr>
          <w:rFonts w:ascii="Lucida Sans Unicode" w:hAnsi="Lucida Sans Unicode" w:cs="Lucida Sans Unicode"/>
        </w:rPr>
        <w:t xml:space="preserve">0.26% del Padrón Electoral </w:t>
      </w:r>
      <w:r w:rsidR="6C55C536" w:rsidRPr="381C1022">
        <w:rPr>
          <w:rFonts w:ascii="Lucida Sans Unicode" w:hAnsi="Lucida Sans Unicode" w:cs="Lucida Sans Unicode"/>
        </w:rPr>
        <w:t xml:space="preserve">del Estado </w:t>
      </w:r>
      <w:r w:rsidRPr="381C1022">
        <w:rPr>
          <w:rFonts w:ascii="Lucida Sans Unicode" w:hAnsi="Lucida Sans Unicode" w:cs="Lucida Sans Unicode"/>
        </w:rPr>
        <w:t xml:space="preserve">utilizado en la elección </w:t>
      </w:r>
      <w:r w:rsidR="246CBF7F" w:rsidRPr="381C1022">
        <w:rPr>
          <w:rFonts w:ascii="Lucida Sans Unicode" w:hAnsi="Lucida Sans Unicode" w:cs="Lucida Sans Unicode"/>
        </w:rPr>
        <w:t>local</w:t>
      </w:r>
      <w:r w:rsidRPr="381C1022">
        <w:rPr>
          <w:rFonts w:ascii="Lucida Sans Unicode" w:hAnsi="Lucida Sans Unicode" w:cs="Lucida Sans Unicode"/>
        </w:rPr>
        <w:t xml:space="preserve"> ordinaria inmediata </w:t>
      </w:r>
      <w:r w:rsidR="54CB6A80" w:rsidRPr="381C1022">
        <w:rPr>
          <w:rFonts w:ascii="Lucida Sans Unicode" w:hAnsi="Lucida Sans Unicode" w:cs="Lucida Sans Unicode"/>
        </w:rPr>
        <w:t xml:space="preserve">anterior en </w:t>
      </w:r>
      <w:bookmarkStart w:id="1" w:name="_Hlk143680790"/>
      <w:r w:rsidR="54CB6A80" w:rsidRPr="381C1022">
        <w:rPr>
          <w:rFonts w:ascii="Lucida Sans Unicode" w:hAnsi="Lucida Sans Unicode" w:cs="Lucida Sans Unicode"/>
        </w:rPr>
        <w:t>Jalisco</w:t>
      </w:r>
      <w:r w:rsidR="00E11093">
        <w:rPr>
          <w:rFonts w:ascii="Lucida Sans Unicode" w:hAnsi="Lucida Sans Unicode" w:cs="Lucida Sans Unicode"/>
        </w:rPr>
        <w:t xml:space="preserve"> </w:t>
      </w:r>
      <w:r w:rsidR="00E11093" w:rsidRPr="002F336A">
        <w:rPr>
          <w:rFonts w:ascii="Lucida Sans Unicode" w:hAnsi="Lucida Sans Unicode" w:cs="Lucida Sans Unicode"/>
        </w:rPr>
        <w:t xml:space="preserve">y que, además se encuentran distribuidos en </w:t>
      </w:r>
      <w:r w:rsidR="00E11093" w:rsidRPr="00AA2016">
        <w:rPr>
          <w:rFonts w:ascii="Lucida Sans Unicode" w:hAnsi="Lucida Sans Unicode" w:cs="Lucida Sans Unicode"/>
        </w:rPr>
        <w:t>cuando menos dos terceras partes</w:t>
      </w:r>
      <w:bookmarkEnd w:id="1"/>
      <w:r w:rsidR="00E11093" w:rsidRPr="00AA2016">
        <w:rPr>
          <w:rFonts w:ascii="Lucida Sans Unicode" w:hAnsi="Lucida Sans Unicode" w:cs="Lucida Sans Unicode"/>
        </w:rPr>
        <w:t xml:space="preserve"> </w:t>
      </w:r>
      <w:r w:rsidR="246CBF7F" w:rsidRPr="00AA2016">
        <w:rPr>
          <w:rFonts w:ascii="Lucida Sans Unicode" w:hAnsi="Lucida Sans Unicode" w:cs="Lucida Sans Unicode"/>
        </w:rPr>
        <w:t>de los municipios de la entidad</w:t>
      </w:r>
      <w:r w:rsidR="6018B457" w:rsidRPr="00AA2016">
        <w:rPr>
          <w:rFonts w:ascii="Lucida Sans Unicode" w:hAnsi="Lucida Sans Unicode" w:cs="Lucida Sans Unicode"/>
        </w:rPr>
        <w:t>,</w:t>
      </w:r>
      <w:r w:rsidRPr="00AA2016">
        <w:rPr>
          <w:rFonts w:ascii="Lucida Sans Unicode" w:hAnsi="Lucida Sans Unicode" w:cs="Lucida Sans Unicode"/>
        </w:rPr>
        <w:t xml:space="preserve"> lo anterior para la conservación de su registro; de conformidad con </w:t>
      </w:r>
      <w:r w:rsidR="00E11093" w:rsidRPr="00AA2016">
        <w:rPr>
          <w:rFonts w:ascii="Lucida Sans Unicode" w:hAnsi="Lucida Sans Unicode" w:cs="Lucida Sans Unicode"/>
        </w:rPr>
        <w:t xml:space="preserve">la Ley General de Partidos Políticos y los </w:t>
      </w:r>
      <w:r w:rsidRPr="00AA2016">
        <w:rPr>
          <w:rFonts w:ascii="Lucida Sans Unicode" w:hAnsi="Lucida Sans Unicode" w:cs="Lucida Sans Unicode"/>
          <w:i/>
          <w:iCs/>
        </w:rPr>
        <w:t xml:space="preserve">Lineamientos para la verificación de los padrones de </w:t>
      </w:r>
      <w:r w:rsidR="246CBF7F" w:rsidRPr="00AA2016">
        <w:rPr>
          <w:rFonts w:ascii="Lucida Sans Unicode" w:hAnsi="Lucida Sans Unicode" w:cs="Lucida Sans Unicode"/>
          <w:i/>
          <w:iCs/>
        </w:rPr>
        <w:t>personas afiliadas</w:t>
      </w:r>
      <w:r w:rsidRPr="00AA2016">
        <w:rPr>
          <w:rFonts w:ascii="Lucida Sans Unicode" w:hAnsi="Lucida Sans Unicode" w:cs="Lucida Sans Unicode"/>
          <w:i/>
          <w:iCs/>
        </w:rPr>
        <w:t xml:space="preserve"> </w:t>
      </w:r>
      <w:r w:rsidR="246CBF7F" w:rsidRPr="00AA2016">
        <w:rPr>
          <w:rFonts w:ascii="Lucida Sans Unicode" w:hAnsi="Lucida Sans Unicode" w:cs="Lucida Sans Unicode"/>
          <w:i/>
          <w:iCs/>
        </w:rPr>
        <w:t>a</w:t>
      </w:r>
      <w:r w:rsidRPr="00AA2016">
        <w:rPr>
          <w:rFonts w:ascii="Lucida Sans Unicode" w:hAnsi="Lucida Sans Unicode" w:cs="Lucida Sans Unicode"/>
          <w:i/>
          <w:iCs/>
        </w:rPr>
        <w:t xml:space="preserve"> los </w:t>
      </w:r>
      <w:r w:rsidR="4E80DBA0" w:rsidRPr="00AA2016">
        <w:rPr>
          <w:rFonts w:ascii="Lucida Sans Unicode" w:hAnsi="Lucida Sans Unicode" w:cs="Lucida Sans Unicode"/>
          <w:i/>
          <w:iCs/>
        </w:rPr>
        <w:t>p</w:t>
      </w:r>
      <w:r w:rsidRPr="00AA2016">
        <w:rPr>
          <w:rFonts w:ascii="Lucida Sans Unicode" w:hAnsi="Lucida Sans Unicode" w:cs="Lucida Sans Unicode"/>
          <w:i/>
          <w:iCs/>
        </w:rPr>
        <w:t xml:space="preserve">artidos </w:t>
      </w:r>
      <w:r w:rsidR="4E80DBA0" w:rsidRPr="00AA2016">
        <w:rPr>
          <w:rFonts w:ascii="Lucida Sans Unicode" w:hAnsi="Lucida Sans Unicode" w:cs="Lucida Sans Unicode"/>
          <w:i/>
          <w:iCs/>
        </w:rPr>
        <w:t>p</w:t>
      </w:r>
      <w:r w:rsidRPr="00AA2016">
        <w:rPr>
          <w:rFonts w:ascii="Lucida Sans Unicode" w:hAnsi="Lucida Sans Unicode" w:cs="Lucida Sans Unicode"/>
          <w:i/>
          <w:iCs/>
        </w:rPr>
        <w:t xml:space="preserve">olíticos </w:t>
      </w:r>
      <w:r w:rsidR="4E80DBA0" w:rsidRPr="00AA2016">
        <w:rPr>
          <w:rFonts w:ascii="Lucida Sans Unicode" w:hAnsi="Lucida Sans Unicode" w:cs="Lucida Sans Unicode"/>
          <w:i/>
          <w:iCs/>
        </w:rPr>
        <w:t>n</w:t>
      </w:r>
      <w:r w:rsidRPr="00AA2016">
        <w:rPr>
          <w:rFonts w:ascii="Lucida Sans Unicode" w:hAnsi="Lucida Sans Unicode" w:cs="Lucida Sans Unicode"/>
          <w:i/>
          <w:iCs/>
        </w:rPr>
        <w:t>acionales</w:t>
      </w:r>
      <w:r w:rsidR="246CBF7F" w:rsidRPr="00AA2016">
        <w:rPr>
          <w:rFonts w:ascii="Lucida Sans Unicode" w:hAnsi="Lucida Sans Unicode" w:cs="Lucida Sans Unicode"/>
          <w:i/>
          <w:iCs/>
        </w:rPr>
        <w:t xml:space="preserve"> y </w:t>
      </w:r>
      <w:r w:rsidR="4E80DBA0" w:rsidRPr="00AA2016">
        <w:rPr>
          <w:rFonts w:ascii="Lucida Sans Unicode" w:hAnsi="Lucida Sans Unicode" w:cs="Lucida Sans Unicode"/>
          <w:i/>
          <w:iCs/>
        </w:rPr>
        <w:t>l</w:t>
      </w:r>
      <w:r w:rsidR="246CBF7F" w:rsidRPr="00AA2016">
        <w:rPr>
          <w:rFonts w:ascii="Lucida Sans Unicode" w:hAnsi="Lucida Sans Unicode" w:cs="Lucida Sans Unicode"/>
          <w:i/>
          <w:iCs/>
        </w:rPr>
        <w:t>ocales</w:t>
      </w:r>
      <w:r w:rsidR="50A3A0E9" w:rsidRPr="00AA2016">
        <w:rPr>
          <w:rFonts w:ascii="Lucida Sans Unicode" w:hAnsi="Lucida Sans Unicode" w:cs="Lucida Sans Unicode"/>
          <w:i/>
          <w:iCs/>
        </w:rPr>
        <w:t xml:space="preserve"> </w:t>
      </w:r>
      <w:r w:rsidR="50A3A0E9" w:rsidRPr="00AA2016">
        <w:rPr>
          <w:rFonts w:ascii="Lucida Sans Unicode" w:hAnsi="Lucida Sans Unicode" w:cs="Lucida Sans Unicode"/>
        </w:rPr>
        <w:t>emitid</w:t>
      </w:r>
      <w:r w:rsidR="00E11093" w:rsidRPr="00AA2016">
        <w:rPr>
          <w:rFonts w:ascii="Lucida Sans Unicode" w:hAnsi="Lucida Sans Unicode" w:cs="Lucida Sans Unicode"/>
        </w:rPr>
        <w:t>os</w:t>
      </w:r>
      <w:r w:rsidR="50A3A0E9" w:rsidRPr="00AA2016">
        <w:rPr>
          <w:rFonts w:ascii="Lucida Sans Unicode" w:hAnsi="Lucida Sans Unicode" w:cs="Lucida Sans Unicode"/>
        </w:rPr>
        <w:t xml:space="preserve"> por el Instituto Nacional Electoral</w:t>
      </w:r>
      <w:r w:rsidR="246CBF7F" w:rsidRPr="00AA2016">
        <w:rPr>
          <w:rFonts w:ascii="Lucida Sans Unicode" w:hAnsi="Lucida Sans Unicode" w:cs="Lucida Sans Unicode"/>
        </w:rPr>
        <w:t>.</w:t>
      </w:r>
    </w:p>
    <w:p w14:paraId="7F7A67D2" w14:textId="77777777" w:rsidR="00E03D2E" w:rsidRPr="000D146F" w:rsidRDefault="00E03D2E" w:rsidP="00472EE7">
      <w:pPr>
        <w:pStyle w:val="Sinespaciado"/>
        <w:spacing w:line="276" w:lineRule="auto"/>
        <w:jc w:val="both"/>
        <w:rPr>
          <w:rFonts w:ascii="Lucida Sans Unicode" w:eastAsiaTheme="minorEastAsia" w:hAnsi="Lucida Sans Unicode" w:cs="Lucida Sans Unicode"/>
          <w:lang w:eastAsia="es-MX"/>
        </w:rPr>
      </w:pPr>
    </w:p>
    <w:p w14:paraId="15EDEBD0" w14:textId="6B9C6A59" w:rsidR="00E03D2E" w:rsidRDefault="00E03D2E" w:rsidP="00472EE7">
      <w:pPr>
        <w:pStyle w:val="Sinespaciado"/>
        <w:spacing w:line="276" w:lineRule="auto"/>
        <w:jc w:val="center"/>
        <w:rPr>
          <w:rFonts w:ascii="Lucida Sans Unicode" w:hAnsi="Lucida Sans Unicode" w:cs="Lucida Sans Unicode"/>
          <w:b/>
          <w:lang w:val="it-IT"/>
        </w:rPr>
      </w:pPr>
      <w:r w:rsidRPr="00197599">
        <w:rPr>
          <w:rFonts w:ascii="Lucida Sans Unicode" w:hAnsi="Lucida Sans Unicode" w:cs="Lucida Sans Unicode"/>
          <w:b/>
          <w:lang w:val="it-IT"/>
        </w:rPr>
        <w:t>A N T E C E D E N T E S</w:t>
      </w:r>
    </w:p>
    <w:p w14:paraId="3D00825C" w14:textId="77777777" w:rsidR="0069682B" w:rsidRDefault="0069682B" w:rsidP="00472EE7">
      <w:pPr>
        <w:pStyle w:val="Sinespaciado"/>
        <w:spacing w:line="276" w:lineRule="auto"/>
        <w:jc w:val="center"/>
        <w:rPr>
          <w:rFonts w:ascii="Lucida Sans Unicode" w:hAnsi="Lucida Sans Unicode" w:cs="Lucida Sans Unicode"/>
          <w:b/>
          <w:lang w:val="it-IT"/>
        </w:rPr>
      </w:pPr>
    </w:p>
    <w:p w14:paraId="2CEE52A6" w14:textId="56354193" w:rsidR="0069682B" w:rsidRPr="0069682B" w:rsidRDefault="0069682B" w:rsidP="0069682B">
      <w:pPr>
        <w:pStyle w:val="Sinespaciado"/>
        <w:spacing w:line="276" w:lineRule="auto"/>
        <w:jc w:val="both"/>
        <w:rPr>
          <w:rFonts w:ascii="Lucida Sans Unicode" w:hAnsi="Lucida Sans Unicode" w:cs="Lucida Sans Unicode"/>
          <w:b/>
        </w:rPr>
      </w:pPr>
      <w:r w:rsidRPr="0069682B">
        <w:rPr>
          <w:rFonts w:ascii="Lucida Sans Unicode" w:hAnsi="Lucida Sans Unicode" w:cs="Lucida Sans Unicode"/>
          <w:b/>
        </w:rPr>
        <w:t>CORRESPONDIENTES AL DOS MIL D</w:t>
      </w:r>
      <w:r>
        <w:rPr>
          <w:rFonts w:ascii="Lucida Sans Unicode" w:hAnsi="Lucida Sans Unicode" w:cs="Lucida Sans Unicode"/>
          <w:b/>
        </w:rPr>
        <w:t>IECIS</w:t>
      </w:r>
      <w:r w:rsidR="00421ADC">
        <w:rPr>
          <w:rFonts w:ascii="Lucida Sans Unicode" w:hAnsi="Lucida Sans Unicode" w:cs="Lucida Sans Unicode"/>
          <w:b/>
        </w:rPr>
        <w:t>ÉIS.</w:t>
      </w:r>
    </w:p>
    <w:p w14:paraId="0A486BEA" w14:textId="77777777" w:rsidR="00417949" w:rsidRPr="0069682B" w:rsidRDefault="00417949" w:rsidP="00472EE7">
      <w:pPr>
        <w:pStyle w:val="Sinespaciado"/>
        <w:spacing w:line="276" w:lineRule="auto"/>
        <w:jc w:val="center"/>
        <w:rPr>
          <w:rFonts w:ascii="Lucida Sans Unicode" w:hAnsi="Lucida Sans Unicode" w:cs="Lucida Sans Unicode"/>
          <w:b/>
        </w:rPr>
      </w:pPr>
    </w:p>
    <w:p w14:paraId="34D5408B" w14:textId="3136F516" w:rsidR="00DE19B8" w:rsidRPr="000D146F" w:rsidRDefault="005D726D" w:rsidP="00F27AF1">
      <w:pPr>
        <w:pStyle w:val="Sinespaciado"/>
        <w:spacing w:line="276" w:lineRule="auto"/>
        <w:jc w:val="both"/>
        <w:rPr>
          <w:rFonts w:ascii="Lucida Sans Unicode" w:hAnsi="Lucida Sans Unicode" w:cs="Lucida Sans Unicode"/>
          <w:lang w:val="es-ES"/>
        </w:rPr>
      </w:pPr>
      <w:r w:rsidRPr="000D146F">
        <w:rPr>
          <w:rFonts w:ascii="Lucida Sans Unicode" w:hAnsi="Lucida Sans Unicode" w:cs="Lucida Sans Unicode"/>
          <w:b/>
          <w:bCs/>
          <w:lang w:val="es-ES"/>
        </w:rPr>
        <w:t xml:space="preserve">1. </w:t>
      </w:r>
      <w:r w:rsidR="006674F2" w:rsidRPr="000D146F">
        <w:rPr>
          <w:rFonts w:ascii="Lucida Sans Unicode" w:hAnsi="Lucida Sans Unicode" w:cs="Lucida Sans Unicode"/>
          <w:b/>
          <w:bCs/>
          <w:lang w:val="es-ES"/>
        </w:rPr>
        <w:t xml:space="preserve">APROBACIÓN DE LOS LINEAMIENTOS PARA LA VERIFICACIÓN DEL NÚMERO MÍNIMO DE AFILIADOS PARA LAS ORGANIZACIONES INTERESADAS EN OBTENER SU REGISTRO COMO PARTIDO POLÍTICO LOCAL. </w:t>
      </w:r>
      <w:r w:rsidR="00DC7696" w:rsidRPr="000D146F">
        <w:rPr>
          <w:rFonts w:ascii="Lucida Sans Unicode" w:hAnsi="Lucida Sans Unicode" w:cs="Lucida Sans Unicode"/>
          <w:lang w:val="es-ES"/>
        </w:rPr>
        <w:t xml:space="preserve">El </w:t>
      </w:r>
      <w:r w:rsidR="00813954">
        <w:rPr>
          <w:rFonts w:ascii="Lucida Sans Unicode" w:hAnsi="Lucida Sans Unicode" w:cs="Lucida Sans Unicode"/>
          <w:lang w:val="es-ES"/>
        </w:rPr>
        <w:t>siete</w:t>
      </w:r>
      <w:r w:rsidR="00DC7696" w:rsidRPr="000D146F">
        <w:rPr>
          <w:rFonts w:ascii="Lucida Sans Unicode" w:hAnsi="Lucida Sans Unicode" w:cs="Lucida Sans Unicode"/>
          <w:lang w:val="es-ES"/>
        </w:rPr>
        <w:t xml:space="preserve"> de </w:t>
      </w:r>
      <w:r w:rsidR="007234A3" w:rsidRPr="000D146F">
        <w:rPr>
          <w:rFonts w:ascii="Lucida Sans Unicode" w:hAnsi="Lucida Sans Unicode" w:cs="Lucida Sans Unicode"/>
          <w:lang w:val="es-ES"/>
        </w:rPr>
        <w:t>septiembre</w:t>
      </w:r>
      <w:r w:rsidR="00763608" w:rsidRPr="000D146F">
        <w:rPr>
          <w:rFonts w:ascii="Lucida Sans Unicode" w:hAnsi="Lucida Sans Unicode" w:cs="Lucida Sans Unicode"/>
          <w:lang w:val="es-ES"/>
        </w:rPr>
        <w:t xml:space="preserve">, se aprobó </w:t>
      </w:r>
      <w:r w:rsidR="00A26B37" w:rsidRPr="000D146F">
        <w:rPr>
          <w:rFonts w:ascii="Lucida Sans Unicode" w:hAnsi="Lucida Sans Unicode" w:cs="Lucida Sans Unicode"/>
          <w:lang w:val="es-ES"/>
        </w:rPr>
        <w:t xml:space="preserve">por </w:t>
      </w:r>
      <w:r w:rsidR="007F068B" w:rsidRPr="000D146F">
        <w:rPr>
          <w:rFonts w:ascii="Lucida Sans Unicode" w:hAnsi="Lucida Sans Unicode" w:cs="Lucida Sans Unicode"/>
          <w:lang w:val="es-ES"/>
        </w:rPr>
        <w:t xml:space="preserve">el Consejo General del Instituto Nacional Electoral, en adelante INE, el </w:t>
      </w:r>
      <w:r w:rsidR="00684A6E">
        <w:rPr>
          <w:rFonts w:ascii="Lucida Sans Unicode" w:hAnsi="Lucida Sans Unicode" w:cs="Lucida Sans Unicode"/>
          <w:lang w:val="es-ES"/>
        </w:rPr>
        <w:t>a</w:t>
      </w:r>
      <w:r w:rsidR="007F068B" w:rsidRPr="000D146F">
        <w:rPr>
          <w:rFonts w:ascii="Lucida Sans Unicode" w:hAnsi="Lucida Sans Unicode" w:cs="Lucida Sans Unicode"/>
          <w:lang w:val="es-ES"/>
        </w:rPr>
        <w:t>cuerdo INE/CG</w:t>
      </w:r>
      <w:r w:rsidR="00A26B37" w:rsidRPr="000D146F">
        <w:rPr>
          <w:rFonts w:ascii="Lucida Sans Unicode" w:hAnsi="Lucida Sans Unicode" w:cs="Lucida Sans Unicode"/>
          <w:lang w:val="es-ES"/>
        </w:rPr>
        <w:t>660</w:t>
      </w:r>
      <w:r w:rsidR="007F068B" w:rsidRPr="000D146F">
        <w:rPr>
          <w:rFonts w:ascii="Lucida Sans Unicode" w:hAnsi="Lucida Sans Unicode" w:cs="Lucida Sans Unicode"/>
          <w:lang w:val="es-ES"/>
        </w:rPr>
        <w:t>/20</w:t>
      </w:r>
      <w:r w:rsidR="00A26B37" w:rsidRPr="000D146F">
        <w:rPr>
          <w:rFonts w:ascii="Lucida Sans Unicode" w:hAnsi="Lucida Sans Unicode" w:cs="Lucida Sans Unicode"/>
          <w:lang w:val="es-ES"/>
        </w:rPr>
        <w:t>16</w:t>
      </w:r>
      <w:r w:rsidR="007F068B" w:rsidRPr="000D146F">
        <w:rPr>
          <w:rFonts w:ascii="Lucida Sans Unicode" w:hAnsi="Lucida Sans Unicode" w:cs="Lucida Sans Unicode"/>
          <w:lang w:val="es-ES"/>
        </w:rPr>
        <w:t xml:space="preserve"> por el que se aprueban los Lineamientos para la verificación del número mínimo de afiliados para las organizaciones interesadas en obtener su registro como Partido Político Local.</w:t>
      </w:r>
    </w:p>
    <w:p w14:paraId="659475E1" w14:textId="77777777" w:rsidR="00A91031" w:rsidRPr="000D146F" w:rsidRDefault="00A91031" w:rsidP="00F27AF1">
      <w:pPr>
        <w:pStyle w:val="Sinespaciado"/>
        <w:spacing w:line="276" w:lineRule="auto"/>
        <w:jc w:val="both"/>
        <w:rPr>
          <w:rFonts w:ascii="Lucida Sans Unicode" w:hAnsi="Lucida Sans Unicode" w:cs="Lucida Sans Unicode"/>
          <w:b/>
          <w:bCs/>
          <w:lang w:val="es-ES"/>
        </w:rPr>
      </w:pPr>
    </w:p>
    <w:p w14:paraId="6B16ED69" w14:textId="08D16CAE" w:rsidR="008756F0" w:rsidRDefault="003E0B5F" w:rsidP="003F2B0B">
      <w:pPr>
        <w:pStyle w:val="Sinespaciado"/>
        <w:spacing w:line="276" w:lineRule="auto"/>
        <w:jc w:val="both"/>
        <w:rPr>
          <w:rFonts w:ascii="Lucida Sans Unicode" w:hAnsi="Lucida Sans Unicode" w:cs="Lucida Sans Unicode"/>
          <w:lang w:val="es-ES"/>
        </w:rPr>
      </w:pPr>
      <w:r w:rsidRPr="000D146F">
        <w:rPr>
          <w:rFonts w:ascii="Lucida Sans Unicode" w:hAnsi="Lucida Sans Unicode" w:cs="Lucida Sans Unicode"/>
          <w:b/>
          <w:bCs/>
          <w:lang w:val="es-ES"/>
        </w:rPr>
        <w:t xml:space="preserve">2. </w:t>
      </w:r>
      <w:r w:rsidR="007423C6" w:rsidRPr="000D146F">
        <w:rPr>
          <w:rFonts w:ascii="Lucida Sans Unicode" w:hAnsi="Lucida Sans Unicode" w:cs="Lucida Sans Unicode"/>
          <w:b/>
          <w:bCs/>
          <w:lang w:val="es-ES"/>
        </w:rPr>
        <w:t xml:space="preserve">APROBACIÓN DE LOS </w:t>
      </w:r>
      <w:r w:rsidR="007423C6" w:rsidRPr="000D146F">
        <w:rPr>
          <w:rFonts w:ascii="Lucida Sans Unicode" w:hAnsi="Lucida Sans Unicode" w:cs="Lucida Sans Unicode"/>
          <w:b/>
          <w:bCs/>
        </w:rPr>
        <w:t>LINEAMIENTOS PARA LA VERIFICACIÓN DE LOS PADRONES DE AFILIAD</w:t>
      </w:r>
      <w:r w:rsidR="00B121B9" w:rsidRPr="000D146F">
        <w:rPr>
          <w:rFonts w:ascii="Lucida Sans Unicode" w:hAnsi="Lucida Sans Unicode" w:cs="Lucida Sans Unicode"/>
          <w:b/>
          <w:bCs/>
        </w:rPr>
        <w:t>O</w:t>
      </w:r>
      <w:r w:rsidR="007423C6" w:rsidRPr="000D146F">
        <w:rPr>
          <w:rFonts w:ascii="Lucida Sans Unicode" w:hAnsi="Lucida Sans Unicode" w:cs="Lucida Sans Unicode"/>
          <w:b/>
          <w:bCs/>
        </w:rPr>
        <w:t>S A LOS PARTIDOS POLÍTICOS LOCALES</w:t>
      </w:r>
      <w:r w:rsidR="00DE315C" w:rsidRPr="000D146F">
        <w:rPr>
          <w:rFonts w:ascii="Lucida Sans Unicode" w:hAnsi="Lucida Sans Unicode" w:cs="Lucida Sans Unicode"/>
          <w:b/>
          <w:bCs/>
        </w:rPr>
        <w:t xml:space="preserve"> </w:t>
      </w:r>
      <w:r w:rsidR="00B121B9" w:rsidRPr="000D146F">
        <w:rPr>
          <w:rFonts w:ascii="Lucida Sans Unicode" w:hAnsi="Lucida Sans Unicode" w:cs="Lucida Sans Unicode"/>
          <w:b/>
          <w:bCs/>
        </w:rPr>
        <w:t>PARA LA CONSERVACIÓN DE</w:t>
      </w:r>
      <w:r w:rsidR="005539CE" w:rsidRPr="000D146F">
        <w:rPr>
          <w:rFonts w:ascii="Lucida Sans Unicode" w:hAnsi="Lucida Sans Unicode" w:cs="Lucida Sans Unicode"/>
          <w:b/>
          <w:bCs/>
        </w:rPr>
        <w:t xml:space="preserve"> SU REGISTRO</w:t>
      </w:r>
      <w:r w:rsidR="007423C6" w:rsidRPr="000D146F">
        <w:rPr>
          <w:rFonts w:ascii="Lucida Sans Unicode" w:hAnsi="Lucida Sans Unicode" w:cs="Lucida Sans Unicode"/>
          <w:b/>
          <w:bCs/>
          <w:lang w:val="es-ES"/>
        </w:rPr>
        <w:t>.</w:t>
      </w:r>
      <w:r w:rsidR="005539CE" w:rsidRPr="000D146F">
        <w:rPr>
          <w:rFonts w:ascii="Lucida Sans Unicode" w:hAnsi="Lucida Sans Unicode" w:cs="Lucida Sans Unicode"/>
          <w:b/>
          <w:bCs/>
          <w:lang w:val="es-ES"/>
        </w:rPr>
        <w:t xml:space="preserve"> </w:t>
      </w:r>
      <w:r w:rsidR="005539CE" w:rsidRPr="000D146F">
        <w:rPr>
          <w:rFonts w:ascii="Lucida Sans Unicode" w:hAnsi="Lucida Sans Unicode" w:cs="Lucida Sans Unicode"/>
          <w:lang w:val="es-ES"/>
        </w:rPr>
        <w:t xml:space="preserve">El </w:t>
      </w:r>
      <w:r w:rsidR="00813954">
        <w:rPr>
          <w:rFonts w:ascii="Lucida Sans Unicode" w:hAnsi="Lucida Sans Unicode" w:cs="Lucida Sans Unicode"/>
          <w:lang w:val="es-ES"/>
        </w:rPr>
        <w:t>catorce</w:t>
      </w:r>
      <w:r w:rsidR="005539CE" w:rsidRPr="000D146F">
        <w:rPr>
          <w:rFonts w:ascii="Lucida Sans Unicode" w:hAnsi="Lucida Sans Unicode" w:cs="Lucida Sans Unicode"/>
          <w:lang w:val="es-ES"/>
        </w:rPr>
        <w:t xml:space="preserve"> de diciembre, el Consejo General del INE, </w:t>
      </w:r>
      <w:bookmarkStart w:id="2" w:name="_Hlk143680924"/>
      <w:r w:rsidR="00D3193C">
        <w:rPr>
          <w:rFonts w:ascii="Lucida Sans Unicode" w:hAnsi="Lucida Sans Unicode" w:cs="Lucida Sans Unicode"/>
          <w:lang w:val="es-ES"/>
        </w:rPr>
        <w:t>emitió</w:t>
      </w:r>
      <w:bookmarkEnd w:id="2"/>
      <w:r w:rsidR="005539CE" w:rsidRPr="000D146F">
        <w:rPr>
          <w:rFonts w:ascii="Lucida Sans Unicode" w:hAnsi="Lucida Sans Unicode" w:cs="Lucida Sans Unicode"/>
          <w:lang w:val="es-ES"/>
        </w:rPr>
        <w:t xml:space="preserve"> el acuerdo INE/CG</w:t>
      </w:r>
      <w:r w:rsidR="00EF230D" w:rsidRPr="000D146F">
        <w:rPr>
          <w:rFonts w:ascii="Lucida Sans Unicode" w:hAnsi="Lucida Sans Unicode" w:cs="Lucida Sans Unicode"/>
          <w:lang w:val="es-ES"/>
        </w:rPr>
        <w:t xml:space="preserve">851/2016, por el que </w:t>
      </w:r>
      <w:bookmarkStart w:id="3" w:name="_Hlk143681009"/>
      <w:r w:rsidR="00EF230D" w:rsidRPr="000D146F">
        <w:rPr>
          <w:rFonts w:ascii="Lucida Sans Unicode" w:hAnsi="Lucida Sans Unicode" w:cs="Lucida Sans Unicode"/>
          <w:lang w:val="es-ES"/>
        </w:rPr>
        <w:t>se aprobaron</w:t>
      </w:r>
      <w:bookmarkEnd w:id="3"/>
      <w:r w:rsidR="00EF230D" w:rsidRPr="000D146F">
        <w:rPr>
          <w:rFonts w:ascii="Lucida Sans Unicode" w:hAnsi="Lucida Sans Unicode" w:cs="Lucida Sans Unicode"/>
          <w:lang w:val="es-ES"/>
        </w:rPr>
        <w:t xml:space="preserve"> los Lineamientos para la verificación de los padrones de afiliados de </w:t>
      </w:r>
      <w:r w:rsidR="007B30C0" w:rsidRPr="381C1022">
        <w:rPr>
          <w:rFonts w:ascii="Lucida Sans Unicode" w:hAnsi="Lucida Sans Unicode" w:cs="Lucida Sans Unicode"/>
        </w:rPr>
        <w:t>los Partidos Políticos Locales</w:t>
      </w:r>
      <w:bookmarkStart w:id="4" w:name="_Hlk143681043"/>
      <w:r w:rsidR="007B30C0" w:rsidRPr="00D3193C">
        <w:rPr>
          <w:rFonts w:ascii="Lucida Sans Unicode" w:hAnsi="Lucida Sans Unicode" w:cs="Lucida Sans Unicode"/>
        </w:rPr>
        <w:t>, en adelante PPL,</w:t>
      </w:r>
      <w:bookmarkEnd w:id="4"/>
      <w:r w:rsidR="007B30C0" w:rsidRPr="007B30C0">
        <w:rPr>
          <w:rFonts w:ascii="Lucida Sans Unicode" w:hAnsi="Lucida Sans Unicode" w:cs="Lucida Sans Unicode"/>
          <w:color w:val="FF0000"/>
        </w:rPr>
        <w:t xml:space="preserve"> </w:t>
      </w:r>
      <w:r w:rsidR="00BE4AE2" w:rsidRPr="000D146F">
        <w:rPr>
          <w:rFonts w:ascii="Lucida Sans Unicode" w:hAnsi="Lucida Sans Unicode" w:cs="Lucida Sans Unicode"/>
          <w:lang w:val="es-ES"/>
        </w:rPr>
        <w:t xml:space="preserve">para la conservación de su registro y su publicidad, así como criterios generales para el ejercicio de los derechos de acceso, rectificación, cancelación y oposición </w:t>
      </w:r>
      <w:r w:rsidR="007F4B86" w:rsidRPr="000D146F">
        <w:rPr>
          <w:rFonts w:ascii="Lucida Sans Unicode" w:hAnsi="Lucida Sans Unicode" w:cs="Lucida Sans Unicode"/>
          <w:lang w:val="es-ES"/>
        </w:rPr>
        <w:t>de los datos personales en posesión de los sujetos obligados.</w:t>
      </w:r>
    </w:p>
    <w:p w14:paraId="37728411" w14:textId="77777777" w:rsidR="00421ADC" w:rsidRDefault="00421ADC" w:rsidP="003F2B0B">
      <w:pPr>
        <w:pStyle w:val="Sinespaciado"/>
        <w:spacing w:line="276" w:lineRule="auto"/>
        <w:jc w:val="both"/>
        <w:rPr>
          <w:rFonts w:ascii="Lucida Sans Unicode" w:hAnsi="Lucida Sans Unicode" w:cs="Lucida Sans Unicode"/>
          <w:lang w:val="es-ES"/>
        </w:rPr>
      </w:pPr>
    </w:p>
    <w:p w14:paraId="0469BB94" w14:textId="17191536" w:rsidR="00EB7DAF" w:rsidRPr="00EB7DAF" w:rsidRDefault="00EB7DAF" w:rsidP="003F2B0B">
      <w:pPr>
        <w:pStyle w:val="Sinespaciado"/>
        <w:spacing w:line="276" w:lineRule="auto"/>
        <w:jc w:val="both"/>
        <w:rPr>
          <w:rFonts w:ascii="Lucida Sans Unicode" w:hAnsi="Lucida Sans Unicode" w:cs="Lucida Sans Unicode"/>
          <w:b/>
        </w:rPr>
      </w:pPr>
      <w:r w:rsidRPr="00EB7DAF">
        <w:rPr>
          <w:rFonts w:ascii="Lucida Sans Unicode" w:hAnsi="Lucida Sans Unicode" w:cs="Lucida Sans Unicode"/>
          <w:b/>
        </w:rPr>
        <w:t>CORRESPONDIENTE A DOS MIL VEINTE.</w:t>
      </w:r>
    </w:p>
    <w:p w14:paraId="06BB451B" w14:textId="77777777" w:rsidR="00EE7AC6" w:rsidRDefault="00EE7AC6" w:rsidP="003F2B0B">
      <w:pPr>
        <w:pStyle w:val="Sinespaciado"/>
        <w:spacing w:line="276" w:lineRule="auto"/>
        <w:jc w:val="both"/>
        <w:rPr>
          <w:rFonts w:ascii="Lucida Sans Unicode" w:hAnsi="Lucida Sans Unicode" w:cs="Lucida Sans Unicode"/>
          <w:b/>
          <w:bCs/>
          <w:lang w:val="es-ES"/>
        </w:rPr>
      </w:pPr>
    </w:p>
    <w:p w14:paraId="7701FDF8" w14:textId="2BDEA6E6" w:rsidR="003E039D" w:rsidRPr="000D146F" w:rsidRDefault="4141200B" w:rsidP="003F2B0B">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 xml:space="preserve">3. </w:t>
      </w:r>
      <w:r w:rsidR="18909D14" w:rsidRPr="381C1022">
        <w:rPr>
          <w:rFonts w:ascii="Lucida Sans Unicode" w:hAnsi="Lucida Sans Unicode" w:cs="Lucida Sans Unicode"/>
          <w:b/>
          <w:bCs/>
          <w:lang w:val="es-ES"/>
        </w:rPr>
        <w:t>ACUERDO MEDIANTE EL CU</w:t>
      </w:r>
      <w:r w:rsidR="3116FDC5" w:rsidRPr="381C1022">
        <w:rPr>
          <w:rFonts w:ascii="Lucida Sans Unicode" w:hAnsi="Lucida Sans Unicode" w:cs="Lucida Sans Unicode"/>
          <w:b/>
          <w:bCs/>
          <w:lang w:val="es-ES"/>
        </w:rPr>
        <w:t>A</w:t>
      </w:r>
      <w:r w:rsidR="18909D14" w:rsidRPr="381C1022">
        <w:rPr>
          <w:rFonts w:ascii="Lucida Sans Unicode" w:hAnsi="Lucida Sans Unicode" w:cs="Lucida Sans Unicode"/>
          <w:b/>
          <w:bCs/>
          <w:lang w:val="es-ES"/>
        </w:rPr>
        <w:t>L SE RESU</w:t>
      </w:r>
      <w:r w:rsidR="5E8D04CB" w:rsidRPr="381C1022">
        <w:rPr>
          <w:rFonts w:ascii="Lucida Sans Unicode" w:hAnsi="Lucida Sans Unicode" w:cs="Lucida Sans Unicode"/>
          <w:b/>
          <w:bCs/>
          <w:lang w:val="es-ES"/>
        </w:rPr>
        <w:t>E</w:t>
      </w:r>
      <w:r w:rsidR="18909D14" w:rsidRPr="381C1022">
        <w:rPr>
          <w:rFonts w:ascii="Lucida Sans Unicode" w:hAnsi="Lucida Sans Unicode" w:cs="Lucida Sans Unicode"/>
          <w:b/>
          <w:bCs/>
          <w:lang w:val="es-ES"/>
        </w:rPr>
        <w:t>LVE LA SOLICITUD DE REGISTRO COMO PARTIDO POLÍTICO</w:t>
      </w:r>
      <w:r w:rsidR="7433A4B2" w:rsidRPr="381C1022">
        <w:rPr>
          <w:rFonts w:ascii="Lucida Sans Unicode" w:hAnsi="Lucida Sans Unicode" w:cs="Lucida Sans Unicode"/>
          <w:b/>
          <w:bCs/>
          <w:lang w:val="es-ES"/>
        </w:rPr>
        <w:t xml:space="preserve">. </w:t>
      </w:r>
      <w:r w:rsidR="7433A4B2" w:rsidRPr="381C1022">
        <w:rPr>
          <w:rFonts w:ascii="Lucida Sans Unicode" w:hAnsi="Lucida Sans Unicode" w:cs="Lucida Sans Unicode"/>
          <w:lang w:val="es-ES"/>
        </w:rPr>
        <w:t xml:space="preserve">El </w:t>
      </w:r>
      <w:r w:rsidR="00813954">
        <w:rPr>
          <w:rFonts w:ascii="Lucida Sans Unicode" w:hAnsi="Lucida Sans Unicode" w:cs="Lucida Sans Unicode"/>
          <w:lang w:val="es-ES"/>
        </w:rPr>
        <w:t>dieciocho</w:t>
      </w:r>
      <w:r w:rsidR="01C21F3E" w:rsidRPr="381C1022">
        <w:rPr>
          <w:rFonts w:ascii="Lucida Sans Unicode" w:hAnsi="Lucida Sans Unicode" w:cs="Lucida Sans Unicode"/>
          <w:lang w:val="es-ES"/>
        </w:rPr>
        <w:t xml:space="preserve"> de septiembre, el Consejo General de este Instituto Electoral </w:t>
      </w:r>
      <w:r w:rsidR="00E11093" w:rsidRPr="00AD009D">
        <w:rPr>
          <w:rFonts w:ascii="Lucida Sans Unicode" w:hAnsi="Lucida Sans Unicode" w:cs="Lucida Sans Unicode"/>
          <w:lang w:val="es-ES"/>
        </w:rPr>
        <w:t>emitió</w:t>
      </w:r>
      <w:r w:rsidR="01C21F3E" w:rsidRPr="381C1022">
        <w:rPr>
          <w:rFonts w:ascii="Lucida Sans Unicode" w:hAnsi="Lucida Sans Unicode" w:cs="Lucida Sans Unicode"/>
          <w:lang w:val="es-ES"/>
        </w:rPr>
        <w:t xml:space="preserve"> el acuerdo identificado con la clave IEPC-ACG-02</w:t>
      </w:r>
      <w:r w:rsidR="005F4FCB">
        <w:rPr>
          <w:rFonts w:ascii="Lucida Sans Unicode" w:hAnsi="Lucida Sans Unicode" w:cs="Lucida Sans Unicode"/>
          <w:lang w:val="es-ES"/>
        </w:rPr>
        <w:t>5</w:t>
      </w:r>
      <w:r w:rsidR="01C21F3E" w:rsidRPr="381C1022">
        <w:rPr>
          <w:rFonts w:ascii="Lucida Sans Unicode" w:hAnsi="Lucida Sans Unicode" w:cs="Lucida Sans Unicode"/>
          <w:lang w:val="es-ES"/>
        </w:rPr>
        <w:t>/2020 mediante el cual se</w:t>
      </w:r>
      <w:r w:rsidR="3116FDC5" w:rsidRPr="381C1022">
        <w:rPr>
          <w:rFonts w:ascii="Lucida Sans Unicode" w:hAnsi="Lucida Sans Unicode" w:cs="Lucida Sans Unicode"/>
          <w:lang w:val="es-ES"/>
        </w:rPr>
        <w:t xml:space="preserve"> aprobó el </w:t>
      </w:r>
      <w:r w:rsidR="64DB0824" w:rsidRPr="381C1022">
        <w:rPr>
          <w:rFonts w:ascii="Lucida Sans Unicode" w:hAnsi="Lucida Sans Unicode" w:cs="Lucida Sans Unicode"/>
          <w:lang w:val="es-ES"/>
        </w:rPr>
        <w:t>registro</w:t>
      </w:r>
      <w:r w:rsidR="3116FDC5" w:rsidRPr="381C1022">
        <w:rPr>
          <w:rFonts w:ascii="Lucida Sans Unicode" w:hAnsi="Lucida Sans Unicode" w:cs="Lucida Sans Unicode"/>
          <w:lang w:val="es-ES"/>
        </w:rPr>
        <w:t xml:space="preserve"> como partido político local a </w:t>
      </w:r>
      <w:r w:rsidR="64DB0824" w:rsidRPr="381C1022">
        <w:rPr>
          <w:rFonts w:ascii="Lucida Sans Unicode" w:hAnsi="Lucida Sans Unicode" w:cs="Lucida Sans Unicode"/>
          <w:lang w:val="es-ES"/>
        </w:rPr>
        <w:t>la agrupación política estatal “</w:t>
      </w:r>
      <w:r w:rsidR="00FA38D5">
        <w:rPr>
          <w:rFonts w:ascii="Lucida Sans Unicode" w:hAnsi="Lucida Sans Unicode" w:cs="Lucida Sans Unicode"/>
          <w:lang w:val="es-ES"/>
        </w:rPr>
        <w:t>HAGAMOS</w:t>
      </w:r>
      <w:r w:rsidR="64DB0824" w:rsidRPr="381C1022">
        <w:rPr>
          <w:rFonts w:ascii="Lucida Sans Unicode" w:hAnsi="Lucida Sans Unicode" w:cs="Lucida Sans Unicode"/>
          <w:lang w:val="es-ES"/>
        </w:rPr>
        <w:t>”</w:t>
      </w:r>
      <w:r w:rsidR="4AC8557F" w:rsidRPr="381C1022">
        <w:rPr>
          <w:rFonts w:ascii="Lucida Sans Unicode" w:hAnsi="Lucida Sans Unicode" w:cs="Lucida Sans Unicode"/>
          <w:lang w:val="es-ES"/>
        </w:rPr>
        <w:t xml:space="preserve">, ahora partido político local </w:t>
      </w:r>
      <w:r w:rsidR="00FA38D5">
        <w:rPr>
          <w:rFonts w:ascii="Lucida Sans Unicode" w:hAnsi="Lucida Sans Unicode" w:cs="Lucida Sans Unicode"/>
          <w:lang w:val="es-ES"/>
        </w:rPr>
        <w:t>HAGAMOS</w:t>
      </w:r>
      <w:r w:rsidR="73F932A4" w:rsidRPr="381C1022">
        <w:rPr>
          <w:rFonts w:ascii="Lucida Sans Unicode" w:hAnsi="Lucida Sans Unicode" w:cs="Lucida Sans Unicode"/>
          <w:lang w:val="es-ES"/>
        </w:rPr>
        <w:t xml:space="preserve">, del que se desprende que para obtener su registro acreditó un total de </w:t>
      </w:r>
      <w:r w:rsidR="00E92D51">
        <w:rPr>
          <w:rFonts w:ascii="Lucida Sans Unicode" w:hAnsi="Lucida Sans Unicode" w:cs="Lucida Sans Unicode"/>
          <w:lang w:val="es-ES"/>
        </w:rPr>
        <w:t>25</w:t>
      </w:r>
      <w:r w:rsidR="73F932A4" w:rsidRPr="381C1022">
        <w:rPr>
          <w:rFonts w:ascii="Lucida Sans Unicode" w:hAnsi="Lucida Sans Unicode" w:cs="Lucida Sans Unicode"/>
          <w:lang w:val="es-ES"/>
        </w:rPr>
        <w:t>,</w:t>
      </w:r>
      <w:r w:rsidR="00E92D51">
        <w:rPr>
          <w:rFonts w:ascii="Lucida Sans Unicode" w:hAnsi="Lucida Sans Unicode" w:cs="Lucida Sans Unicode"/>
          <w:lang w:val="es-ES"/>
        </w:rPr>
        <w:t>596</w:t>
      </w:r>
      <w:r w:rsidR="73F932A4" w:rsidRPr="381C1022">
        <w:rPr>
          <w:rFonts w:ascii="Lucida Sans Unicode" w:hAnsi="Lucida Sans Unicode" w:cs="Lucida Sans Unicode"/>
          <w:lang w:val="es-ES"/>
        </w:rPr>
        <w:t xml:space="preserve"> </w:t>
      </w:r>
      <w:r w:rsidR="00E92D51">
        <w:rPr>
          <w:rFonts w:ascii="Lucida Sans Unicode" w:hAnsi="Lucida Sans Unicode" w:cs="Lucida Sans Unicode"/>
          <w:lang w:val="es-ES"/>
        </w:rPr>
        <w:t xml:space="preserve">(veinticinco mil quinientas noventa y seis) </w:t>
      </w:r>
      <w:r w:rsidR="73F932A4" w:rsidRPr="381C1022">
        <w:rPr>
          <w:rFonts w:ascii="Lucida Sans Unicode" w:hAnsi="Lucida Sans Unicode" w:cs="Lucida Sans Unicode"/>
          <w:lang w:val="es-ES"/>
        </w:rPr>
        <w:t xml:space="preserve">afiliaciones válidas. </w:t>
      </w:r>
    </w:p>
    <w:p w14:paraId="1B72CA83" w14:textId="77777777" w:rsidR="003E039D" w:rsidRDefault="003E039D" w:rsidP="003F2B0B">
      <w:pPr>
        <w:pStyle w:val="Sinespaciado"/>
        <w:spacing w:line="276" w:lineRule="auto"/>
        <w:jc w:val="both"/>
        <w:rPr>
          <w:rFonts w:ascii="Lucida Sans Unicode" w:hAnsi="Lucida Sans Unicode" w:cs="Lucida Sans Unicode"/>
          <w:b/>
          <w:bCs/>
          <w:lang w:val="es-ES"/>
        </w:rPr>
      </w:pPr>
    </w:p>
    <w:p w14:paraId="7341E986" w14:textId="0C9CCB5B" w:rsidR="00EE7AC6" w:rsidRDefault="00EE7AC6" w:rsidP="003F2B0B">
      <w:pPr>
        <w:pStyle w:val="Sinespaciado"/>
        <w:spacing w:line="276" w:lineRule="auto"/>
        <w:jc w:val="both"/>
        <w:rPr>
          <w:rFonts w:ascii="Lucida Sans Unicode" w:hAnsi="Lucida Sans Unicode" w:cs="Lucida Sans Unicode"/>
          <w:b/>
          <w:bCs/>
          <w:lang w:val="es-ES"/>
        </w:rPr>
      </w:pPr>
      <w:r>
        <w:rPr>
          <w:rFonts w:ascii="Lucida Sans Unicode" w:hAnsi="Lucida Sans Unicode" w:cs="Lucida Sans Unicode"/>
          <w:b/>
          <w:bCs/>
          <w:lang w:val="es-ES"/>
        </w:rPr>
        <w:t>CORRESPONDIENTE</w:t>
      </w:r>
      <w:r w:rsidR="0057306B">
        <w:rPr>
          <w:rFonts w:ascii="Lucida Sans Unicode" w:hAnsi="Lucida Sans Unicode" w:cs="Lucida Sans Unicode"/>
          <w:b/>
          <w:bCs/>
          <w:lang w:val="es-ES"/>
        </w:rPr>
        <w:t>S</w:t>
      </w:r>
      <w:r>
        <w:rPr>
          <w:rFonts w:ascii="Lucida Sans Unicode" w:hAnsi="Lucida Sans Unicode" w:cs="Lucida Sans Unicode"/>
          <w:b/>
          <w:bCs/>
          <w:lang w:val="es-ES"/>
        </w:rPr>
        <w:t xml:space="preserve"> A DOS MIL VEINTIDÓS.</w:t>
      </w:r>
    </w:p>
    <w:p w14:paraId="35FBA193" w14:textId="77777777" w:rsidR="00EE7AC6" w:rsidRPr="000D146F" w:rsidRDefault="00EE7AC6" w:rsidP="003F2B0B">
      <w:pPr>
        <w:pStyle w:val="Sinespaciado"/>
        <w:spacing w:line="276" w:lineRule="auto"/>
        <w:jc w:val="both"/>
        <w:rPr>
          <w:rFonts w:ascii="Lucida Sans Unicode" w:hAnsi="Lucida Sans Unicode" w:cs="Lucida Sans Unicode"/>
          <w:b/>
          <w:bCs/>
          <w:lang w:val="es-ES"/>
        </w:rPr>
      </w:pPr>
    </w:p>
    <w:p w14:paraId="6E34BB6A" w14:textId="45E43D5E" w:rsidR="00514DC2" w:rsidRPr="00F92BA0" w:rsidRDefault="003E039D" w:rsidP="003F2B0B">
      <w:pPr>
        <w:pStyle w:val="Sinespaciado"/>
        <w:spacing w:line="276" w:lineRule="auto"/>
        <w:jc w:val="both"/>
        <w:rPr>
          <w:rFonts w:ascii="Lucida Sans Unicode" w:hAnsi="Lucida Sans Unicode" w:cs="Lucida Sans Unicode"/>
          <w:lang w:val="es-ES"/>
        </w:rPr>
      </w:pPr>
      <w:r w:rsidRPr="000D146F">
        <w:rPr>
          <w:rFonts w:ascii="Lucida Sans Unicode" w:hAnsi="Lucida Sans Unicode" w:cs="Lucida Sans Unicode"/>
          <w:b/>
          <w:bCs/>
          <w:lang w:val="es-ES"/>
        </w:rPr>
        <w:t xml:space="preserve">4. </w:t>
      </w:r>
      <w:r w:rsidR="00F92BA0">
        <w:rPr>
          <w:rFonts w:ascii="Lucida Sans Unicode" w:hAnsi="Lucida Sans Unicode" w:cs="Lucida Sans Unicode"/>
          <w:b/>
          <w:bCs/>
          <w:lang w:val="es-ES"/>
        </w:rPr>
        <w:t xml:space="preserve">PROCEDIMIENTO PARA LA VERIFICACIÓN PERMANENTE DE LOS PADRONES DE PERSONAS AFILIADAS A PARTIDOS POLÍTICOS. </w:t>
      </w:r>
      <w:r w:rsidR="00F92BA0">
        <w:rPr>
          <w:rFonts w:ascii="Lucida Sans Unicode" w:hAnsi="Lucida Sans Unicode" w:cs="Lucida Sans Unicode"/>
          <w:lang w:val="es-ES"/>
        </w:rPr>
        <w:t xml:space="preserve">El </w:t>
      </w:r>
      <w:r w:rsidR="00F12B31">
        <w:rPr>
          <w:rFonts w:ascii="Lucida Sans Unicode" w:hAnsi="Lucida Sans Unicode" w:cs="Lucida Sans Unicode"/>
          <w:lang w:val="es-ES"/>
        </w:rPr>
        <w:t xml:space="preserve">veintisiete de abril, </w:t>
      </w:r>
      <w:r w:rsidR="0057306B">
        <w:rPr>
          <w:rFonts w:ascii="Lucida Sans Unicode" w:hAnsi="Lucida Sans Unicode" w:cs="Lucida Sans Unicode"/>
          <w:lang w:val="es-ES"/>
        </w:rPr>
        <w:t>el</w:t>
      </w:r>
      <w:r w:rsidR="00F12B31">
        <w:rPr>
          <w:rFonts w:ascii="Lucida Sans Unicode" w:hAnsi="Lucida Sans Unicode" w:cs="Lucida Sans Unicode"/>
          <w:lang w:val="es-ES"/>
        </w:rPr>
        <w:t xml:space="preserve"> Consejo General del INE</w:t>
      </w:r>
      <w:r w:rsidR="0057306B">
        <w:rPr>
          <w:rFonts w:ascii="Lucida Sans Unicode" w:hAnsi="Lucida Sans Unicode" w:cs="Lucida Sans Unicode"/>
          <w:lang w:val="es-ES"/>
        </w:rPr>
        <w:t xml:space="preserve"> aprobó el acuerdo INE/CG207/2022</w:t>
      </w:r>
      <w:r w:rsidR="00B3270A">
        <w:rPr>
          <w:rFonts w:ascii="Lucida Sans Unicode" w:hAnsi="Lucida Sans Unicode" w:cs="Lucida Sans Unicode"/>
          <w:lang w:val="es-ES"/>
        </w:rPr>
        <w:t xml:space="preserve">, </w:t>
      </w:r>
      <w:r w:rsidR="00B3270A" w:rsidRPr="00A13B27">
        <w:rPr>
          <w:rFonts w:ascii="Lucida Sans Unicode" w:hAnsi="Lucida Sans Unicode" w:cs="Lucida Sans Unicode"/>
          <w:lang w:val="es-ES"/>
        </w:rPr>
        <w:t>mediante el cual</w:t>
      </w:r>
      <w:r w:rsidR="00E11093" w:rsidRPr="00A13B27">
        <w:rPr>
          <w:rFonts w:ascii="Lucida Sans Unicode" w:hAnsi="Lucida Sans Unicode" w:cs="Lucida Sans Unicode"/>
          <w:lang w:val="es-ES"/>
        </w:rPr>
        <w:t xml:space="preserve">, </w:t>
      </w:r>
      <w:r w:rsidR="00B3270A" w:rsidRPr="00A13B27">
        <w:rPr>
          <w:rFonts w:ascii="Lucida Sans Unicode" w:hAnsi="Lucida Sans Unicode" w:cs="Lucida Sans Unicode"/>
          <w:lang w:val="es-ES"/>
        </w:rPr>
        <w:t>actualiz</w:t>
      </w:r>
      <w:r w:rsidR="00E11093" w:rsidRPr="00A13B27">
        <w:rPr>
          <w:rFonts w:ascii="Lucida Sans Unicode" w:hAnsi="Lucida Sans Unicode" w:cs="Lucida Sans Unicode"/>
          <w:lang w:val="es-ES"/>
        </w:rPr>
        <w:t>ó</w:t>
      </w:r>
      <w:r w:rsidR="00B3270A">
        <w:rPr>
          <w:rFonts w:ascii="Lucida Sans Unicode" w:hAnsi="Lucida Sans Unicode" w:cs="Lucida Sans Unicode"/>
          <w:lang w:val="es-ES"/>
        </w:rPr>
        <w:t xml:space="preserve"> el procedimiento para que el INE y los </w:t>
      </w:r>
      <w:r w:rsidR="004B2114" w:rsidRPr="004B2114">
        <w:rPr>
          <w:rFonts w:ascii="Lucida Sans Unicode" w:hAnsi="Lucida Sans Unicode" w:cs="Lucida Sans Unicode"/>
          <w:lang w:val="es-ES"/>
        </w:rPr>
        <w:t xml:space="preserve">Organismos Públicos Locales, en adelante OPL </w:t>
      </w:r>
      <w:r w:rsidR="00B3270A" w:rsidRPr="004B2114">
        <w:rPr>
          <w:rFonts w:ascii="Lucida Sans Unicode" w:hAnsi="Lucida Sans Unicode" w:cs="Lucida Sans Unicode"/>
          <w:lang w:val="es-ES"/>
        </w:rPr>
        <w:t xml:space="preserve">verifiquen de manera permanente que </w:t>
      </w:r>
      <w:r w:rsidR="004316C9" w:rsidRPr="004B2114">
        <w:rPr>
          <w:rFonts w:ascii="Lucida Sans Unicode" w:hAnsi="Lucida Sans Unicode" w:cs="Lucida Sans Unicode"/>
          <w:lang w:val="es-ES"/>
        </w:rPr>
        <w:t>no exista</w:t>
      </w:r>
      <w:r w:rsidR="00B3270A" w:rsidRPr="004B2114">
        <w:rPr>
          <w:rFonts w:ascii="Lucida Sans Unicode" w:hAnsi="Lucida Sans Unicode" w:cs="Lucida Sans Unicode"/>
          <w:lang w:val="es-ES"/>
        </w:rPr>
        <w:t xml:space="preserve"> doble afiliación a partidos políticos ya registrados, tanto a nivel nacional como local, establecido en el acuerdo INE/CG</w:t>
      </w:r>
      <w:r w:rsidR="004316C9" w:rsidRPr="004B2114">
        <w:rPr>
          <w:rFonts w:ascii="Lucida Sans Unicode" w:hAnsi="Lucida Sans Unicode" w:cs="Lucida Sans Unicode"/>
          <w:lang w:val="es-ES"/>
        </w:rPr>
        <w:t>85/2017.</w:t>
      </w:r>
      <w:r w:rsidR="00F12B31" w:rsidRPr="004B2114">
        <w:rPr>
          <w:rFonts w:ascii="Lucida Sans Unicode" w:hAnsi="Lucida Sans Unicode" w:cs="Lucida Sans Unicode"/>
          <w:lang w:val="es-ES"/>
        </w:rPr>
        <w:t xml:space="preserve"> </w:t>
      </w:r>
    </w:p>
    <w:p w14:paraId="38408985" w14:textId="77777777" w:rsidR="00514DC2" w:rsidRDefault="00514DC2" w:rsidP="003F2B0B">
      <w:pPr>
        <w:pStyle w:val="Sinespaciado"/>
        <w:spacing w:line="276" w:lineRule="auto"/>
        <w:jc w:val="both"/>
        <w:rPr>
          <w:rFonts w:ascii="Lucida Sans Unicode" w:hAnsi="Lucida Sans Unicode" w:cs="Lucida Sans Unicode"/>
          <w:b/>
          <w:bCs/>
          <w:lang w:val="es-ES"/>
        </w:rPr>
      </w:pPr>
    </w:p>
    <w:p w14:paraId="29B12EBA" w14:textId="74E9914B" w:rsidR="003F2B0B" w:rsidRPr="000D146F" w:rsidRDefault="5019E064" w:rsidP="003F2B0B">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lang w:val="es-ES"/>
        </w:rPr>
        <w:t xml:space="preserve">5. </w:t>
      </w:r>
      <w:r w:rsidR="015D3F3D" w:rsidRPr="381C1022">
        <w:rPr>
          <w:rFonts w:ascii="Lucida Sans Unicode" w:hAnsi="Lucida Sans Unicode" w:cs="Lucida Sans Unicode"/>
          <w:b/>
          <w:bCs/>
          <w:lang w:val="es-ES"/>
        </w:rPr>
        <w:t xml:space="preserve">APROBACIÓN DE LOS </w:t>
      </w:r>
      <w:r w:rsidR="015D3F3D" w:rsidRPr="381C1022">
        <w:rPr>
          <w:rFonts w:ascii="Lucida Sans Unicode" w:hAnsi="Lucida Sans Unicode" w:cs="Lucida Sans Unicode"/>
          <w:b/>
          <w:bCs/>
        </w:rPr>
        <w:t xml:space="preserve">LINEAMIENTOS PARA LA VERIFICACIÓN DE LOS PADRONES DE PERSONAS AFILIADAS A LOS PARTIDOS POLÍTICOS </w:t>
      </w:r>
      <w:r w:rsidR="5BC6910B" w:rsidRPr="381C1022">
        <w:rPr>
          <w:rFonts w:ascii="Lucida Sans Unicode" w:hAnsi="Lucida Sans Unicode" w:cs="Lucida Sans Unicode"/>
          <w:b/>
          <w:bCs/>
        </w:rPr>
        <w:t>NACIONALES Y</w:t>
      </w:r>
      <w:r w:rsidR="015D3F3D" w:rsidRPr="381C1022">
        <w:rPr>
          <w:rFonts w:ascii="Lucida Sans Unicode" w:hAnsi="Lucida Sans Unicode" w:cs="Lucida Sans Unicode"/>
          <w:b/>
          <w:bCs/>
        </w:rPr>
        <w:t xml:space="preserve"> LOCALES</w:t>
      </w:r>
      <w:r w:rsidR="015D3F3D" w:rsidRPr="381C1022">
        <w:rPr>
          <w:rFonts w:ascii="Lucida Sans Unicode" w:hAnsi="Lucida Sans Unicode" w:cs="Lucida Sans Unicode"/>
          <w:b/>
          <w:bCs/>
          <w:lang w:val="es-ES"/>
        </w:rPr>
        <w:t xml:space="preserve">. </w:t>
      </w:r>
      <w:r w:rsidR="588945BC" w:rsidRPr="381C1022">
        <w:rPr>
          <w:rFonts w:ascii="Lucida Sans Unicode" w:hAnsi="Lucida Sans Unicode" w:cs="Lucida Sans Unicode"/>
          <w:lang w:val="es-ES"/>
        </w:rPr>
        <w:t xml:space="preserve">El diecinueve de octubre, se </w:t>
      </w:r>
      <w:r w:rsidR="0016638D" w:rsidRPr="00AA2E77">
        <w:rPr>
          <w:rFonts w:ascii="Lucida Sans Unicode" w:hAnsi="Lucida Sans Unicode" w:cs="Lucida Sans Unicode"/>
          <w:lang w:val="es-ES"/>
        </w:rPr>
        <w:t>emitió</w:t>
      </w:r>
      <w:r w:rsidR="588945BC" w:rsidRPr="381C1022">
        <w:rPr>
          <w:rFonts w:ascii="Lucida Sans Unicode" w:hAnsi="Lucida Sans Unicode" w:cs="Lucida Sans Unicode"/>
          <w:lang w:val="es-ES"/>
        </w:rPr>
        <w:t xml:space="preserve"> en sesión extraordinaria del Consejo General del INE, el </w:t>
      </w:r>
      <w:r w:rsidR="3DDD81C7" w:rsidRPr="381C1022">
        <w:rPr>
          <w:rFonts w:ascii="Lucida Sans Unicode" w:hAnsi="Lucida Sans Unicode" w:cs="Lucida Sans Unicode"/>
          <w:lang w:val="es-ES"/>
        </w:rPr>
        <w:t>a</w:t>
      </w:r>
      <w:r w:rsidR="588945BC" w:rsidRPr="381C1022">
        <w:rPr>
          <w:rFonts w:ascii="Lucida Sans Unicode" w:hAnsi="Lucida Sans Unicode" w:cs="Lucida Sans Unicode"/>
          <w:lang w:val="es-ES"/>
        </w:rPr>
        <w:t xml:space="preserve">cuerdo INE/CG640/2022 por el que se aprueban los </w:t>
      </w:r>
      <w:r w:rsidR="588945BC" w:rsidRPr="381C1022">
        <w:rPr>
          <w:rFonts w:ascii="Lucida Sans Unicode" w:hAnsi="Lucida Sans Unicode" w:cs="Lucida Sans Unicode"/>
        </w:rPr>
        <w:t xml:space="preserve">Lineamientos para la verificación de los padrones de personas afiliadas a los partidos políticos </w:t>
      </w:r>
      <w:r w:rsidR="5BC6910B" w:rsidRPr="381C1022">
        <w:rPr>
          <w:rFonts w:ascii="Lucida Sans Unicode" w:hAnsi="Lucida Sans Unicode" w:cs="Lucida Sans Unicode"/>
        </w:rPr>
        <w:t>nacionales y</w:t>
      </w:r>
      <w:r w:rsidR="588945BC" w:rsidRPr="381C1022">
        <w:rPr>
          <w:rFonts w:ascii="Lucida Sans Unicode" w:hAnsi="Lucida Sans Unicode" w:cs="Lucida Sans Unicode"/>
        </w:rPr>
        <w:t xml:space="preserve"> locales, en adelante “los Lineamientos”</w:t>
      </w:r>
      <w:r w:rsidR="3FF9DD44" w:rsidRPr="381C1022">
        <w:rPr>
          <w:rFonts w:ascii="Lucida Sans Unicode" w:hAnsi="Lucida Sans Unicode" w:cs="Lucida Sans Unicode"/>
        </w:rPr>
        <w:t xml:space="preserve">, que </w:t>
      </w:r>
      <w:r w:rsidR="47930E77" w:rsidRPr="381C1022">
        <w:rPr>
          <w:rFonts w:ascii="Lucida Sans Unicode" w:hAnsi="Lucida Sans Unicode" w:cs="Lucida Sans Unicode"/>
        </w:rPr>
        <w:t>deja</w:t>
      </w:r>
      <w:r w:rsidR="3FF9DD44" w:rsidRPr="381C1022">
        <w:rPr>
          <w:rFonts w:ascii="Lucida Sans Unicode" w:hAnsi="Lucida Sans Unicode" w:cs="Lucida Sans Unicode"/>
        </w:rPr>
        <w:t xml:space="preserve"> sin efectos los acuerdos INE/CG</w:t>
      </w:r>
      <w:r w:rsidR="19181CC3" w:rsidRPr="381C1022">
        <w:rPr>
          <w:rFonts w:ascii="Lucida Sans Unicode" w:hAnsi="Lucida Sans Unicode" w:cs="Lucida Sans Unicode"/>
        </w:rPr>
        <w:t>172/2016, INE/CG851/20</w:t>
      </w:r>
      <w:r w:rsidR="4CC5A750" w:rsidRPr="381C1022">
        <w:rPr>
          <w:rFonts w:ascii="Lucida Sans Unicode" w:hAnsi="Lucida Sans Unicode" w:cs="Lucida Sans Unicode"/>
        </w:rPr>
        <w:t>16</w:t>
      </w:r>
      <w:r w:rsidR="19181CC3" w:rsidRPr="381C1022">
        <w:rPr>
          <w:rFonts w:ascii="Lucida Sans Unicode" w:hAnsi="Lucida Sans Unicode" w:cs="Lucida Sans Unicode"/>
        </w:rPr>
        <w:t xml:space="preserve"> e INE/CG207/2022</w:t>
      </w:r>
      <w:r w:rsidR="0A3820A5" w:rsidRPr="381C1022">
        <w:rPr>
          <w:rFonts w:ascii="Lucida Sans Unicode" w:hAnsi="Lucida Sans Unicode" w:cs="Lucida Sans Unicode"/>
        </w:rPr>
        <w:t>.</w:t>
      </w:r>
    </w:p>
    <w:p w14:paraId="224C405E" w14:textId="5D8393A4" w:rsidR="381C1022" w:rsidRDefault="381C1022" w:rsidP="381C1022">
      <w:pPr>
        <w:pStyle w:val="Sinespaciado"/>
        <w:spacing w:line="276" w:lineRule="auto"/>
        <w:jc w:val="both"/>
        <w:rPr>
          <w:rFonts w:ascii="Lucida Sans Unicode" w:hAnsi="Lucida Sans Unicode" w:cs="Lucida Sans Unicode"/>
        </w:rPr>
      </w:pPr>
    </w:p>
    <w:p w14:paraId="58A3CB45" w14:textId="77777777" w:rsidR="008B7C10" w:rsidRPr="000D146F" w:rsidRDefault="008B7C10" w:rsidP="008B7C10">
      <w:pPr>
        <w:pStyle w:val="Sinespaciado"/>
        <w:spacing w:line="276" w:lineRule="auto"/>
        <w:jc w:val="both"/>
        <w:rPr>
          <w:rFonts w:ascii="Lucida Sans Unicode" w:hAnsi="Lucida Sans Unicode" w:cs="Lucida Sans Unicode"/>
        </w:rPr>
      </w:pPr>
      <w:r w:rsidRPr="00A35682">
        <w:rPr>
          <w:rFonts w:ascii="Lucida Sans Unicode" w:hAnsi="Lucida Sans Unicode" w:cs="Lucida Sans Unicode"/>
          <w:b/>
          <w:bCs/>
        </w:rPr>
        <w:t>6. NOTIFICACIÓN DEL NÚMERO MÍNIMO DE PERSONAS AFILIADAS CON QUE DEBEN DE CONTAR LOS PARTIDOS POLÍTICOS LOCALES.</w:t>
      </w:r>
      <w:r>
        <w:rPr>
          <w:rFonts w:ascii="Lucida Sans Unicode" w:hAnsi="Lucida Sans Unicode" w:cs="Lucida Sans Unicode"/>
        </w:rPr>
        <w:t xml:space="preserve"> E</w:t>
      </w:r>
      <w:r w:rsidRPr="381C1022">
        <w:rPr>
          <w:rFonts w:ascii="Lucida Sans Unicode" w:hAnsi="Lucida Sans Unicode" w:cs="Lucida Sans Unicode"/>
        </w:rPr>
        <w:t>l diez de noviembre de dos mil veintidós la D</w:t>
      </w:r>
      <w:r>
        <w:rPr>
          <w:rFonts w:ascii="Lucida Sans Unicode" w:hAnsi="Lucida Sans Unicode" w:cs="Lucida Sans Unicode"/>
        </w:rPr>
        <w:t xml:space="preserve">irección </w:t>
      </w:r>
      <w:r w:rsidRPr="381C1022">
        <w:rPr>
          <w:rFonts w:ascii="Lucida Sans Unicode" w:hAnsi="Lucida Sans Unicode" w:cs="Lucida Sans Unicode"/>
        </w:rPr>
        <w:t>E</w:t>
      </w:r>
      <w:r>
        <w:rPr>
          <w:rFonts w:ascii="Lucida Sans Unicode" w:hAnsi="Lucida Sans Unicode" w:cs="Lucida Sans Unicode"/>
        </w:rPr>
        <w:t xml:space="preserve">jecutiva de </w:t>
      </w:r>
      <w:r w:rsidRPr="381C1022">
        <w:rPr>
          <w:rFonts w:ascii="Lucida Sans Unicode" w:hAnsi="Lucida Sans Unicode" w:cs="Lucida Sans Unicode"/>
        </w:rPr>
        <w:t>P</w:t>
      </w:r>
      <w:r>
        <w:rPr>
          <w:rFonts w:ascii="Lucida Sans Unicode" w:hAnsi="Lucida Sans Unicode" w:cs="Lucida Sans Unicode"/>
        </w:rPr>
        <w:t xml:space="preserve">rerrogativas a </w:t>
      </w:r>
      <w:r w:rsidRPr="381C1022">
        <w:rPr>
          <w:rFonts w:ascii="Lucida Sans Unicode" w:hAnsi="Lucida Sans Unicode" w:cs="Lucida Sans Unicode"/>
        </w:rPr>
        <w:t>P</w:t>
      </w:r>
      <w:r>
        <w:rPr>
          <w:rFonts w:ascii="Lucida Sans Unicode" w:hAnsi="Lucida Sans Unicode" w:cs="Lucida Sans Unicode"/>
        </w:rPr>
        <w:t xml:space="preserve">artidos </w:t>
      </w:r>
      <w:r w:rsidRPr="381C1022">
        <w:rPr>
          <w:rFonts w:ascii="Lucida Sans Unicode" w:hAnsi="Lucida Sans Unicode" w:cs="Lucida Sans Unicode"/>
        </w:rPr>
        <w:t>P</w:t>
      </w:r>
      <w:r>
        <w:rPr>
          <w:rFonts w:ascii="Lucida Sans Unicode" w:hAnsi="Lucida Sans Unicode" w:cs="Lucida Sans Unicode"/>
        </w:rPr>
        <w:t>olíticos del Instituto Nacional Electoral</w:t>
      </w:r>
      <w:r w:rsidRPr="381C1022">
        <w:rPr>
          <w:rFonts w:ascii="Lucida Sans Unicode" w:hAnsi="Lucida Sans Unicode" w:cs="Lucida Sans Unicode"/>
        </w:rPr>
        <w:t xml:space="preserve">, </w:t>
      </w:r>
      <w:r>
        <w:rPr>
          <w:rFonts w:ascii="Lucida Sans Unicode" w:hAnsi="Lucida Sans Unicode" w:cs="Lucida Sans Unicode"/>
        </w:rPr>
        <w:t xml:space="preserve">mediante </w:t>
      </w:r>
      <w:r w:rsidRPr="381C1022">
        <w:rPr>
          <w:rFonts w:ascii="Lucida Sans Unicode" w:hAnsi="Lucida Sans Unicode" w:cs="Lucida Sans Unicode"/>
        </w:rPr>
        <w:t xml:space="preserve">oficio </w:t>
      </w:r>
      <w:r w:rsidRPr="381C1022">
        <w:rPr>
          <w:rFonts w:ascii="Lucida Sans Unicode" w:hAnsi="Lucida Sans Unicode" w:cs="Lucida Sans Unicode"/>
          <w:b/>
          <w:bCs/>
        </w:rPr>
        <w:t>INE/DEPPP/DE/DPPF/03523/2022</w:t>
      </w:r>
      <w:r>
        <w:rPr>
          <w:rFonts w:ascii="Lucida Sans Unicode" w:hAnsi="Lucida Sans Unicode" w:cs="Lucida Sans Unicode"/>
          <w:b/>
          <w:bCs/>
        </w:rPr>
        <w:t xml:space="preserve">, </w:t>
      </w:r>
      <w:r w:rsidRPr="381C1022">
        <w:rPr>
          <w:rFonts w:ascii="Lucida Sans Unicode" w:hAnsi="Lucida Sans Unicode" w:cs="Lucida Sans Unicode"/>
        </w:rPr>
        <w:t>informó a este organismo electoral, la cantidad que correspondía al 0.26% del Padrón Electoral Local utilizado en la elección local ordinaria inmediata anterior</w:t>
      </w:r>
      <w:r>
        <w:rPr>
          <w:rFonts w:ascii="Lucida Sans Unicode" w:hAnsi="Lucida Sans Unicode" w:cs="Lucida Sans Unicode"/>
        </w:rPr>
        <w:t>,</w:t>
      </w:r>
      <w:r w:rsidRPr="381C1022">
        <w:rPr>
          <w:rFonts w:ascii="Lucida Sans Unicode" w:hAnsi="Lucida Sans Unicode" w:cs="Lucida Sans Unicode"/>
        </w:rPr>
        <w:t xml:space="preserve"> con el propósito de dar a conocer el número mínimo de personas afiliadas con el que debían contar los </w:t>
      </w:r>
      <w:r>
        <w:rPr>
          <w:rFonts w:ascii="Lucida Sans Unicode" w:hAnsi="Lucida Sans Unicode" w:cs="Lucida Sans Unicode"/>
        </w:rPr>
        <w:t xml:space="preserve">PPL </w:t>
      </w:r>
      <w:r w:rsidRPr="381C1022">
        <w:rPr>
          <w:rFonts w:ascii="Lucida Sans Unicode" w:hAnsi="Lucida Sans Unicode" w:cs="Lucida Sans Unicode"/>
        </w:rPr>
        <w:t>para la conservación de su registro</w:t>
      </w:r>
      <w:r>
        <w:rPr>
          <w:rFonts w:ascii="Lucida Sans Unicode" w:hAnsi="Lucida Sans Unicode" w:cs="Lucida Sans Unicode"/>
        </w:rPr>
        <w:t>.</w:t>
      </w:r>
    </w:p>
    <w:p w14:paraId="2CB8A6F2" w14:textId="46AC4594" w:rsidR="1E24554D" w:rsidRDefault="008B7C1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lastRenderedPageBreak/>
        <w:t>7</w:t>
      </w:r>
      <w:r w:rsidR="1E24554D" w:rsidRPr="381C1022">
        <w:rPr>
          <w:rFonts w:ascii="Lucida Sans Unicode" w:hAnsi="Lucida Sans Unicode" w:cs="Lucida Sans Unicode"/>
          <w:b/>
          <w:bCs/>
        </w:rPr>
        <w:t xml:space="preserve">. </w:t>
      </w:r>
      <w:r w:rsidR="3F0349FB" w:rsidRPr="381C1022">
        <w:rPr>
          <w:rFonts w:ascii="Lucida Sans Unicode" w:hAnsi="Lucida Sans Unicode" w:cs="Lucida Sans Unicode"/>
          <w:b/>
          <w:bCs/>
        </w:rPr>
        <w:t xml:space="preserve">PRIMERA </w:t>
      </w:r>
      <w:r w:rsidR="1E24554D" w:rsidRPr="381C1022">
        <w:rPr>
          <w:rFonts w:ascii="Lucida Sans Unicode" w:hAnsi="Lucida Sans Unicode" w:cs="Lucida Sans Unicode"/>
          <w:b/>
          <w:bCs/>
        </w:rPr>
        <w:t>NOTIFICACIÓN DEL NÚMERO MÍNIMO DE PERSONAS AFILIADAS CON EL QUE DEBER</w:t>
      </w:r>
      <w:r w:rsidR="00672FD2">
        <w:rPr>
          <w:rFonts w:ascii="Lucida Sans Unicode" w:hAnsi="Lucida Sans Unicode" w:cs="Lucida Sans Unicode"/>
          <w:b/>
          <w:bCs/>
        </w:rPr>
        <w:t>Á</w:t>
      </w:r>
      <w:r w:rsidR="1E24554D" w:rsidRPr="381C1022">
        <w:rPr>
          <w:rFonts w:ascii="Lucida Sans Unicode" w:hAnsi="Lucida Sans Unicode" w:cs="Lucida Sans Unicode"/>
          <w:b/>
          <w:bCs/>
        </w:rPr>
        <w:t>N DE CONTAR LOS</w:t>
      </w:r>
      <w:r w:rsidR="74A876F0" w:rsidRPr="381C1022">
        <w:rPr>
          <w:rFonts w:ascii="Lucida Sans Unicode" w:hAnsi="Lucida Sans Unicode" w:cs="Lucida Sans Unicode"/>
          <w:b/>
          <w:bCs/>
        </w:rPr>
        <w:t xml:space="preserve"> PARTIDOS POLÍTICOS LOCALES PARA LA CONSERVACIÓN DE SU REGISTRO.</w:t>
      </w:r>
      <w:r w:rsidR="74A876F0" w:rsidRPr="381C1022">
        <w:rPr>
          <w:rFonts w:ascii="Lucida Sans Unicode" w:hAnsi="Lucida Sans Unicode" w:cs="Lucida Sans Unicode"/>
        </w:rPr>
        <w:t xml:space="preserve"> El once de noviembre, </w:t>
      </w:r>
      <w:r w:rsidR="35221756" w:rsidRPr="381C1022">
        <w:rPr>
          <w:rFonts w:ascii="Lucida Sans Unicode" w:hAnsi="Lucida Sans Unicode" w:cs="Lucida Sans Unicode"/>
        </w:rPr>
        <w:t>mediante oficio 0197</w:t>
      </w:r>
      <w:r w:rsidR="00E92D51">
        <w:rPr>
          <w:rFonts w:ascii="Lucida Sans Unicode" w:hAnsi="Lucida Sans Unicode" w:cs="Lucida Sans Unicode"/>
        </w:rPr>
        <w:t>1</w:t>
      </w:r>
      <w:r w:rsidR="35221756" w:rsidRPr="381C1022">
        <w:rPr>
          <w:rFonts w:ascii="Lucida Sans Unicode" w:hAnsi="Lucida Sans Unicode" w:cs="Lucida Sans Unicode"/>
        </w:rPr>
        <w:t xml:space="preserve">/2022 de Secretaría Ejecutiva, se comunicó al partido político local </w:t>
      </w:r>
      <w:r w:rsidR="00FA38D5">
        <w:rPr>
          <w:rFonts w:ascii="Lucida Sans Unicode" w:hAnsi="Lucida Sans Unicode" w:cs="Lucida Sans Unicode"/>
        </w:rPr>
        <w:t>HAGAMOS</w:t>
      </w:r>
      <w:r w:rsidR="00672FD2">
        <w:rPr>
          <w:rFonts w:ascii="Lucida Sans Unicode" w:hAnsi="Lucida Sans Unicode" w:cs="Lucida Sans Unicode"/>
        </w:rPr>
        <w:t xml:space="preserve"> por conducto</w:t>
      </w:r>
      <w:r w:rsidR="35221756" w:rsidRPr="381C1022">
        <w:rPr>
          <w:rFonts w:ascii="Lucida Sans Unicode" w:hAnsi="Lucida Sans Unicode" w:cs="Lucida Sans Unicode"/>
        </w:rPr>
        <w:t xml:space="preserve"> de su representante ante el Consejo General de</w:t>
      </w:r>
      <w:r w:rsidR="35DB6EA8" w:rsidRPr="381C1022">
        <w:rPr>
          <w:rFonts w:ascii="Lucida Sans Unicode" w:hAnsi="Lucida Sans Unicode" w:cs="Lucida Sans Unicode"/>
        </w:rPr>
        <w:t xml:space="preserve"> este </w:t>
      </w:r>
      <w:r w:rsidR="35221756" w:rsidRPr="381C1022">
        <w:rPr>
          <w:rFonts w:ascii="Lucida Sans Unicode" w:hAnsi="Lucida Sans Unicode" w:cs="Lucida Sans Unicode"/>
        </w:rPr>
        <w:t>Instituto Electoral</w:t>
      </w:r>
      <w:r w:rsidR="0016638D">
        <w:rPr>
          <w:rStyle w:val="Refdenotaalpie"/>
          <w:rFonts w:ascii="Lucida Sans Unicode" w:hAnsi="Lucida Sans Unicode"/>
        </w:rPr>
        <w:footnoteReference w:id="1"/>
      </w:r>
      <w:r w:rsidR="50A5D372" w:rsidRPr="381C1022">
        <w:rPr>
          <w:rFonts w:ascii="Lucida Sans Unicode" w:hAnsi="Lucida Sans Unicode" w:cs="Lucida Sans Unicode"/>
        </w:rPr>
        <w:t>, el número de personas ciudadanas equivalente al 0.26</w:t>
      </w:r>
      <w:r w:rsidR="0016638D" w:rsidRPr="00722ED9">
        <w:rPr>
          <w:rFonts w:ascii="Lucida Sans Unicode" w:hAnsi="Lucida Sans Unicode" w:cs="Lucida Sans Unicode"/>
        </w:rPr>
        <w:t>%</w:t>
      </w:r>
      <w:r w:rsidR="50A5D372" w:rsidRPr="381C1022">
        <w:rPr>
          <w:rFonts w:ascii="Lucida Sans Unicode" w:hAnsi="Lucida Sans Unicode" w:cs="Lucida Sans Unicode"/>
        </w:rPr>
        <w:t xml:space="preserve"> del padrón electoral utilizado en las elecciones locales ordinarias inmediatas anteriores, para el estado de Jalisco</w:t>
      </w:r>
      <w:r w:rsidR="007159DA">
        <w:rPr>
          <w:rFonts w:ascii="Lucida Sans Unicode" w:hAnsi="Lucida Sans Unicode" w:cs="Lucida Sans Unicode"/>
        </w:rPr>
        <w:t>.</w:t>
      </w:r>
    </w:p>
    <w:p w14:paraId="1BF904C6" w14:textId="77777777" w:rsidR="00DF2368" w:rsidRDefault="00DF2368" w:rsidP="003F2B0B">
      <w:pPr>
        <w:pStyle w:val="Sinespaciado"/>
        <w:spacing w:line="276" w:lineRule="auto"/>
        <w:jc w:val="both"/>
        <w:rPr>
          <w:rFonts w:ascii="Lucida Sans Unicode" w:hAnsi="Lucida Sans Unicode" w:cs="Lucida Sans Unicode"/>
        </w:rPr>
      </w:pPr>
    </w:p>
    <w:p w14:paraId="002102E6" w14:textId="7DA99FFE" w:rsidR="00EE7AC6" w:rsidRPr="006B7EF3" w:rsidRDefault="00EE7AC6" w:rsidP="003F2B0B">
      <w:pPr>
        <w:pStyle w:val="Sinespaciado"/>
        <w:spacing w:line="276" w:lineRule="auto"/>
        <w:jc w:val="both"/>
        <w:rPr>
          <w:rFonts w:ascii="Lucida Sans Unicode" w:hAnsi="Lucida Sans Unicode" w:cs="Lucida Sans Unicode"/>
          <w:b/>
          <w:bCs/>
        </w:rPr>
      </w:pPr>
      <w:r w:rsidRPr="006B7EF3">
        <w:rPr>
          <w:rFonts w:ascii="Lucida Sans Unicode" w:hAnsi="Lucida Sans Unicode" w:cs="Lucida Sans Unicode"/>
          <w:b/>
          <w:bCs/>
        </w:rPr>
        <w:t>CORRESPONDIENTE</w:t>
      </w:r>
      <w:r w:rsidR="007C06B8" w:rsidRPr="006B7EF3">
        <w:rPr>
          <w:rFonts w:ascii="Lucida Sans Unicode" w:hAnsi="Lucida Sans Unicode" w:cs="Lucida Sans Unicode"/>
          <w:b/>
          <w:bCs/>
        </w:rPr>
        <w:t>S</w:t>
      </w:r>
      <w:r w:rsidRPr="006B7EF3">
        <w:rPr>
          <w:rFonts w:ascii="Lucida Sans Unicode" w:hAnsi="Lucida Sans Unicode" w:cs="Lucida Sans Unicode"/>
          <w:b/>
          <w:bCs/>
        </w:rPr>
        <w:t xml:space="preserve"> A DOS MIL VEINTITRÉS. </w:t>
      </w:r>
    </w:p>
    <w:p w14:paraId="4246903F" w14:textId="77777777" w:rsidR="00EE7AC6" w:rsidRPr="000D146F" w:rsidRDefault="00EE7AC6" w:rsidP="003F2B0B">
      <w:pPr>
        <w:pStyle w:val="Sinespaciado"/>
        <w:spacing w:line="276" w:lineRule="auto"/>
        <w:jc w:val="both"/>
        <w:rPr>
          <w:rFonts w:ascii="Lucida Sans Unicode" w:hAnsi="Lucida Sans Unicode" w:cs="Lucida Sans Unicode"/>
        </w:rPr>
      </w:pPr>
    </w:p>
    <w:p w14:paraId="670AA601" w14:textId="51F25A48" w:rsidR="42C6D7DD" w:rsidRDefault="008B7C1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8</w:t>
      </w:r>
      <w:r w:rsidR="42C6D7DD" w:rsidRPr="381C1022">
        <w:rPr>
          <w:rFonts w:ascii="Lucida Sans Unicode" w:hAnsi="Lucida Sans Unicode" w:cs="Lucida Sans Unicode"/>
          <w:b/>
          <w:bCs/>
        </w:rPr>
        <w:t>. SEGUNDA NOTIFICACIÓN DEL NÚMERO MÍNIMO DE PERSONAS AFILIADAS CON EL QUE DEBER</w:t>
      </w:r>
      <w:r w:rsidR="006B7EF3">
        <w:rPr>
          <w:rFonts w:ascii="Lucida Sans Unicode" w:hAnsi="Lucida Sans Unicode" w:cs="Lucida Sans Unicode"/>
          <w:b/>
          <w:bCs/>
        </w:rPr>
        <w:t>Á</w:t>
      </w:r>
      <w:r w:rsidR="42C6D7DD" w:rsidRPr="381C1022">
        <w:rPr>
          <w:rFonts w:ascii="Lucida Sans Unicode" w:hAnsi="Lucida Sans Unicode" w:cs="Lucida Sans Unicode"/>
          <w:b/>
          <w:bCs/>
        </w:rPr>
        <w:t>N DE CONTAR LOS PARTIDOS POLÍTICOS LOCALES PARA LA CONSERVACIÓN DE SU REGISTRO.</w:t>
      </w:r>
      <w:r w:rsidR="42C6D7DD" w:rsidRPr="381C1022">
        <w:rPr>
          <w:rFonts w:ascii="Lucida Sans Unicode" w:hAnsi="Lucida Sans Unicode" w:cs="Lucida Sans Unicode"/>
        </w:rPr>
        <w:t xml:space="preserve"> El </w:t>
      </w:r>
      <w:r w:rsidR="1628AC20" w:rsidRPr="381C1022">
        <w:rPr>
          <w:rFonts w:ascii="Lucida Sans Unicode" w:hAnsi="Lucida Sans Unicode" w:cs="Lucida Sans Unicode"/>
        </w:rPr>
        <w:t>catorce de febrero</w:t>
      </w:r>
      <w:r w:rsidR="42C6D7DD" w:rsidRPr="381C1022">
        <w:rPr>
          <w:rFonts w:ascii="Lucida Sans Unicode" w:hAnsi="Lucida Sans Unicode" w:cs="Lucida Sans Unicode"/>
        </w:rPr>
        <w:t>, mediante oficio 0031</w:t>
      </w:r>
      <w:r w:rsidR="007159DA">
        <w:rPr>
          <w:rFonts w:ascii="Lucida Sans Unicode" w:hAnsi="Lucida Sans Unicode" w:cs="Lucida Sans Unicode"/>
        </w:rPr>
        <w:t>0</w:t>
      </w:r>
      <w:r w:rsidR="42C6D7DD" w:rsidRPr="381C1022">
        <w:rPr>
          <w:rFonts w:ascii="Lucida Sans Unicode" w:hAnsi="Lucida Sans Unicode" w:cs="Lucida Sans Unicode"/>
        </w:rPr>
        <w:t xml:space="preserve">/2023 de Secretaría Ejecutiva, se comunicó de nueva cuenta al partido político local </w:t>
      </w:r>
      <w:r w:rsidR="00FA38D5">
        <w:rPr>
          <w:rFonts w:ascii="Lucida Sans Unicode" w:hAnsi="Lucida Sans Unicode" w:cs="Lucida Sans Unicode"/>
        </w:rPr>
        <w:t>HAGAMOS</w:t>
      </w:r>
      <w:r w:rsidR="0016638D">
        <w:rPr>
          <w:rFonts w:ascii="Lucida Sans Unicode" w:hAnsi="Lucida Sans Unicode" w:cs="Lucida Sans Unicode"/>
        </w:rPr>
        <w:t xml:space="preserve">, </w:t>
      </w:r>
      <w:r w:rsidR="42C6D7DD" w:rsidRPr="381C1022">
        <w:rPr>
          <w:rFonts w:ascii="Lucida Sans Unicode" w:hAnsi="Lucida Sans Unicode" w:cs="Lucida Sans Unicode"/>
        </w:rPr>
        <w:t>el número de personas ciudadanas equivalente al 0.26</w:t>
      </w:r>
      <w:r w:rsidR="0016638D" w:rsidRPr="00722ED9">
        <w:rPr>
          <w:rFonts w:ascii="Lucida Sans Unicode" w:hAnsi="Lucida Sans Unicode" w:cs="Lucida Sans Unicode"/>
        </w:rPr>
        <w:t>%</w:t>
      </w:r>
      <w:r w:rsidR="42C6D7DD" w:rsidRPr="381C1022">
        <w:rPr>
          <w:rFonts w:ascii="Lucida Sans Unicode" w:hAnsi="Lucida Sans Unicode" w:cs="Lucida Sans Unicode"/>
        </w:rPr>
        <w:t xml:space="preserve"> del padrón electoral utilizado en las elecciones locales ordinarias inmediatas anteriores, para el estado de Jalisco</w:t>
      </w:r>
      <w:r w:rsidR="43A3664F" w:rsidRPr="381C1022">
        <w:rPr>
          <w:rFonts w:ascii="Lucida Sans Unicode" w:hAnsi="Lucida Sans Unicode" w:cs="Lucida Sans Unicode"/>
        </w:rPr>
        <w:t>, con el fin de que tomaran las medidas pertinentes para el debido cumplimiento de dicha obligación.</w:t>
      </w:r>
    </w:p>
    <w:p w14:paraId="5FD65065" w14:textId="456498C5" w:rsidR="381C1022" w:rsidRDefault="381C1022" w:rsidP="381C1022">
      <w:pPr>
        <w:pStyle w:val="Sinespaciado"/>
        <w:spacing w:line="276" w:lineRule="auto"/>
        <w:jc w:val="both"/>
        <w:rPr>
          <w:rFonts w:ascii="Lucida Sans Unicode" w:hAnsi="Lucida Sans Unicode" w:cs="Lucida Sans Unicode"/>
        </w:rPr>
      </w:pPr>
    </w:p>
    <w:p w14:paraId="289DBBB1" w14:textId="5E514DD5" w:rsidR="2142582B" w:rsidRDefault="008B7C1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9</w:t>
      </w:r>
      <w:r w:rsidR="2142582B" w:rsidRPr="381C1022">
        <w:rPr>
          <w:rFonts w:ascii="Lucida Sans Unicode" w:hAnsi="Lucida Sans Unicode" w:cs="Lucida Sans Unicode"/>
          <w:b/>
          <w:bCs/>
        </w:rPr>
        <w:t xml:space="preserve">. </w:t>
      </w:r>
      <w:r w:rsidR="5B7D2FF1" w:rsidRPr="381C1022">
        <w:rPr>
          <w:rFonts w:ascii="Lucida Sans Unicode" w:hAnsi="Lucida Sans Unicode" w:cs="Lucida Sans Unicode"/>
          <w:b/>
          <w:bCs/>
        </w:rPr>
        <w:t>PRIMER</w:t>
      </w:r>
      <w:r w:rsidR="3B094DF8" w:rsidRPr="381C1022">
        <w:rPr>
          <w:rFonts w:ascii="Lucida Sans Unicode" w:hAnsi="Lucida Sans Unicode" w:cs="Lucida Sans Unicode"/>
          <w:b/>
          <w:bCs/>
        </w:rPr>
        <w:t>A</w:t>
      </w:r>
      <w:r w:rsidR="5B7D2FF1" w:rsidRPr="381C1022">
        <w:rPr>
          <w:rFonts w:ascii="Lucida Sans Unicode" w:hAnsi="Lucida Sans Unicode" w:cs="Lucida Sans Unicode"/>
          <w:b/>
          <w:bCs/>
        </w:rPr>
        <w:t xml:space="preserve"> </w:t>
      </w:r>
      <w:r w:rsidR="2142582B" w:rsidRPr="381C1022">
        <w:rPr>
          <w:rFonts w:ascii="Lucida Sans Unicode" w:hAnsi="Lucida Sans Unicode" w:cs="Lucida Sans Unicode"/>
          <w:b/>
          <w:bCs/>
        </w:rPr>
        <w:t>NOTIFICACIÓN</w:t>
      </w:r>
      <w:r w:rsidR="3EC76E54" w:rsidRPr="381C1022">
        <w:rPr>
          <w:rFonts w:ascii="Lucida Sans Unicode" w:hAnsi="Lucida Sans Unicode" w:cs="Lucida Sans Unicode"/>
          <w:b/>
          <w:bCs/>
        </w:rPr>
        <w:t xml:space="preserve"> SOBRE EL CIERRE DEL</w:t>
      </w:r>
      <w:r w:rsidR="02868A04" w:rsidRPr="381C1022">
        <w:rPr>
          <w:rFonts w:ascii="Lucida Sans Unicode" w:hAnsi="Lucida Sans Unicode" w:cs="Lucida Sans Unicode"/>
          <w:b/>
          <w:bCs/>
        </w:rPr>
        <w:t xml:space="preserve"> SISTEMA DE VERIFICACIÓN</w:t>
      </w:r>
      <w:r w:rsidR="551A8514" w:rsidRPr="381C1022">
        <w:rPr>
          <w:rFonts w:ascii="Lucida Sans Unicode" w:hAnsi="Lucida Sans Unicode" w:cs="Lucida Sans Unicode"/>
          <w:b/>
          <w:bCs/>
        </w:rPr>
        <w:t xml:space="preserve"> DEL PADRÓN DE PERSONAS AFILIADAS A LOS PARTIDOS POLÍTICOS</w:t>
      </w:r>
      <w:r w:rsidR="2CFFAC6C" w:rsidRPr="381C1022">
        <w:rPr>
          <w:rFonts w:ascii="Lucida Sans Unicode" w:hAnsi="Lucida Sans Unicode" w:cs="Lucida Sans Unicode"/>
          <w:b/>
          <w:bCs/>
        </w:rPr>
        <w:t xml:space="preserve"> Y REALIZACIÓN DE LA COMPULSA</w:t>
      </w:r>
      <w:r w:rsidR="551A8514" w:rsidRPr="381C1022">
        <w:rPr>
          <w:rFonts w:ascii="Lucida Sans Unicode" w:hAnsi="Lucida Sans Unicode" w:cs="Lucida Sans Unicode"/>
          <w:b/>
          <w:bCs/>
        </w:rPr>
        <w:t xml:space="preserve">. </w:t>
      </w:r>
      <w:r w:rsidR="02868A04" w:rsidRPr="381C1022">
        <w:rPr>
          <w:rFonts w:ascii="Lucida Sans Unicode" w:hAnsi="Lucida Sans Unicode" w:cs="Lucida Sans Unicode"/>
          <w:b/>
          <w:bCs/>
        </w:rPr>
        <w:t xml:space="preserve"> </w:t>
      </w:r>
      <w:r w:rsidR="4F34249F" w:rsidRPr="381C1022">
        <w:rPr>
          <w:rFonts w:ascii="Lucida Sans Unicode" w:hAnsi="Lucida Sans Unicode" w:cs="Lucida Sans Unicode"/>
        </w:rPr>
        <w:t>El quince de febrero, mediante oficio 0031</w:t>
      </w:r>
      <w:r w:rsidR="007159DA">
        <w:rPr>
          <w:rFonts w:ascii="Lucida Sans Unicode" w:hAnsi="Lucida Sans Unicode" w:cs="Lucida Sans Unicode"/>
        </w:rPr>
        <w:t>5</w:t>
      </w:r>
      <w:r w:rsidR="4F34249F" w:rsidRPr="381C1022">
        <w:rPr>
          <w:rFonts w:ascii="Lucida Sans Unicode" w:hAnsi="Lucida Sans Unicode" w:cs="Lucida Sans Unicode"/>
        </w:rPr>
        <w:t xml:space="preserve">/2023 de Secretaría Ejecutiva, se hizo del conocimiento al partido político local </w:t>
      </w:r>
      <w:r w:rsidR="00FA38D5">
        <w:rPr>
          <w:rFonts w:ascii="Lucida Sans Unicode" w:hAnsi="Lucida Sans Unicode" w:cs="Lucida Sans Unicode"/>
        </w:rPr>
        <w:t>HAGAMOS</w:t>
      </w:r>
      <w:r w:rsidR="0016638D">
        <w:rPr>
          <w:rFonts w:ascii="Lucida Sans Unicode" w:hAnsi="Lucida Sans Unicode" w:cs="Lucida Sans Unicode"/>
        </w:rPr>
        <w:t xml:space="preserve">, </w:t>
      </w:r>
      <w:r w:rsidR="32ABD836" w:rsidRPr="381C1022">
        <w:rPr>
          <w:rFonts w:ascii="Lucida Sans Unicode" w:hAnsi="Lucida Sans Unicode" w:cs="Lucida Sans Unicode"/>
        </w:rPr>
        <w:t xml:space="preserve">sobre el cierre del </w:t>
      </w:r>
      <w:r w:rsidR="54EB1845" w:rsidRPr="381C1022">
        <w:rPr>
          <w:rFonts w:ascii="Lucida Sans Unicode" w:hAnsi="Lucida Sans Unicode" w:cs="Lucida Sans Unicode"/>
        </w:rPr>
        <w:t>Sistema de Verificación del Padrón de Personas Afiliadas a los Partidos Políticos</w:t>
      </w:r>
      <w:r w:rsidR="32ABD836" w:rsidRPr="381C1022">
        <w:rPr>
          <w:rFonts w:ascii="Lucida Sans Unicode" w:hAnsi="Lucida Sans Unicode" w:cs="Lucida Sans Unicode"/>
        </w:rPr>
        <w:t xml:space="preserve">, y </w:t>
      </w:r>
      <w:r w:rsidR="5424F42A" w:rsidRPr="381C1022">
        <w:rPr>
          <w:rFonts w:ascii="Lucida Sans Unicode" w:hAnsi="Lucida Sans Unicode" w:cs="Lucida Sans Unicode"/>
        </w:rPr>
        <w:t>el periodo dentro del cual se realizaría la primera compulsa contra el padrón electoral de las personas afiliadas a dicho partido</w:t>
      </w:r>
      <w:r w:rsidR="16BE1778" w:rsidRPr="381C1022">
        <w:rPr>
          <w:rFonts w:ascii="Lucida Sans Unicode" w:hAnsi="Lucida Sans Unicode" w:cs="Lucida Sans Unicode"/>
        </w:rPr>
        <w:t xml:space="preserve"> de conformidad con </w:t>
      </w:r>
      <w:r w:rsidR="67A64D57" w:rsidRPr="381C1022">
        <w:rPr>
          <w:rFonts w:ascii="Lucida Sans Unicode" w:hAnsi="Lucida Sans Unicode" w:cs="Lucida Sans Unicode"/>
        </w:rPr>
        <w:t>“</w:t>
      </w:r>
      <w:r w:rsidR="16BE1778" w:rsidRPr="381C1022">
        <w:rPr>
          <w:rFonts w:ascii="Lucida Sans Unicode" w:hAnsi="Lucida Sans Unicode" w:cs="Lucida Sans Unicode"/>
        </w:rPr>
        <w:t>los Lineamientos</w:t>
      </w:r>
      <w:r w:rsidR="7554959E" w:rsidRPr="381C1022">
        <w:rPr>
          <w:rFonts w:ascii="Lucida Sans Unicode" w:hAnsi="Lucida Sans Unicode" w:cs="Lucida Sans Unicode"/>
        </w:rPr>
        <w:t>”</w:t>
      </w:r>
      <w:r w:rsidR="16BE1778" w:rsidRPr="381C1022">
        <w:rPr>
          <w:rFonts w:ascii="Lucida Sans Unicode" w:hAnsi="Lucida Sans Unicode" w:cs="Lucida Sans Unicode"/>
        </w:rPr>
        <w:t xml:space="preserve">. </w:t>
      </w:r>
    </w:p>
    <w:p w14:paraId="53F4F16A" w14:textId="57EA8465" w:rsidR="381C1022" w:rsidRDefault="381C1022" w:rsidP="381C1022">
      <w:pPr>
        <w:pStyle w:val="Sinespaciado"/>
        <w:spacing w:line="276" w:lineRule="auto"/>
        <w:jc w:val="both"/>
        <w:rPr>
          <w:rFonts w:ascii="Lucida Sans Unicode" w:hAnsi="Lucida Sans Unicode" w:cs="Lucida Sans Unicode"/>
        </w:rPr>
      </w:pPr>
    </w:p>
    <w:p w14:paraId="5AE603EF" w14:textId="4531E195" w:rsidR="00B422A4" w:rsidRDefault="00B422A4" w:rsidP="381C1022">
      <w:pPr>
        <w:pStyle w:val="Sinespaciado"/>
        <w:spacing w:line="276" w:lineRule="auto"/>
        <w:jc w:val="both"/>
        <w:rPr>
          <w:rFonts w:ascii="Lucida Sans Unicode" w:hAnsi="Lucida Sans Unicode" w:cs="Lucida Sans Unicode"/>
        </w:rPr>
      </w:pPr>
    </w:p>
    <w:p w14:paraId="25A7F157" w14:textId="36E252C6" w:rsidR="00B422A4" w:rsidRDefault="00B422A4" w:rsidP="381C1022">
      <w:pPr>
        <w:pStyle w:val="Sinespaciado"/>
        <w:spacing w:line="276" w:lineRule="auto"/>
        <w:jc w:val="both"/>
        <w:rPr>
          <w:rFonts w:ascii="Lucida Sans Unicode" w:hAnsi="Lucida Sans Unicode" w:cs="Lucida Sans Unicode"/>
        </w:rPr>
      </w:pPr>
    </w:p>
    <w:p w14:paraId="238E4A4D" w14:textId="24C533AE" w:rsidR="00B422A4" w:rsidRDefault="00B422A4" w:rsidP="381C1022">
      <w:pPr>
        <w:pStyle w:val="Sinespaciado"/>
        <w:spacing w:line="276" w:lineRule="auto"/>
        <w:jc w:val="both"/>
        <w:rPr>
          <w:rFonts w:ascii="Lucida Sans Unicode" w:hAnsi="Lucida Sans Unicode" w:cs="Lucida Sans Unicode"/>
        </w:rPr>
      </w:pPr>
    </w:p>
    <w:p w14:paraId="3C5C6D88" w14:textId="77777777" w:rsidR="00B422A4" w:rsidRDefault="00B422A4" w:rsidP="381C1022">
      <w:pPr>
        <w:pStyle w:val="Sinespaciado"/>
        <w:spacing w:line="276" w:lineRule="auto"/>
        <w:jc w:val="both"/>
        <w:rPr>
          <w:rFonts w:ascii="Lucida Sans Unicode" w:hAnsi="Lucida Sans Unicode" w:cs="Lucida Sans Unicode"/>
        </w:rPr>
      </w:pPr>
    </w:p>
    <w:p w14:paraId="388BAEA5" w14:textId="4474AB0B" w:rsidR="0E6907FF" w:rsidRDefault="008B7C1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lastRenderedPageBreak/>
        <w:t>10</w:t>
      </w:r>
      <w:r w:rsidR="0E6907FF" w:rsidRPr="381C1022">
        <w:rPr>
          <w:rFonts w:ascii="Lucida Sans Unicode" w:hAnsi="Lucida Sans Unicode" w:cs="Lucida Sans Unicode"/>
          <w:b/>
          <w:bCs/>
        </w:rPr>
        <w:t xml:space="preserve">. </w:t>
      </w:r>
      <w:r w:rsidR="785C9291" w:rsidRPr="381C1022">
        <w:rPr>
          <w:rFonts w:ascii="Lucida Sans Unicode" w:hAnsi="Lucida Sans Unicode" w:cs="Lucida Sans Unicode"/>
          <w:b/>
          <w:bCs/>
        </w:rPr>
        <w:t xml:space="preserve">SEGUNDA </w:t>
      </w:r>
      <w:r w:rsidR="0E6907FF" w:rsidRPr="381C1022">
        <w:rPr>
          <w:rFonts w:ascii="Lucida Sans Unicode" w:hAnsi="Lucida Sans Unicode" w:cs="Lucida Sans Unicode"/>
          <w:b/>
          <w:bCs/>
        </w:rPr>
        <w:t xml:space="preserve">NOTIFICACIÓN </w:t>
      </w:r>
      <w:bookmarkStart w:id="5" w:name="_Hlk143681977"/>
      <w:r w:rsidR="0E6907FF" w:rsidRPr="381C1022">
        <w:rPr>
          <w:rFonts w:ascii="Lucida Sans Unicode" w:hAnsi="Lucida Sans Unicode" w:cs="Lucida Sans Unicode"/>
          <w:b/>
          <w:bCs/>
        </w:rPr>
        <w:t xml:space="preserve">SOBRE </w:t>
      </w:r>
      <w:r w:rsidR="0016638D" w:rsidRPr="008F475C">
        <w:rPr>
          <w:rFonts w:ascii="Lucida Sans Unicode" w:hAnsi="Lucida Sans Unicode" w:cs="Lucida Sans Unicode"/>
          <w:b/>
          <w:bCs/>
        </w:rPr>
        <w:t>EL</w:t>
      </w:r>
      <w:r w:rsidR="0016638D">
        <w:rPr>
          <w:rFonts w:ascii="Lucida Sans Unicode" w:hAnsi="Lucida Sans Unicode" w:cs="Lucida Sans Unicode"/>
          <w:b/>
          <w:bCs/>
        </w:rPr>
        <w:t xml:space="preserve"> </w:t>
      </w:r>
      <w:r w:rsidR="0E6907FF" w:rsidRPr="381C1022">
        <w:rPr>
          <w:rFonts w:ascii="Lucida Sans Unicode" w:hAnsi="Lucida Sans Unicode" w:cs="Lucida Sans Unicode"/>
          <w:b/>
          <w:bCs/>
        </w:rPr>
        <w:t>CIERRE</w:t>
      </w:r>
      <w:bookmarkEnd w:id="5"/>
      <w:r w:rsidR="0E6907FF" w:rsidRPr="381C1022">
        <w:rPr>
          <w:rFonts w:ascii="Lucida Sans Unicode" w:hAnsi="Lucida Sans Unicode" w:cs="Lucida Sans Unicode"/>
          <w:b/>
          <w:bCs/>
        </w:rPr>
        <w:t xml:space="preserve"> </w:t>
      </w:r>
      <w:r w:rsidR="5452DF1A" w:rsidRPr="381C1022">
        <w:rPr>
          <w:rFonts w:ascii="Lucida Sans Unicode" w:hAnsi="Lucida Sans Unicode" w:cs="Lucida Sans Unicode"/>
          <w:b/>
          <w:bCs/>
        </w:rPr>
        <w:t>DEL SISTEMA DE VERIFICACIÓN DEL PADRÓN DE PERSONAS AFILIADAS A LOS PARTIDOS POLÍTICOS Y REALIZACIÓN DE LA COMPULSA.</w:t>
      </w:r>
      <w:r w:rsidR="536E2B43" w:rsidRPr="381C1022">
        <w:rPr>
          <w:rFonts w:ascii="Lucida Sans Unicode" w:hAnsi="Lucida Sans Unicode" w:cs="Lucida Sans Unicode"/>
          <w:b/>
          <w:bCs/>
        </w:rPr>
        <w:t xml:space="preserve"> </w:t>
      </w:r>
      <w:r w:rsidR="536E2B43" w:rsidRPr="381C1022">
        <w:rPr>
          <w:rFonts w:ascii="Lucida Sans Unicode" w:hAnsi="Lucida Sans Unicode" w:cs="Lucida Sans Unicode"/>
        </w:rPr>
        <w:t>El nueve de marzo, mediante oficio 005</w:t>
      </w:r>
      <w:r w:rsidR="007159DA">
        <w:rPr>
          <w:rFonts w:ascii="Lucida Sans Unicode" w:hAnsi="Lucida Sans Unicode" w:cs="Lucida Sans Unicode"/>
        </w:rPr>
        <w:t>49</w:t>
      </w:r>
      <w:r w:rsidR="536E2B43" w:rsidRPr="381C1022">
        <w:rPr>
          <w:rFonts w:ascii="Lucida Sans Unicode" w:hAnsi="Lucida Sans Unicode" w:cs="Lucida Sans Unicode"/>
        </w:rPr>
        <w:t xml:space="preserve">/2023 de Secretaría Ejecutiva, se </w:t>
      </w:r>
      <w:r w:rsidR="49A9F604" w:rsidRPr="381C1022">
        <w:rPr>
          <w:rFonts w:ascii="Lucida Sans Unicode" w:hAnsi="Lucida Sans Unicode" w:cs="Lucida Sans Unicode"/>
        </w:rPr>
        <w:t>comunicó</w:t>
      </w:r>
      <w:r w:rsidR="536E2B43" w:rsidRPr="381C1022">
        <w:rPr>
          <w:rFonts w:ascii="Lucida Sans Unicode" w:hAnsi="Lucida Sans Unicode" w:cs="Lucida Sans Unicode"/>
        </w:rPr>
        <w:t xml:space="preserve"> al partido político local </w:t>
      </w:r>
      <w:r w:rsidR="00FA38D5">
        <w:rPr>
          <w:rFonts w:ascii="Lucida Sans Unicode" w:hAnsi="Lucida Sans Unicode" w:cs="Lucida Sans Unicode"/>
        </w:rPr>
        <w:t>HAGAMOS</w:t>
      </w:r>
      <w:r w:rsidR="0016638D">
        <w:rPr>
          <w:rFonts w:ascii="Lucida Sans Unicode" w:hAnsi="Lucida Sans Unicode" w:cs="Lucida Sans Unicode"/>
        </w:rPr>
        <w:t xml:space="preserve">, </w:t>
      </w:r>
      <w:r w:rsidR="596FF1DD" w:rsidRPr="381C1022">
        <w:rPr>
          <w:rFonts w:ascii="Lucida Sans Unicode" w:hAnsi="Lucida Sans Unicode" w:cs="Lucida Sans Unicode"/>
        </w:rPr>
        <w:t>el último recordatorio sobre el cierre del Sistema de Verificación del Padrón de Personas Afiliadas a los Partidos Políticos</w:t>
      </w:r>
      <w:r w:rsidR="736A0C4B" w:rsidRPr="381C1022">
        <w:rPr>
          <w:rFonts w:ascii="Lucida Sans Unicode" w:hAnsi="Lucida Sans Unicode" w:cs="Lucida Sans Unicode"/>
        </w:rPr>
        <w:t xml:space="preserve"> y la migración de registros con estatus “válido” y “duplicado en otro partido político (compulsado)” y “duplicado en otro partido político (sin compulsar)</w:t>
      </w:r>
      <w:r w:rsidR="201ED713" w:rsidRPr="381C1022">
        <w:rPr>
          <w:rFonts w:ascii="Lucida Sans Unicode" w:hAnsi="Lucida Sans Unicode" w:cs="Lucida Sans Unicode"/>
        </w:rPr>
        <w:t>”.</w:t>
      </w:r>
    </w:p>
    <w:p w14:paraId="36E6BE5A" w14:textId="1ECE4D29" w:rsidR="381C1022" w:rsidRDefault="381C1022" w:rsidP="381C1022">
      <w:pPr>
        <w:pStyle w:val="Sinespaciado"/>
        <w:spacing w:line="276" w:lineRule="auto"/>
        <w:jc w:val="both"/>
        <w:rPr>
          <w:rFonts w:ascii="Lucida Sans Unicode" w:hAnsi="Lucida Sans Unicode" w:cs="Lucida Sans Unicode"/>
        </w:rPr>
      </w:pPr>
    </w:p>
    <w:p w14:paraId="46B052EF" w14:textId="0AF3C2A3" w:rsidR="00945B8A" w:rsidRDefault="27CB2955" w:rsidP="381C1022">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1</w:t>
      </w:r>
      <w:r w:rsidR="008B7C10">
        <w:rPr>
          <w:rFonts w:ascii="Lucida Sans Unicode" w:hAnsi="Lucida Sans Unicode" w:cs="Lucida Sans Unicode"/>
          <w:b/>
          <w:bCs/>
        </w:rPr>
        <w:t>1</w:t>
      </w:r>
      <w:r w:rsidR="5019E064" w:rsidRPr="381C1022">
        <w:rPr>
          <w:rFonts w:ascii="Lucida Sans Unicode" w:hAnsi="Lucida Sans Unicode" w:cs="Lucida Sans Unicode"/>
          <w:b/>
          <w:bCs/>
        </w:rPr>
        <w:t>.</w:t>
      </w:r>
      <w:r w:rsidR="3568BEDD" w:rsidRPr="381C1022">
        <w:rPr>
          <w:rFonts w:ascii="Lucida Sans Unicode" w:hAnsi="Lucida Sans Unicode" w:cs="Lucida Sans Unicode"/>
          <w:b/>
          <w:bCs/>
        </w:rPr>
        <w:t xml:space="preserve"> </w:t>
      </w:r>
      <w:r w:rsidR="725D14B4" w:rsidRPr="381C1022">
        <w:rPr>
          <w:rFonts w:ascii="Lucida Sans Unicode" w:hAnsi="Lucida Sans Unicode" w:cs="Lucida Sans Unicode"/>
          <w:b/>
          <w:bCs/>
        </w:rPr>
        <w:t>DE LA NOTIFICACIÓN SOBRE EL ESTATUS DE LOS REGISTROS EN E</w:t>
      </w:r>
      <w:r w:rsidR="050CA5BF" w:rsidRPr="381C1022">
        <w:rPr>
          <w:rFonts w:ascii="Lucida Sans Unicode" w:hAnsi="Lucida Sans Unicode" w:cs="Lucida Sans Unicode"/>
          <w:b/>
          <w:bCs/>
        </w:rPr>
        <w:t xml:space="preserve">L SISTEMA DE VERIFICACIÓN DEL PADRÓN DE PERSONAS AFILIADAS A LOS PARTIDOS POLÍTICOS. </w:t>
      </w:r>
      <w:r w:rsidR="050CA5BF" w:rsidRPr="381C1022">
        <w:rPr>
          <w:rFonts w:ascii="Lucida Sans Unicode" w:hAnsi="Lucida Sans Unicode" w:cs="Lucida Sans Unicode"/>
        </w:rPr>
        <w:t xml:space="preserve">El dieciocho de abril, </w:t>
      </w:r>
      <w:r w:rsidR="00292649" w:rsidRPr="003F255D">
        <w:rPr>
          <w:rFonts w:ascii="Lucida Sans Unicode" w:hAnsi="Lucida Sans Unicode" w:cs="Lucida Sans Unicode"/>
        </w:rPr>
        <w:t xml:space="preserve">con el </w:t>
      </w:r>
      <w:r w:rsidR="59C561B6" w:rsidRPr="381C1022">
        <w:rPr>
          <w:rFonts w:ascii="Lucida Sans Unicode" w:hAnsi="Lucida Sans Unicode" w:cs="Lucida Sans Unicode"/>
        </w:rPr>
        <w:t>oficio 73</w:t>
      </w:r>
      <w:r w:rsidR="007159DA">
        <w:rPr>
          <w:rFonts w:ascii="Lucida Sans Unicode" w:hAnsi="Lucida Sans Unicode" w:cs="Lucida Sans Unicode"/>
        </w:rPr>
        <w:t>9</w:t>
      </w:r>
      <w:r w:rsidR="59C561B6" w:rsidRPr="381C1022">
        <w:rPr>
          <w:rFonts w:ascii="Lucida Sans Unicode" w:hAnsi="Lucida Sans Unicode" w:cs="Lucida Sans Unicode"/>
        </w:rPr>
        <w:t xml:space="preserve">/2023 de Secretaría Ejecutiva, se notificó al partido político local </w:t>
      </w:r>
      <w:r w:rsidR="00FA38D5">
        <w:rPr>
          <w:rFonts w:ascii="Lucida Sans Unicode" w:hAnsi="Lucida Sans Unicode" w:cs="Lucida Sans Unicode"/>
        </w:rPr>
        <w:t>HAGAMOS</w:t>
      </w:r>
      <w:r w:rsidR="00292649">
        <w:rPr>
          <w:rFonts w:ascii="Lucida Sans Unicode" w:hAnsi="Lucida Sans Unicode" w:cs="Lucida Sans Unicode"/>
        </w:rPr>
        <w:t xml:space="preserve">, </w:t>
      </w:r>
      <w:r w:rsidR="05BAB5DE" w:rsidRPr="381C1022">
        <w:rPr>
          <w:rFonts w:ascii="Lucida Sans Unicode" w:hAnsi="Lucida Sans Unicode" w:cs="Lucida Sans Unicode"/>
        </w:rPr>
        <w:t>los estatus de “registros válidos” o “duplicado en otro partido político (compulsado)” quedaron en cero, de conformidad con lo establecido en el artículo 45, párrafo primero de “los</w:t>
      </w:r>
      <w:r w:rsidR="3816A069" w:rsidRPr="381C1022">
        <w:rPr>
          <w:rFonts w:ascii="Lucida Sans Unicode" w:hAnsi="Lucida Sans Unicode" w:cs="Lucida Sans Unicode"/>
        </w:rPr>
        <w:t xml:space="preserve"> Lineamientos”.</w:t>
      </w:r>
    </w:p>
    <w:p w14:paraId="39EA2CA6" w14:textId="77777777" w:rsidR="007159DA" w:rsidRDefault="007159DA" w:rsidP="381C1022">
      <w:pPr>
        <w:pStyle w:val="Sinespaciado"/>
        <w:spacing w:line="276" w:lineRule="auto"/>
        <w:jc w:val="both"/>
        <w:rPr>
          <w:rFonts w:ascii="Lucida Sans Unicode" w:hAnsi="Lucida Sans Unicode" w:cs="Lucida Sans Unicode"/>
        </w:rPr>
      </w:pPr>
    </w:p>
    <w:p w14:paraId="610509F0" w14:textId="47A26E3D" w:rsidR="007159DA" w:rsidRPr="000D146F" w:rsidRDefault="007159DA" w:rsidP="007159DA">
      <w:pPr>
        <w:pStyle w:val="Sinespaciado"/>
        <w:jc w:val="both"/>
        <w:rPr>
          <w:rFonts w:ascii="Lucida Sans Unicode" w:hAnsi="Lucida Sans Unicode" w:cs="Lucida Sans Unicode"/>
        </w:rPr>
      </w:pPr>
      <w:r>
        <w:rPr>
          <w:rFonts w:ascii="Lucida Sans Unicode" w:hAnsi="Lucida Sans Unicode" w:cs="Lucida Sans Unicode"/>
          <w:b/>
          <w:bCs/>
        </w:rPr>
        <w:t>1</w:t>
      </w:r>
      <w:r w:rsidR="008B7C10">
        <w:rPr>
          <w:rFonts w:ascii="Lucida Sans Unicode" w:hAnsi="Lucida Sans Unicode" w:cs="Lucida Sans Unicode"/>
          <w:b/>
          <w:bCs/>
        </w:rPr>
        <w:t>2</w:t>
      </w:r>
      <w:r>
        <w:rPr>
          <w:rFonts w:ascii="Lucida Sans Unicode" w:hAnsi="Lucida Sans Unicode" w:cs="Lucida Sans Unicode"/>
          <w:b/>
          <w:bCs/>
        </w:rPr>
        <w:t xml:space="preserve">. NOTIFICACIÓN </w:t>
      </w:r>
      <w:r w:rsidR="002D3C21">
        <w:rPr>
          <w:rFonts w:ascii="Lucida Sans Unicode" w:hAnsi="Lucida Sans Unicode" w:cs="Lucida Sans Unicode"/>
          <w:b/>
          <w:bCs/>
        </w:rPr>
        <w:t xml:space="preserve">PARA INFORMAR SOBRE LOS LISTADOS DE PERSONAS CIUDADANAS CUYOS REGISTROS FUERON CLASIFICADOS CON ALGUNA INCONSISTENCIA, ASÍ COMO </w:t>
      </w:r>
      <w:r>
        <w:rPr>
          <w:rFonts w:ascii="Lucida Sans Unicode" w:hAnsi="Lucida Sans Unicode" w:cs="Lucida Sans Unicode"/>
          <w:b/>
          <w:bCs/>
        </w:rPr>
        <w:t xml:space="preserve">EL PLAZO PARA MANIFESTAR LO QUE A SU DERECHO </w:t>
      </w:r>
      <w:r w:rsidRPr="00A26292">
        <w:rPr>
          <w:rFonts w:ascii="Lucida Sans Unicode" w:hAnsi="Lucida Sans Unicode" w:cs="Lucida Sans Unicode"/>
          <w:b/>
          <w:bCs/>
        </w:rPr>
        <w:t>CONV</w:t>
      </w:r>
      <w:r w:rsidR="00292649" w:rsidRPr="00A26292">
        <w:rPr>
          <w:rFonts w:ascii="Lucida Sans Unicode" w:hAnsi="Lucida Sans Unicode" w:cs="Lucida Sans Unicode"/>
          <w:b/>
          <w:bCs/>
        </w:rPr>
        <w:t>INIERA Y SUBSANARA</w:t>
      </w:r>
      <w:r w:rsidRPr="00292649">
        <w:rPr>
          <w:rFonts w:ascii="Lucida Sans Unicode" w:hAnsi="Lucida Sans Unicode" w:cs="Lucida Sans Unicode"/>
          <w:b/>
          <w:bCs/>
          <w:color w:val="FF0000"/>
        </w:rPr>
        <w:t xml:space="preserve"> </w:t>
      </w:r>
      <w:r>
        <w:rPr>
          <w:rFonts w:ascii="Lucida Sans Unicode" w:hAnsi="Lucida Sans Unicode" w:cs="Lucida Sans Unicode"/>
          <w:b/>
          <w:bCs/>
        </w:rPr>
        <w:t>LAS INCONSISTENCIAS DETECTADAS.</w:t>
      </w:r>
      <w:r>
        <w:rPr>
          <w:rFonts w:ascii="Lucida Sans Unicode" w:hAnsi="Lucida Sans Unicode" w:cs="Lucida Sans Unicode"/>
        </w:rPr>
        <w:t xml:space="preserve"> El cuatro de mayo</w:t>
      </w:r>
      <w:r w:rsidRPr="381C1022">
        <w:rPr>
          <w:rFonts w:ascii="Lucida Sans Unicode" w:hAnsi="Lucida Sans Unicode" w:cs="Lucida Sans Unicode"/>
        </w:rPr>
        <w:t>, mediante oficio 0084</w:t>
      </w:r>
      <w:r>
        <w:rPr>
          <w:rFonts w:ascii="Lucida Sans Unicode" w:hAnsi="Lucida Sans Unicode" w:cs="Lucida Sans Unicode"/>
        </w:rPr>
        <w:t>0</w:t>
      </w:r>
      <w:r w:rsidRPr="381C1022">
        <w:rPr>
          <w:rFonts w:ascii="Lucida Sans Unicode" w:hAnsi="Lucida Sans Unicode" w:cs="Lucida Sans Unicode"/>
        </w:rPr>
        <w:t xml:space="preserve">/2023 de Secretaría Ejecutiva, se hizo del conocimiento al partido político local </w:t>
      </w:r>
      <w:r w:rsidR="00FA38D5">
        <w:rPr>
          <w:rFonts w:ascii="Lucida Sans Unicode" w:hAnsi="Lucida Sans Unicode" w:cs="Lucida Sans Unicode"/>
        </w:rPr>
        <w:t>HAGAMOS</w:t>
      </w:r>
      <w:r w:rsidRPr="381C1022">
        <w:rPr>
          <w:rFonts w:ascii="Lucida Sans Unicode" w:hAnsi="Lucida Sans Unicode" w:cs="Lucida Sans Unicode"/>
        </w:rPr>
        <w:t>, que</w:t>
      </w:r>
      <w:r w:rsidR="002D3C21">
        <w:rPr>
          <w:rFonts w:ascii="Lucida Sans Unicode" w:hAnsi="Lucida Sans Unicode" w:cs="Lucida Sans Unicode"/>
        </w:rPr>
        <w:t xml:space="preserve"> los listados de personas ciudadanas cuyos </w:t>
      </w:r>
      <w:r w:rsidR="002D3C21" w:rsidRPr="000C1D60">
        <w:rPr>
          <w:rFonts w:ascii="Lucida Sans Unicode" w:hAnsi="Lucida Sans Unicode" w:cs="Lucida Sans Unicode"/>
        </w:rPr>
        <w:t xml:space="preserve">registros fueron clasificados con alguna inconsistencia se encontraban disponibles en el Sistema de Verificación del Padrón de Personas Afiliadas a los Partidos Políticos, </w:t>
      </w:r>
      <w:bookmarkStart w:id="6" w:name="_Hlk143682869"/>
      <w:r w:rsidR="00B73DDE" w:rsidRPr="000C1D60">
        <w:rPr>
          <w:rFonts w:ascii="Lucida Sans Unicode" w:hAnsi="Lucida Sans Unicode" w:cs="Lucida Sans Unicode"/>
        </w:rPr>
        <w:t xml:space="preserve">a </w:t>
      </w:r>
      <w:r w:rsidR="00292649" w:rsidRPr="000C1D60">
        <w:rPr>
          <w:rFonts w:ascii="Lucida Sans Unicode" w:eastAsia="Lucida Sans Unicode" w:hAnsi="Lucida Sans Unicode" w:cs="Lucida Sans Unicode"/>
        </w:rPr>
        <w:t>fin de que manifestara dentro del plazo establecido para ello, lo que a su derecho conviniera</w:t>
      </w:r>
      <w:bookmarkEnd w:id="6"/>
      <w:r w:rsidR="00292649" w:rsidRPr="000C1D60">
        <w:rPr>
          <w:rFonts w:ascii="Lucida Sans Unicode" w:eastAsia="Lucida Sans Unicode" w:hAnsi="Lucida Sans Unicode" w:cs="Lucida Sans Unicode"/>
        </w:rPr>
        <w:t xml:space="preserve"> </w:t>
      </w:r>
      <w:r w:rsidR="002D3C21" w:rsidRPr="000C1D60">
        <w:rPr>
          <w:rFonts w:ascii="Lucida Sans Unicode" w:hAnsi="Lucida Sans Unicode" w:cs="Lucida Sans Unicode"/>
        </w:rPr>
        <w:t>con</w:t>
      </w:r>
      <w:r w:rsidRPr="000C1D60">
        <w:rPr>
          <w:rFonts w:ascii="Lucida Sans Unicode" w:hAnsi="Lucida Sans Unicode" w:cs="Lucida Sans Unicode"/>
        </w:rPr>
        <w:t xml:space="preserve"> relación </w:t>
      </w:r>
      <w:r w:rsidR="002D3C21" w:rsidRPr="000C1D60">
        <w:rPr>
          <w:rFonts w:ascii="Lucida Sans Unicode" w:hAnsi="Lucida Sans Unicode" w:cs="Lucida Sans Unicode"/>
        </w:rPr>
        <w:t>a dichos</w:t>
      </w:r>
      <w:r w:rsidRPr="000C1D60">
        <w:rPr>
          <w:rFonts w:ascii="Lucida Sans Unicode" w:hAnsi="Lucida Sans Unicode" w:cs="Lucida Sans Unicode"/>
        </w:rPr>
        <w:t xml:space="preserve"> registros</w:t>
      </w:r>
      <w:r w:rsidR="002D3C21" w:rsidRPr="000C1D60">
        <w:rPr>
          <w:rFonts w:ascii="Lucida Sans Unicode" w:hAnsi="Lucida Sans Unicode" w:cs="Lucida Sans Unicode"/>
        </w:rPr>
        <w:t>, y en su caso, acompañara la documentación necesaria para su acreditación, de conformidad con “los Lineamientos”</w:t>
      </w:r>
      <w:r w:rsidR="005A5A48" w:rsidRPr="000C1D60">
        <w:rPr>
          <w:rFonts w:ascii="Lucida Sans Unicode" w:hAnsi="Lucida Sans Unicode" w:cs="Lucida Sans Unicode"/>
        </w:rPr>
        <w:t>.</w:t>
      </w:r>
    </w:p>
    <w:p w14:paraId="3D62E1A7" w14:textId="195B3713" w:rsidR="007159DA" w:rsidRPr="007159DA" w:rsidRDefault="007159DA" w:rsidP="381C1022">
      <w:pPr>
        <w:pStyle w:val="Sinespaciado"/>
        <w:spacing w:line="276" w:lineRule="auto"/>
        <w:jc w:val="both"/>
        <w:rPr>
          <w:rFonts w:ascii="Lucida Sans Unicode" w:hAnsi="Lucida Sans Unicode" w:cs="Lucida Sans Unicode"/>
          <w:b/>
          <w:bCs/>
        </w:rPr>
      </w:pPr>
    </w:p>
    <w:p w14:paraId="656F8EB2" w14:textId="697C7644" w:rsidR="00945B8A" w:rsidRPr="000D146F" w:rsidRDefault="725D14B4" w:rsidP="001E7F74">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1</w:t>
      </w:r>
      <w:r w:rsidR="008B7C10">
        <w:rPr>
          <w:rFonts w:ascii="Lucida Sans Unicode" w:hAnsi="Lucida Sans Unicode" w:cs="Lucida Sans Unicode"/>
          <w:b/>
          <w:bCs/>
          <w:lang w:val="es-ES"/>
        </w:rPr>
        <w:t>3</w:t>
      </w:r>
      <w:r w:rsidRPr="381C1022">
        <w:rPr>
          <w:rFonts w:ascii="Lucida Sans Unicode" w:hAnsi="Lucida Sans Unicode" w:cs="Lucida Sans Unicode"/>
          <w:b/>
          <w:bCs/>
          <w:lang w:val="es-ES"/>
        </w:rPr>
        <w:t xml:space="preserve">. </w:t>
      </w:r>
      <w:r w:rsidR="015D3F3D" w:rsidRPr="381C1022">
        <w:rPr>
          <w:rFonts w:ascii="Lucida Sans Unicode" w:hAnsi="Lucida Sans Unicode" w:cs="Lucida Sans Unicode"/>
          <w:b/>
          <w:bCs/>
          <w:lang w:val="es-ES"/>
        </w:rPr>
        <w:t xml:space="preserve">DE LA AUTORIZACIÓN DEL PROYECTO DE ACUERDO POR PARTE DE LA COMISIÓN DE PRERROGATIVAS A PARTIDOS POLÍTICOS. </w:t>
      </w:r>
      <w:r w:rsidR="03DDF999" w:rsidRPr="381C1022">
        <w:rPr>
          <w:rFonts w:ascii="Lucida Sans Unicode" w:hAnsi="Lucida Sans Unicode" w:cs="Lucida Sans Unicode"/>
          <w:lang w:val="es-ES"/>
        </w:rPr>
        <w:t>El</w:t>
      </w:r>
      <w:r w:rsidR="00661929">
        <w:rPr>
          <w:rFonts w:ascii="Lucida Sans Unicode" w:hAnsi="Lucida Sans Unicode" w:cs="Lucida Sans Unicode"/>
          <w:lang w:val="es-ES"/>
        </w:rPr>
        <w:t xml:space="preserve"> veinticinco </w:t>
      </w:r>
      <w:r w:rsidR="03DDF999" w:rsidRPr="381C1022">
        <w:rPr>
          <w:rFonts w:ascii="Lucida Sans Unicode" w:hAnsi="Lucida Sans Unicode" w:cs="Lucida Sans Unicode"/>
          <w:lang w:val="es-ES"/>
        </w:rPr>
        <w:t xml:space="preserve">de </w:t>
      </w:r>
      <w:r w:rsidR="231CCABE" w:rsidRPr="381C1022">
        <w:rPr>
          <w:rFonts w:ascii="Lucida Sans Unicode" w:hAnsi="Lucida Sans Unicode" w:cs="Lucida Sans Unicode"/>
          <w:lang w:val="es-ES"/>
        </w:rPr>
        <w:t>agosto</w:t>
      </w:r>
      <w:r w:rsidR="03DDF999" w:rsidRPr="381C1022">
        <w:rPr>
          <w:rFonts w:ascii="Lucida Sans Unicode" w:hAnsi="Lucida Sans Unicode" w:cs="Lucida Sans Unicode"/>
          <w:lang w:val="es-ES"/>
        </w:rPr>
        <w:t>, la Comisión de Prerrogativas a Partidos Políticos, autorizó el proyecto de acuerdo que hoy se somete a consideración de este Consejo General, para su estudio, análisis, discusión y, en su caso, aprobación.</w:t>
      </w:r>
    </w:p>
    <w:p w14:paraId="29584A5A" w14:textId="77777777" w:rsidR="00571A58" w:rsidRPr="000D146F" w:rsidRDefault="00571A58" w:rsidP="00472EE7">
      <w:pPr>
        <w:pStyle w:val="Sinespaciado"/>
        <w:spacing w:line="276" w:lineRule="auto"/>
        <w:jc w:val="both"/>
        <w:rPr>
          <w:rFonts w:ascii="Lucida Sans Unicode" w:hAnsi="Lucida Sans Unicode" w:cs="Lucida Sans Unicode"/>
          <w:lang w:val="es-ES"/>
        </w:rPr>
      </w:pPr>
    </w:p>
    <w:p w14:paraId="36F44BEF" w14:textId="53BAD8BD" w:rsidR="006E4DF2" w:rsidRPr="000D146F" w:rsidRDefault="001776EF" w:rsidP="001776EF">
      <w:pPr>
        <w:pStyle w:val="Sinespaciado"/>
        <w:tabs>
          <w:tab w:val="left" w:pos="8136"/>
        </w:tabs>
        <w:spacing w:line="276" w:lineRule="auto"/>
        <w:jc w:val="both"/>
        <w:rPr>
          <w:rFonts w:ascii="Lucida Sans Unicode" w:hAnsi="Lucida Sans Unicode" w:cs="Lucida Sans Unicode"/>
          <w:lang w:val="es-ES"/>
        </w:rPr>
      </w:pPr>
      <w:r>
        <w:rPr>
          <w:rFonts w:ascii="Lucida Sans Unicode" w:hAnsi="Lucida Sans Unicode" w:cs="Lucida Sans Unicode"/>
          <w:lang w:val="es-ES"/>
        </w:rPr>
        <w:tab/>
      </w:r>
    </w:p>
    <w:p w14:paraId="3B293311" w14:textId="660F1169" w:rsidR="00E03D2E" w:rsidRPr="00197599" w:rsidRDefault="00E03D2E" w:rsidP="00472EE7">
      <w:pPr>
        <w:pStyle w:val="Sinespaciado"/>
        <w:spacing w:line="276" w:lineRule="auto"/>
        <w:jc w:val="center"/>
        <w:rPr>
          <w:rFonts w:ascii="Lucida Sans Unicode" w:hAnsi="Lucida Sans Unicode" w:cs="Lucida Sans Unicode"/>
          <w:b/>
          <w:lang w:val="it-IT"/>
        </w:rPr>
      </w:pPr>
      <w:r w:rsidRPr="00197599">
        <w:rPr>
          <w:rFonts w:ascii="Lucida Sans Unicode" w:hAnsi="Lucida Sans Unicode" w:cs="Lucida Sans Unicode"/>
          <w:b/>
          <w:lang w:val="it-IT"/>
        </w:rPr>
        <w:t xml:space="preserve">C O N S I D E R A </w:t>
      </w:r>
      <w:r w:rsidR="004279AA" w:rsidRPr="00197599">
        <w:rPr>
          <w:rFonts w:ascii="Lucida Sans Unicode" w:hAnsi="Lucida Sans Unicode" w:cs="Lucida Sans Unicode"/>
          <w:b/>
          <w:lang w:val="it-IT"/>
        </w:rPr>
        <w:t>N D O</w:t>
      </w:r>
    </w:p>
    <w:p w14:paraId="2749FEB9" w14:textId="77777777" w:rsidR="004279AA" w:rsidRPr="00197599" w:rsidRDefault="004279AA" w:rsidP="00472EE7">
      <w:pPr>
        <w:pStyle w:val="Sinespaciado"/>
        <w:spacing w:line="276" w:lineRule="auto"/>
        <w:jc w:val="center"/>
        <w:rPr>
          <w:rFonts w:ascii="Lucida Sans Unicode" w:hAnsi="Lucida Sans Unicode" w:cs="Lucida Sans Unicode"/>
          <w:b/>
          <w:lang w:val="it-IT"/>
        </w:rPr>
      </w:pPr>
    </w:p>
    <w:p w14:paraId="42490F99" w14:textId="7D0FB1A8" w:rsidR="00895B79" w:rsidRPr="000D146F" w:rsidRDefault="00895B79" w:rsidP="00895B79">
      <w:pPr>
        <w:pStyle w:val="Sinespaciado"/>
        <w:jc w:val="both"/>
        <w:rPr>
          <w:rFonts w:ascii="Lucida Sans Unicode" w:hAnsi="Lucida Sans Unicode" w:cs="Lucida Sans Unicode"/>
          <w:bCs/>
          <w:lang w:val="es-ES_tradnl"/>
        </w:rPr>
      </w:pPr>
      <w:r w:rsidRPr="000D146F">
        <w:rPr>
          <w:rFonts w:ascii="Lucida Sans Unicode" w:hAnsi="Lucida Sans Unicode" w:cs="Lucida Sans Unicode"/>
          <w:b/>
        </w:rPr>
        <w:t xml:space="preserve">I. </w:t>
      </w:r>
      <w:r w:rsidRPr="000D146F">
        <w:rPr>
          <w:rFonts w:ascii="Lucida Sans Unicode" w:hAnsi="Lucida Sans Unicode" w:cs="Lucida Sans Unicode"/>
          <w:b/>
          <w:lang w:val="es-ES_tradnl"/>
        </w:rPr>
        <w:t>DEL INSTITUTO ELECTORAL Y DE PARTICIPACIÓN CIUDADANA DEL ESTADO DE JALISCO.</w:t>
      </w:r>
      <w:r w:rsidRPr="000D146F">
        <w:rPr>
          <w:rFonts w:ascii="Lucida Sans Unicode" w:hAnsi="Lucida Sans Unicode" w:cs="Lucida Sans Unicode"/>
          <w:bCs/>
          <w:lang w:val="es-ES_tradnl"/>
        </w:rPr>
        <w:t xml:space="preserve"> Es un organismo público local electoral, de carácter permanente, autónomo en su funcionamiento, </w:t>
      </w:r>
      <w:r w:rsidRPr="000D146F">
        <w:rPr>
          <w:rFonts w:ascii="Lucida Sans Unicode" w:hAnsi="Lucida Sans Unicode" w:cs="Lucida Sans Unicode"/>
          <w:bCs/>
          <w:lang w:val="es-ES_tradnl"/>
        </w:rPr>
        <w:lastRenderedPageBreak/>
        <w:t xml:space="preserve">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r w:rsidR="000703D2" w:rsidRPr="000D146F">
        <w:rPr>
          <w:rFonts w:ascii="Lucida Sans Unicode" w:hAnsi="Lucida Sans Unicode" w:cs="Lucida Sans Unicode"/>
          <w:bCs/>
          <w:lang w:val="es-ES_tradnl"/>
        </w:rPr>
        <w:t>así como aplicar las disposiciones generales, reglas, Lineamientos, criterios y formatos que establezca</w:t>
      </w:r>
      <w:r w:rsidR="00032E1D" w:rsidRPr="000D146F">
        <w:rPr>
          <w:rFonts w:ascii="Lucida Sans Unicode" w:hAnsi="Lucida Sans Unicode" w:cs="Lucida Sans Unicode"/>
          <w:bCs/>
          <w:lang w:val="es-ES_tradnl"/>
        </w:rPr>
        <w:t xml:space="preserve"> el INE</w:t>
      </w:r>
      <w:r w:rsidR="004E541D" w:rsidRPr="000D146F">
        <w:rPr>
          <w:rFonts w:ascii="Lucida Sans Unicode" w:hAnsi="Lucida Sans Unicode" w:cs="Lucida Sans Unicode"/>
          <w:bCs/>
          <w:lang w:val="es-ES_tradnl"/>
        </w:rPr>
        <w:t>,</w:t>
      </w:r>
      <w:r w:rsidR="003D5B28" w:rsidRPr="000D146F">
        <w:rPr>
          <w:rFonts w:ascii="Lucida Sans Unicode" w:hAnsi="Lucida Sans Unicode" w:cs="Lucida Sans Unicode"/>
          <w:bCs/>
          <w:lang w:val="es-ES_tradnl"/>
        </w:rPr>
        <w:t xml:space="preserve"> </w:t>
      </w:r>
      <w:r w:rsidRPr="000D146F">
        <w:rPr>
          <w:rFonts w:ascii="Lucida Sans Unicode" w:hAnsi="Lucida Sans Unicode" w:cs="Lucida Sans Unicode"/>
          <w:bCs/>
          <w:lang w:val="es-ES_tradnl"/>
        </w:rPr>
        <w:t xml:space="preserve">de conformidad con los artículos 41, Base V, apartado C; y 116, Base IV, inciso c) de la Constitución Política de los Estados Unidos Mexicanos; </w:t>
      </w:r>
      <w:r w:rsidR="003D5B28" w:rsidRPr="000D146F">
        <w:rPr>
          <w:rFonts w:ascii="Lucida Sans Unicode" w:hAnsi="Lucida Sans Unicode" w:cs="Lucida Sans Unicode"/>
          <w:bCs/>
          <w:lang w:val="es-ES_tradnl"/>
        </w:rPr>
        <w:t xml:space="preserve">104, párrafo 1, incisos a) y r) </w:t>
      </w:r>
      <w:r w:rsidR="003D5B28" w:rsidRPr="00A64762">
        <w:rPr>
          <w:rFonts w:ascii="Lucida Sans Unicode" w:hAnsi="Lucida Sans Unicode" w:cs="Lucida Sans Unicode"/>
          <w:bCs/>
          <w:lang w:val="es-ES_tradnl"/>
        </w:rPr>
        <w:t xml:space="preserve">de la Ley General </w:t>
      </w:r>
      <w:r w:rsidR="0086715D" w:rsidRPr="00A64762">
        <w:rPr>
          <w:rFonts w:ascii="Lucida Sans Unicode" w:hAnsi="Lucida Sans Unicode" w:cs="Lucida Sans Unicode"/>
          <w:bCs/>
          <w:lang w:val="es-ES_tradnl"/>
        </w:rPr>
        <w:t xml:space="preserve">de Instituciones </w:t>
      </w:r>
      <w:r w:rsidR="00292649" w:rsidRPr="00A64762">
        <w:rPr>
          <w:rFonts w:ascii="Lucida Sans Unicode" w:hAnsi="Lucida Sans Unicode" w:cs="Lucida Sans Unicode"/>
          <w:bCs/>
          <w:lang w:val="es-ES_tradnl"/>
        </w:rPr>
        <w:t>y P</w:t>
      </w:r>
      <w:r w:rsidR="0086715D" w:rsidRPr="00A64762">
        <w:rPr>
          <w:rFonts w:ascii="Lucida Sans Unicode" w:hAnsi="Lucida Sans Unicode" w:cs="Lucida Sans Unicode"/>
          <w:bCs/>
          <w:lang w:val="es-ES_tradnl"/>
        </w:rPr>
        <w:t xml:space="preserve">rocedimientos </w:t>
      </w:r>
      <w:r w:rsidR="0086715D" w:rsidRPr="000D146F">
        <w:rPr>
          <w:rFonts w:ascii="Lucida Sans Unicode" w:hAnsi="Lucida Sans Unicode" w:cs="Lucida Sans Unicode"/>
          <w:bCs/>
          <w:lang w:val="es-ES_tradnl"/>
        </w:rPr>
        <w:t xml:space="preserve">Electorales; </w:t>
      </w:r>
      <w:r w:rsidRPr="000D146F">
        <w:rPr>
          <w:rFonts w:ascii="Lucida Sans Unicode" w:hAnsi="Lucida Sans Unicode" w:cs="Lucida Sans Unicode"/>
          <w:bCs/>
          <w:lang w:val="es-ES_tradnl"/>
        </w:rPr>
        <w:t>12, Bases III y IV de la Constitución Política del Estado de Jalisco; 115 y 116, párrafo 1 del Código Electoral del Estado de Jalisco.</w:t>
      </w:r>
    </w:p>
    <w:p w14:paraId="3A51547B" w14:textId="77777777" w:rsidR="00895B79" w:rsidRPr="000D146F" w:rsidRDefault="00895B79" w:rsidP="00895B79">
      <w:pPr>
        <w:pStyle w:val="Sinespaciado"/>
        <w:jc w:val="both"/>
        <w:rPr>
          <w:rFonts w:ascii="Lucida Sans Unicode" w:hAnsi="Lucida Sans Unicode" w:cs="Lucida Sans Unicode"/>
          <w:bCs/>
        </w:rPr>
      </w:pPr>
    </w:p>
    <w:p w14:paraId="07E82E49" w14:textId="77777777" w:rsidR="00895B79" w:rsidRPr="000D146F" w:rsidRDefault="00895B79" w:rsidP="00895B79">
      <w:pPr>
        <w:pStyle w:val="Sinespaciado"/>
        <w:jc w:val="both"/>
        <w:rPr>
          <w:rFonts w:ascii="Lucida Sans Unicode" w:hAnsi="Lucida Sans Unicode" w:cs="Lucida Sans Unicode"/>
          <w:bCs/>
        </w:rPr>
      </w:pPr>
      <w:r w:rsidRPr="000D146F">
        <w:rPr>
          <w:rFonts w:ascii="Lucida Sans Unicode" w:hAnsi="Lucida Sans Unicode" w:cs="Lucida Sans Unicode"/>
          <w:b/>
        </w:rPr>
        <w:t>II. DEL CONSEJO GENERAL.</w:t>
      </w:r>
      <w:r w:rsidRPr="000D146F">
        <w:rPr>
          <w:rFonts w:ascii="Lucida Sans Unicode" w:hAnsi="Lucida Sans Unicode" w:cs="Lucida Sans Unicode"/>
          <w:bCs/>
        </w:rPr>
        <w:t xml:space="preserv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w:t>
      </w:r>
      <w:r w:rsidRPr="000D146F">
        <w:rPr>
          <w:rFonts w:ascii="Lucida Sans Unicode" w:hAnsi="Lucida Sans Unicode" w:cs="Lucida Sans Unicode"/>
          <w:bCs/>
          <w:lang w:val="es-ES"/>
        </w:rPr>
        <w:t xml:space="preserve"> y cumplan con las obligaciones a que están sujetos;</w:t>
      </w:r>
      <w:r w:rsidRPr="000D146F">
        <w:rPr>
          <w:rFonts w:ascii="Lucida Sans Unicode" w:hAnsi="Lucida Sans Unicode" w:cs="Lucida Sans Unicode"/>
          <w:bCs/>
        </w:rPr>
        <w:t xml:space="preserve"> así como </w:t>
      </w:r>
      <w:r w:rsidRPr="000D146F">
        <w:rPr>
          <w:rFonts w:ascii="Lucida Sans Unicode" w:hAnsi="Lucida Sans Unicode" w:cs="Lucida Sans Unicode"/>
          <w:bCs/>
          <w:lang w:val="es-ES_tradnl"/>
        </w:rPr>
        <w:t xml:space="preserve">dictar los acuerdos necesarios para hacer efectivas sus atribuciones, </w:t>
      </w:r>
      <w:r w:rsidRPr="000D146F">
        <w:rPr>
          <w:rFonts w:ascii="Lucida Sans Unicode" w:hAnsi="Lucida Sans Unicode" w:cs="Lucida Sans Unicode"/>
          <w:bCs/>
        </w:rPr>
        <w:t>de conformidad con lo dispuesto por los artículos 12, Bases I y IV de la Constitución Política del Estado de Jalisco; 120 y 134, párrafo 1, fracciones VIII y LII del Código Electoral del Estado de Jalisco.</w:t>
      </w:r>
    </w:p>
    <w:p w14:paraId="1A145D94" w14:textId="77777777" w:rsidR="00895B79" w:rsidRPr="000D146F" w:rsidRDefault="00895B79" w:rsidP="00895B79">
      <w:pPr>
        <w:pStyle w:val="Sinespaciado"/>
        <w:jc w:val="both"/>
        <w:rPr>
          <w:rFonts w:ascii="Lucida Sans Unicode" w:hAnsi="Lucida Sans Unicode" w:cs="Lucida Sans Unicode"/>
          <w:bCs/>
        </w:rPr>
      </w:pPr>
    </w:p>
    <w:p w14:paraId="714467DB" w14:textId="77777777" w:rsidR="00895B79" w:rsidRPr="000D146F" w:rsidRDefault="00895B79" w:rsidP="00895B79">
      <w:pPr>
        <w:pStyle w:val="Sinespaciado"/>
        <w:jc w:val="both"/>
        <w:rPr>
          <w:rFonts w:ascii="Lucida Sans Unicode" w:hAnsi="Lucida Sans Unicode" w:cs="Lucida Sans Unicode"/>
          <w:bCs/>
          <w:lang w:val="es-ES"/>
        </w:rPr>
      </w:pPr>
      <w:r w:rsidRPr="000D146F">
        <w:rPr>
          <w:rFonts w:ascii="Lucida Sans Unicode" w:hAnsi="Lucida Sans Unicode" w:cs="Lucida Sans Unicode"/>
          <w:b/>
          <w:lang w:val="es-ES"/>
        </w:rPr>
        <w:t>III. DE LAS COMISIONES INTERNAS DEL INSTITUTO ELECTORAL.</w:t>
      </w:r>
      <w:r w:rsidRPr="000D146F">
        <w:rPr>
          <w:rFonts w:ascii="Lucida Sans Unicode" w:hAnsi="Lucida Sans Unicode" w:cs="Lucida Sans Unicode"/>
          <w:bCs/>
          <w:lang w:val="es-ES"/>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0BF005A0" w14:textId="77777777" w:rsidR="00895B79" w:rsidRPr="000D146F" w:rsidRDefault="00895B79" w:rsidP="00895B79">
      <w:pPr>
        <w:pStyle w:val="Sinespaciado"/>
        <w:jc w:val="both"/>
        <w:rPr>
          <w:rFonts w:ascii="Lucida Sans Unicode" w:hAnsi="Lucida Sans Unicode" w:cs="Lucida Sans Unicode"/>
          <w:bCs/>
          <w:lang w:val="es-ES"/>
        </w:rPr>
      </w:pPr>
    </w:p>
    <w:p w14:paraId="68512562" w14:textId="77777777" w:rsidR="00895B79" w:rsidRPr="000D146F" w:rsidRDefault="00895B79" w:rsidP="00895B79">
      <w:pPr>
        <w:pStyle w:val="Sinespaciado"/>
        <w:jc w:val="both"/>
        <w:rPr>
          <w:rFonts w:ascii="Lucida Sans Unicode" w:hAnsi="Lucida Sans Unicode" w:cs="Lucida Sans Unicode"/>
          <w:bCs/>
          <w:lang w:val="es-ES"/>
        </w:rPr>
      </w:pPr>
      <w:r w:rsidRPr="000D146F">
        <w:rPr>
          <w:rFonts w:ascii="Lucida Sans Unicode" w:hAnsi="Lucida Sans Unicode" w:cs="Lucida Sans Unicode"/>
          <w:bCs/>
          <w:lang w:val="es-ES"/>
        </w:rPr>
        <w:t>La Comisión de Prerrogativas a Partidos Políticos, funciona de forma permanente y cuenta con las atribuciones señaladas en el artículo 37 del Reglamento Interior de este organismo electoral.</w:t>
      </w:r>
    </w:p>
    <w:p w14:paraId="3A9C8556" w14:textId="77777777" w:rsidR="00895B79" w:rsidRPr="000D146F" w:rsidRDefault="00895B79" w:rsidP="00895B79">
      <w:pPr>
        <w:pStyle w:val="Sinespaciado"/>
        <w:jc w:val="both"/>
        <w:rPr>
          <w:rFonts w:ascii="Lucida Sans Unicode" w:hAnsi="Lucida Sans Unicode" w:cs="Lucida Sans Unicode"/>
          <w:bCs/>
          <w:lang w:val="es-ES"/>
        </w:rPr>
      </w:pPr>
    </w:p>
    <w:p w14:paraId="2FBEBAB0" w14:textId="4D7A8BF7" w:rsidR="000979FA" w:rsidRPr="000D146F" w:rsidRDefault="00895B79" w:rsidP="000979FA">
      <w:pPr>
        <w:pStyle w:val="Sinespaciado"/>
        <w:jc w:val="both"/>
        <w:rPr>
          <w:rFonts w:ascii="Lucida Sans Unicode" w:hAnsi="Lucida Sans Unicode" w:cs="Lucida Sans Unicode"/>
          <w:bCs/>
        </w:rPr>
      </w:pPr>
      <w:r w:rsidRPr="000D146F">
        <w:rPr>
          <w:rFonts w:ascii="Lucida Sans Unicode" w:hAnsi="Lucida Sans Unicode" w:cs="Lucida Sans Unicode"/>
          <w:b/>
          <w:lang w:val="es-ES_tradnl"/>
        </w:rPr>
        <w:t xml:space="preserve">IV. </w:t>
      </w:r>
      <w:r w:rsidR="001536CF" w:rsidRPr="000D146F">
        <w:rPr>
          <w:rFonts w:ascii="Lucida Sans Unicode" w:hAnsi="Lucida Sans Unicode" w:cs="Lucida Sans Unicode"/>
          <w:b/>
          <w:lang w:val="es-ES_tradnl"/>
        </w:rPr>
        <w:t>DE LOS DERECHOS DE LA CIUDADANÍA</w:t>
      </w:r>
      <w:r w:rsidR="00BC5AB2">
        <w:rPr>
          <w:rFonts w:ascii="Lucida Sans Unicode" w:hAnsi="Lucida Sans Unicode" w:cs="Lucida Sans Unicode"/>
          <w:b/>
          <w:lang w:val="es-ES_tradnl"/>
        </w:rPr>
        <w:t xml:space="preserve"> JALISCIENSE</w:t>
      </w:r>
      <w:r w:rsidR="001536CF" w:rsidRPr="000D146F">
        <w:rPr>
          <w:rFonts w:ascii="Lucida Sans Unicode" w:hAnsi="Lucida Sans Unicode" w:cs="Lucida Sans Unicode"/>
          <w:b/>
          <w:lang w:val="es-ES_tradnl"/>
        </w:rPr>
        <w:t>.</w:t>
      </w:r>
      <w:r w:rsidR="006674F2" w:rsidRPr="000D146F">
        <w:rPr>
          <w:rFonts w:ascii="Lucida Sans Unicode" w:hAnsi="Lucida Sans Unicode" w:cs="Lucida Sans Unicode"/>
          <w:b/>
          <w:lang w:val="es-ES_tradnl"/>
        </w:rPr>
        <w:t xml:space="preserve"> </w:t>
      </w:r>
      <w:r w:rsidR="001A5771" w:rsidRPr="000D146F">
        <w:rPr>
          <w:rFonts w:ascii="Lucida Sans Unicode" w:hAnsi="Lucida Sans Unicode" w:cs="Lucida Sans Unicode"/>
          <w:bCs/>
        </w:rPr>
        <w:t xml:space="preserve">Es derecho de </w:t>
      </w:r>
      <w:r w:rsidR="0077087D" w:rsidRPr="000D146F">
        <w:rPr>
          <w:rFonts w:ascii="Lucida Sans Unicode" w:hAnsi="Lucida Sans Unicode" w:cs="Lucida Sans Unicode"/>
          <w:bCs/>
        </w:rPr>
        <w:t xml:space="preserve">la ciudadanía </w:t>
      </w:r>
      <w:r w:rsidR="00BC5AB2">
        <w:rPr>
          <w:rFonts w:ascii="Lucida Sans Unicode" w:hAnsi="Lucida Sans Unicode" w:cs="Lucida Sans Unicode"/>
          <w:bCs/>
        </w:rPr>
        <w:t>jalisciense</w:t>
      </w:r>
      <w:r w:rsidR="001A5771" w:rsidRPr="000D146F">
        <w:rPr>
          <w:rFonts w:ascii="Lucida Sans Unicode" w:hAnsi="Lucida Sans Unicode" w:cs="Lucida Sans Unicode"/>
          <w:bCs/>
        </w:rPr>
        <w:t>, entre otros, el afiliarse libre e individualmente a los partidos políticos</w:t>
      </w:r>
      <w:r w:rsidR="00A44B83">
        <w:rPr>
          <w:rFonts w:ascii="Lucida Sans Unicode" w:hAnsi="Lucida Sans Unicode" w:cs="Lucida Sans Unicode"/>
          <w:bCs/>
        </w:rPr>
        <w:t xml:space="preserve"> locales</w:t>
      </w:r>
      <w:r w:rsidR="00444894">
        <w:rPr>
          <w:rFonts w:ascii="Lucida Sans Unicode" w:hAnsi="Lucida Sans Unicode" w:cs="Lucida Sans Unicode"/>
          <w:bCs/>
        </w:rPr>
        <w:t xml:space="preserve"> de conformidad con </w:t>
      </w:r>
      <w:r w:rsidR="000979FA" w:rsidRPr="000D146F">
        <w:rPr>
          <w:rFonts w:ascii="Lucida Sans Unicode" w:hAnsi="Lucida Sans Unicode" w:cs="Lucida Sans Unicode"/>
          <w:bCs/>
        </w:rPr>
        <w:t>lo establecido</w:t>
      </w:r>
      <w:r w:rsidR="00444894">
        <w:rPr>
          <w:rFonts w:ascii="Lucida Sans Unicode" w:hAnsi="Lucida Sans Unicode" w:cs="Lucida Sans Unicode"/>
          <w:bCs/>
        </w:rPr>
        <w:t xml:space="preserve"> en</w:t>
      </w:r>
      <w:r w:rsidR="00897CE8" w:rsidRPr="000D146F">
        <w:rPr>
          <w:rFonts w:ascii="Lucida Sans Unicode" w:hAnsi="Lucida Sans Unicode" w:cs="Lucida Sans Unicode"/>
          <w:bCs/>
        </w:rPr>
        <w:t xml:space="preserve"> la</w:t>
      </w:r>
      <w:r w:rsidR="00552050" w:rsidRPr="000D146F">
        <w:rPr>
          <w:rFonts w:ascii="Lucida Sans Unicode" w:hAnsi="Lucida Sans Unicode" w:cs="Lucida Sans Unicode"/>
          <w:bCs/>
        </w:rPr>
        <w:t xml:space="preserve"> Ley General de Partidos Políticos</w:t>
      </w:r>
      <w:r w:rsidR="007F5C16" w:rsidRPr="000D146F">
        <w:rPr>
          <w:rFonts w:ascii="Lucida Sans Unicode" w:hAnsi="Lucida Sans Unicode" w:cs="Lucida Sans Unicode"/>
          <w:bCs/>
        </w:rPr>
        <w:t>, en adelante LGPP</w:t>
      </w:r>
      <w:r w:rsidR="00934602">
        <w:rPr>
          <w:rFonts w:ascii="Lucida Sans Unicode" w:hAnsi="Lucida Sans Unicode" w:cs="Lucida Sans Unicode"/>
          <w:bCs/>
        </w:rPr>
        <w:t>,</w:t>
      </w:r>
      <w:r w:rsidR="0064444D">
        <w:rPr>
          <w:rFonts w:ascii="Lucida Sans Unicode" w:hAnsi="Lucida Sans Unicode" w:cs="Lucida Sans Unicode"/>
          <w:bCs/>
        </w:rPr>
        <w:t xml:space="preserve"> </w:t>
      </w:r>
      <w:r w:rsidR="00A518A3">
        <w:rPr>
          <w:rFonts w:ascii="Lucida Sans Unicode" w:hAnsi="Lucida Sans Unicode" w:cs="Lucida Sans Unicode"/>
          <w:bCs/>
        </w:rPr>
        <w:t>en atención a lo dispuesto por el artículo 6, párrafo 1 del Código Electoral del Estado de Jalisco</w:t>
      </w:r>
      <w:r w:rsidR="00142F8A">
        <w:rPr>
          <w:rFonts w:ascii="Lucida Sans Unicode" w:hAnsi="Lucida Sans Unicode" w:cs="Lucida Sans Unicode"/>
          <w:bCs/>
        </w:rPr>
        <w:t>.</w:t>
      </w:r>
    </w:p>
    <w:p w14:paraId="0D9A9E10" w14:textId="77777777" w:rsidR="00552050" w:rsidRPr="000D146F" w:rsidRDefault="00552050" w:rsidP="000979FA">
      <w:pPr>
        <w:pStyle w:val="Sinespaciado"/>
        <w:jc w:val="both"/>
        <w:rPr>
          <w:rFonts w:ascii="Lucida Sans Unicode" w:hAnsi="Lucida Sans Unicode" w:cs="Lucida Sans Unicode"/>
          <w:bCs/>
        </w:rPr>
      </w:pPr>
    </w:p>
    <w:p w14:paraId="36AC1CAD" w14:textId="44D06342" w:rsidR="00142F8A" w:rsidRPr="000D146F" w:rsidRDefault="00552050" w:rsidP="007B3BC5">
      <w:pPr>
        <w:pStyle w:val="Sinespaciado"/>
        <w:jc w:val="both"/>
        <w:rPr>
          <w:rFonts w:ascii="Lucida Sans Unicode" w:hAnsi="Lucida Sans Unicode" w:cs="Lucida Sans Unicode"/>
          <w:bCs/>
        </w:rPr>
      </w:pPr>
      <w:r w:rsidRPr="000D146F">
        <w:rPr>
          <w:rFonts w:ascii="Lucida Sans Unicode" w:hAnsi="Lucida Sans Unicode" w:cs="Lucida Sans Unicode"/>
          <w:bCs/>
        </w:rPr>
        <w:t>Así mismo</w:t>
      </w:r>
      <w:r w:rsidR="00193749" w:rsidRPr="000D146F">
        <w:rPr>
          <w:rFonts w:ascii="Lucida Sans Unicode" w:hAnsi="Lucida Sans Unicode" w:cs="Lucida Sans Unicode"/>
          <w:bCs/>
        </w:rPr>
        <w:t xml:space="preserve">, la </w:t>
      </w:r>
      <w:r w:rsidR="007B3BC5" w:rsidRPr="000D146F">
        <w:rPr>
          <w:rFonts w:ascii="Lucida Sans Unicode" w:hAnsi="Lucida Sans Unicode" w:cs="Lucida Sans Unicode"/>
          <w:bCs/>
        </w:rPr>
        <w:t xml:space="preserve">calidad de afiliado o militante de un partido político, de conformidad con el artículo 4, párrafo 1, inciso a) de la </w:t>
      </w:r>
      <w:r w:rsidR="007F5C16" w:rsidRPr="000D146F">
        <w:rPr>
          <w:rFonts w:ascii="Lucida Sans Unicode" w:hAnsi="Lucida Sans Unicode" w:cs="Lucida Sans Unicode"/>
          <w:bCs/>
        </w:rPr>
        <w:t>LGPP</w:t>
      </w:r>
      <w:r w:rsidR="007B3BC5" w:rsidRPr="000D146F">
        <w:rPr>
          <w:rFonts w:ascii="Lucida Sans Unicode" w:hAnsi="Lucida Sans Unicode" w:cs="Lucida Sans Unicode"/>
          <w:bCs/>
        </w:rPr>
        <w:t xml:space="preserve">, es aquella que se le otorga al ciudadano </w:t>
      </w:r>
      <w:r w:rsidR="007F5C16" w:rsidRPr="000D146F">
        <w:rPr>
          <w:rFonts w:ascii="Lucida Sans Unicode" w:hAnsi="Lucida Sans Unicode" w:cs="Lucida Sans Unicode"/>
          <w:bCs/>
        </w:rPr>
        <w:t>que,</w:t>
      </w:r>
      <w:r w:rsidR="007B3BC5" w:rsidRPr="000D146F">
        <w:rPr>
          <w:rFonts w:ascii="Lucida Sans Unicode" w:hAnsi="Lucida Sans Unicode" w:cs="Lucida Sans Unicode"/>
          <w:bCs/>
        </w:rPr>
        <w:t xml:space="preserve"> en pleno goce de sus derechos político-electorales, se registra libre, voluntaria e individualmente a un partido político, en los términos que para esos efectos disponga el partido en su normatividad interna, independientemente de su denominación, actividad y grado de participación. </w:t>
      </w:r>
    </w:p>
    <w:p w14:paraId="498C20BE" w14:textId="77777777" w:rsidR="006E4483" w:rsidRPr="000D146F" w:rsidRDefault="006E4483" w:rsidP="007B3BC5">
      <w:pPr>
        <w:pStyle w:val="Sinespaciado"/>
        <w:jc w:val="both"/>
        <w:rPr>
          <w:rFonts w:ascii="Lucida Sans Unicode" w:hAnsi="Lucida Sans Unicode" w:cs="Lucida Sans Unicode"/>
          <w:bCs/>
        </w:rPr>
      </w:pPr>
    </w:p>
    <w:p w14:paraId="0C13FEF1" w14:textId="11DDCBD9" w:rsidR="00895B79" w:rsidRPr="000D146F" w:rsidRDefault="00717E79" w:rsidP="00895B79">
      <w:pPr>
        <w:pStyle w:val="Sinespaciado"/>
        <w:jc w:val="both"/>
        <w:rPr>
          <w:rFonts w:ascii="Lucida Sans Unicode" w:hAnsi="Lucida Sans Unicode" w:cs="Lucida Sans Unicode"/>
          <w:bCs/>
          <w:lang w:val="es-ES_tradnl"/>
        </w:rPr>
      </w:pPr>
      <w:r w:rsidRPr="000D146F">
        <w:rPr>
          <w:rFonts w:ascii="Lucida Sans Unicode" w:hAnsi="Lucida Sans Unicode" w:cs="Lucida Sans Unicode"/>
          <w:b/>
          <w:lang w:val="es-ES_tradnl"/>
        </w:rPr>
        <w:t xml:space="preserve">V. </w:t>
      </w:r>
      <w:r w:rsidR="00895B79" w:rsidRPr="000D146F">
        <w:rPr>
          <w:rFonts w:ascii="Lucida Sans Unicode" w:hAnsi="Lucida Sans Unicode" w:cs="Lucida Sans Unicode"/>
          <w:b/>
          <w:lang w:val="es-ES_tradnl"/>
        </w:rPr>
        <w:t>DE LOS PARTIDOS POLÍTICOS.</w:t>
      </w:r>
      <w:r w:rsidR="00895B79" w:rsidRPr="000D146F">
        <w:rPr>
          <w:rFonts w:ascii="Lucida Sans Unicode" w:hAnsi="Lucida Sans Unicode" w:cs="Lucida Sans Unicode"/>
          <w:bCs/>
          <w:lang w:val="es-ES_tradnl"/>
        </w:rPr>
        <w:t xml:space="preserve"> Los partidos políticos son </w:t>
      </w:r>
      <w:r w:rsidR="00895B79" w:rsidRPr="0002132B">
        <w:rPr>
          <w:rFonts w:ascii="Lucida Sans Unicode" w:hAnsi="Lucida Sans Unicode" w:cs="Lucida Sans Unicode"/>
          <w:bCs/>
          <w:lang w:val="es-ES_tradnl"/>
        </w:rPr>
        <w:t xml:space="preserve">entidades de interés público con personalidad jurídica y patrimonio propios, con registro </w:t>
      </w:r>
      <w:r w:rsidR="00656779" w:rsidRPr="0002132B">
        <w:rPr>
          <w:rFonts w:ascii="Lucida Sans Unicode" w:hAnsi="Lucida Sans Unicode" w:cs="Lucida Sans Unicode"/>
          <w:bCs/>
          <w:lang w:val="es-ES_tradnl"/>
        </w:rPr>
        <w:t xml:space="preserve">legal ante el </w:t>
      </w:r>
      <w:r w:rsidR="0002132B" w:rsidRPr="0002132B">
        <w:rPr>
          <w:rFonts w:ascii="Lucida Sans Unicode" w:hAnsi="Lucida Sans Unicode" w:cs="Lucida Sans Unicode"/>
          <w:bCs/>
          <w:lang w:val="es-ES_tradnl"/>
        </w:rPr>
        <w:t>INE o ante los OPLE</w:t>
      </w:r>
      <w:r w:rsidR="00656779" w:rsidRPr="0002132B">
        <w:rPr>
          <w:rFonts w:ascii="Lucida Sans Unicode" w:hAnsi="Lucida Sans Unicode" w:cs="Lucida Sans Unicode"/>
          <w:bCs/>
          <w:lang w:val="es-ES_tradnl"/>
        </w:rPr>
        <w:t>,</w:t>
      </w:r>
      <w:r w:rsidR="00895B79" w:rsidRPr="0002132B">
        <w:rPr>
          <w:rFonts w:ascii="Lucida Sans Unicode" w:hAnsi="Lucida Sans Unicode" w:cs="Lucida Sans Unicode"/>
          <w:bCs/>
          <w:lang w:val="es-ES_tradnl"/>
        </w:rPr>
        <w:t xml:space="preserve"> y </w:t>
      </w:r>
      <w:r w:rsidR="00895B79" w:rsidRPr="000D146F">
        <w:rPr>
          <w:rFonts w:ascii="Lucida Sans Unicode" w:hAnsi="Lucida Sans Unicode" w:cs="Lucida Sans Unicode"/>
          <w:bCs/>
          <w:lang w:val="es-ES_tradnl"/>
        </w:rPr>
        <w:t xml:space="preserve">tienen como fin promover la participación del pueblo en la vida democrática, contribuir a la integración de los órganos de representación política y, como organizaciones de la ciudadanía, hacer posible el acceso de esta al ejercicio del poder público, de conformidad con lo dispuesto por los artículos 41, Base I de la Constitución Política de los Estados Unidos Mexicanos; 13, primer párrafo de la Constitución Política del Estado de Jalisco y 3, párrafo 1 de la </w:t>
      </w:r>
      <w:r w:rsidR="005D2727" w:rsidRPr="000D146F">
        <w:rPr>
          <w:rFonts w:ascii="Lucida Sans Unicode" w:hAnsi="Lucida Sans Unicode" w:cs="Lucida Sans Unicode"/>
          <w:bCs/>
          <w:lang w:val="es-ES_tradnl"/>
        </w:rPr>
        <w:t>Ley General de Partidos Políticos.</w:t>
      </w:r>
    </w:p>
    <w:p w14:paraId="14A6C0A1" w14:textId="77777777" w:rsidR="00895B79" w:rsidRPr="000D146F" w:rsidRDefault="00895B79" w:rsidP="00895B79">
      <w:pPr>
        <w:pStyle w:val="Sinespaciado"/>
        <w:jc w:val="both"/>
        <w:rPr>
          <w:rFonts w:ascii="Lucida Sans Unicode" w:hAnsi="Lucida Sans Unicode" w:cs="Lucida Sans Unicode"/>
          <w:bCs/>
          <w:lang w:val="es-ES_tradnl"/>
        </w:rPr>
      </w:pPr>
    </w:p>
    <w:p w14:paraId="76280AF6" w14:textId="103AE37B" w:rsidR="00895B79" w:rsidRPr="000D146F" w:rsidRDefault="00895B79" w:rsidP="00895B79">
      <w:pPr>
        <w:pStyle w:val="Sinespaciado"/>
        <w:jc w:val="both"/>
        <w:rPr>
          <w:rFonts w:ascii="Lucida Sans Unicode" w:hAnsi="Lucida Sans Unicode" w:cs="Lucida Sans Unicode"/>
          <w:bCs/>
          <w:lang w:val="es-ES"/>
        </w:rPr>
      </w:pPr>
      <w:r w:rsidRPr="000D146F">
        <w:rPr>
          <w:rFonts w:ascii="Lucida Sans Unicode" w:hAnsi="Lucida Sans Unicode" w:cs="Lucida Sans Unicode"/>
          <w:b/>
          <w:lang w:val="es-ES"/>
        </w:rPr>
        <w:t>V</w:t>
      </w:r>
      <w:r w:rsidR="00717E79" w:rsidRPr="000D146F">
        <w:rPr>
          <w:rFonts w:ascii="Lucida Sans Unicode" w:hAnsi="Lucida Sans Unicode" w:cs="Lucida Sans Unicode"/>
          <w:b/>
          <w:lang w:val="es-ES"/>
        </w:rPr>
        <w:t>I</w:t>
      </w:r>
      <w:r w:rsidRPr="000D146F">
        <w:rPr>
          <w:rFonts w:ascii="Lucida Sans Unicode" w:hAnsi="Lucida Sans Unicode" w:cs="Lucida Sans Unicode"/>
          <w:b/>
          <w:lang w:val="es-ES"/>
        </w:rPr>
        <w:t>. DE LOS DERECHOS Y OBLIGACIONES DE LOS PARTIDOS POLÍTICOS.</w:t>
      </w:r>
      <w:r w:rsidRPr="000D146F">
        <w:rPr>
          <w:rFonts w:ascii="Lucida Sans Unicode" w:hAnsi="Lucida Sans Unicode" w:cs="Lucida Sans Unicode"/>
          <w:bCs/>
          <w:lang w:val="es-ES"/>
        </w:rPr>
        <w:t xml:space="preserve"> Nuestra Carta Magna en su artículo 41, base I, primer párrafo, dispone que la ley establecerá los derechos, obligaciones y prerrogativas que les corresponden a los partidos políticos. </w:t>
      </w:r>
    </w:p>
    <w:p w14:paraId="79396E08" w14:textId="77777777" w:rsidR="00895B79" w:rsidRPr="000D146F" w:rsidRDefault="00895B79" w:rsidP="00895B79">
      <w:pPr>
        <w:pStyle w:val="Sinespaciado"/>
        <w:jc w:val="both"/>
        <w:rPr>
          <w:rFonts w:ascii="Lucida Sans Unicode" w:hAnsi="Lucida Sans Unicode" w:cs="Lucida Sans Unicode"/>
          <w:bCs/>
          <w:lang w:val="es-ES"/>
        </w:rPr>
      </w:pPr>
    </w:p>
    <w:p w14:paraId="2B3F340D" w14:textId="45B0955B" w:rsidR="00895B79" w:rsidRPr="000D146F" w:rsidRDefault="444181B9" w:rsidP="381C1022">
      <w:pPr>
        <w:pStyle w:val="Sinespaciado"/>
        <w:jc w:val="both"/>
        <w:rPr>
          <w:rFonts w:ascii="Lucida Sans Unicode" w:hAnsi="Lucida Sans Unicode" w:cs="Lucida Sans Unicode"/>
          <w:lang w:val="es-ES"/>
        </w:rPr>
      </w:pPr>
      <w:r w:rsidRPr="381C1022">
        <w:rPr>
          <w:rFonts w:ascii="Lucida Sans Unicode" w:hAnsi="Lucida Sans Unicode" w:cs="Lucida Sans Unicode"/>
          <w:lang w:val="es-ES"/>
        </w:rPr>
        <w:t xml:space="preserve">En ese mismo tenor, el párrafo cuarto del artículo 13 de nuestra Constitución local, dispone </w:t>
      </w:r>
      <w:proofErr w:type="gramStart"/>
      <w:r w:rsidRPr="381C1022">
        <w:rPr>
          <w:rFonts w:ascii="Lucida Sans Unicode" w:hAnsi="Lucida Sans Unicode" w:cs="Lucida Sans Unicode"/>
          <w:lang w:val="es-ES"/>
        </w:rPr>
        <w:t>que</w:t>
      </w:r>
      <w:proofErr w:type="gramEnd"/>
      <w:r w:rsidR="004B2114">
        <w:rPr>
          <w:rFonts w:ascii="Lucida Sans Unicode" w:hAnsi="Lucida Sans Unicode" w:cs="Lucida Sans Unicode"/>
          <w:lang w:val="es-ES"/>
        </w:rPr>
        <w:t xml:space="preserve"> </w:t>
      </w:r>
      <w:r w:rsidRPr="381C1022">
        <w:rPr>
          <w:rFonts w:ascii="Lucida Sans Unicode" w:hAnsi="Lucida Sans Unicode" w:cs="Lucida Sans Unicode"/>
          <w:lang w:val="es-ES"/>
        </w:rPr>
        <w:t xml:space="preserve">conforme a lo </w:t>
      </w:r>
      <w:r w:rsidR="00292649" w:rsidRPr="00252922">
        <w:rPr>
          <w:rFonts w:ascii="Lucida Sans Unicode" w:hAnsi="Lucida Sans Unicode" w:cs="Lucida Sans Unicode"/>
          <w:lang w:val="es-ES"/>
        </w:rPr>
        <w:t xml:space="preserve">previsto en </w:t>
      </w:r>
      <w:r w:rsidRPr="381C1022">
        <w:rPr>
          <w:rFonts w:ascii="Lucida Sans Unicode" w:hAnsi="Lucida Sans Unicode" w:cs="Lucida Sans Unicode"/>
          <w:lang w:val="es-ES"/>
        </w:rPr>
        <w:t xml:space="preserve">la Constitución federal, la </w:t>
      </w:r>
      <w:bookmarkStart w:id="7" w:name="_Hlk143696581"/>
      <w:r w:rsidR="007B30C0" w:rsidRPr="00CD53AD">
        <w:rPr>
          <w:rFonts w:ascii="Lucida Sans Unicode" w:hAnsi="Lucida Sans Unicode" w:cs="Lucida Sans Unicode"/>
          <w:lang w:val="es-ES"/>
        </w:rPr>
        <w:t>LGPP</w:t>
      </w:r>
      <w:bookmarkEnd w:id="7"/>
      <w:r w:rsidRPr="381C1022">
        <w:rPr>
          <w:rFonts w:ascii="Lucida Sans Unicode" w:hAnsi="Lucida Sans Unicode" w:cs="Lucida Sans Unicode"/>
          <w:lang w:val="es-ES"/>
        </w:rPr>
        <w:t xml:space="preserve"> y la Constitución Política del Estado de Jalisco, la legislación estatal determinará lo relativo a </w:t>
      </w:r>
      <w:r w:rsidR="0732D148" w:rsidRPr="381C1022">
        <w:rPr>
          <w:rFonts w:ascii="Lucida Sans Unicode" w:hAnsi="Lucida Sans Unicode" w:cs="Lucida Sans Unicode"/>
          <w:lang w:val="es-ES"/>
        </w:rPr>
        <w:t xml:space="preserve">la creación, registro y pérdida del mismo, de los partidos políticos locales, así como </w:t>
      </w:r>
      <w:r w:rsidRPr="381C1022">
        <w:rPr>
          <w:rFonts w:ascii="Lucida Sans Unicode" w:hAnsi="Lucida Sans Unicode" w:cs="Lucida Sans Unicode"/>
          <w:lang w:val="es-ES"/>
        </w:rPr>
        <w:t>los derechos</w:t>
      </w:r>
      <w:r w:rsidR="72C19FCD" w:rsidRPr="381C1022">
        <w:rPr>
          <w:rFonts w:ascii="Lucida Sans Unicode" w:hAnsi="Lucida Sans Unicode" w:cs="Lucida Sans Unicode"/>
          <w:lang w:val="es-ES"/>
        </w:rPr>
        <w:t>, financiamiento, prerrogativas</w:t>
      </w:r>
      <w:r w:rsidRPr="381C1022">
        <w:rPr>
          <w:rFonts w:ascii="Lucida Sans Unicode" w:hAnsi="Lucida Sans Unicode" w:cs="Lucida Sans Unicode"/>
          <w:lang w:val="es-ES"/>
        </w:rPr>
        <w:t xml:space="preserve"> y obligaciones que en el ámbito estatal tendrán los particos políticos nacionales y locales. </w:t>
      </w:r>
    </w:p>
    <w:p w14:paraId="32BC960A" w14:textId="77777777" w:rsidR="00895B79" w:rsidRPr="000D146F" w:rsidRDefault="00895B79" w:rsidP="00895B79">
      <w:pPr>
        <w:pStyle w:val="Sinespaciado"/>
        <w:jc w:val="both"/>
        <w:rPr>
          <w:rFonts w:ascii="Lucida Sans Unicode" w:hAnsi="Lucida Sans Unicode" w:cs="Lucida Sans Unicode"/>
          <w:bCs/>
        </w:rPr>
      </w:pPr>
    </w:p>
    <w:p w14:paraId="07D4C3C5" w14:textId="21BF6D15" w:rsidR="00895B79" w:rsidRPr="000D146F" w:rsidRDefault="444181B9" w:rsidP="381C1022">
      <w:pPr>
        <w:pStyle w:val="Sinespaciado"/>
        <w:jc w:val="both"/>
        <w:rPr>
          <w:rFonts w:ascii="Lucida Sans Unicode" w:hAnsi="Lucida Sans Unicode" w:cs="Lucida Sans Unicode"/>
          <w:lang w:val="es-ES"/>
        </w:rPr>
      </w:pPr>
      <w:r w:rsidRPr="381C1022">
        <w:rPr>
          <w:rFonts w:ascii="Lucida Sans Unicode" w:hAnsi="Lucida Sans Unicode" w:cs="Lucida Sans Unicode"/>
          <w:lang w:val="es-ES"/>
        </w:rPr>
        <w:t xml:space="preserve">Acorde con lo anterior, los diversos 35, 66, 68 y 76 del Código Electoral del Estado de Jalisco, disponen que los partidos políticos nacionales y estatales, tienen establecidos sus derechos y obligaciones, así como su organización interna, en la </w:t>
      </w:r>
      <w:r w:rsidR="00252922" w:rsidRPr="381C1022">
        <w:rPr>
          <w:rFonts w:ascii="Lucida Sans Unicode" w:hAnsi="Lucida Sans Unicode" w:cs="Lucida Sans Unicode"/>
          <w:lang w:val="es-ES"/>
        </w:rPr>
        <w:t>L</w:t>
      </w:r>
      <w:r w:rsidR="00C90D5A">
        <w:rPr>
          <w:rFonts w:ascii="Lucida Sans Unicode" w:hAnsi="Lucida Sans Unicode" w:cs="Lucida Sans Unicode"/>
          <w:lang w:val="es-ES"/>
        </w:rPr>
        <w:t>GPP</w:t>
      </w:r>
      <w:r w:rsidR="00252922" w:rsidRPr="381C1022">
        <w:rPr>
          <w:rFonts w:ascii="Lucida Sans Unicode" w:hAnsi="Lucida Sans Unicode" w:cs="Lucida Sans Unicode"/>
          <w:lang w:val="es-ES"/>
        </w:rPr>
        <w:t>,</w:t>
      </w:r>
      <w:r w:rsidRPr="381C1022">
        <w:rPr>
          <w:rFonts w:ascii="Lucida Sans Unicode" w:hAnsi="Lucida Sans Unicode" w:cs="Lucida Sans Unicode"/>
          <w:lang w:val="es-ES"/>
        </w:rPr>
        <w:t xml:space="preserve"> la Ley General de Instituciones y Procedimientos Electorales y lo dispuesto en el propio Código.</w:t>
      </w:r>
    </w:p>
    <w:p w14:paraId="32CE397E" w14:textId="29DA6E3A" w:rsidR="00271B5A" w:rsidRPr="000D146F" w:rsidRDefault="00271B5A" w:rsidP="00895B79">
      <w:pPr>
        <w:pStyle w:val="Sinespaciado"/>
        <w:jc w:val="both"/>
        <w:rPr>
          <w:rFonts w:ascii="Lucida Sans Unicode" w:hAnsi="Lucida Sans Unicode" w:cs="Lucida Sans Unicode"/>
          <w:bCs/>
          <w:lang w:val="es-ES"/>
        </w:rPr>
      </w:pPr>
    </w:p>
    <w:p w14:paraId="730978D1" w14:textId="363B55EE" w:rsidR="001B53D9" w:rsidRDefault="00271B5A" w:rsidP="001B53D9">
      <w:pPr>
        <w:pStyle w:val="Sinespaciado"/>
        <w:jc w:val="both"/>
        <w:rPr>
          <w:rFonts w:ascii="Lucida Sans Unicode" w:hAnsi="Lucida Sans Unicode" w:cs="Lucida Sans Unicode"/>
          <w:color w:val="FF0000"/>
          <w:lang w:val="es-ES"/>
        </w:rPr>
      </w:pPr>
      <w:r w:rsidRPr="000D146F">
        <w:rPr>
          <w:rFonts w:ascii="Lucida Sans Unicode" w:hAnsi="Lucida Sans Unicode" w:cs="Lucida Sans Unicode"/>
          <w:bCs/>
          <w:lang w:val="es-ES"/>
        </w:rPr>
        <w:t xml:space="preserve">Ahora bien, </w:t>
      </w:r>
      <w:r w:rsidR="00E25E61" w:rsidRPr="000D146F">
        <w:rPr>
          <w:rFonts w:ascii="Lucida Sans Unicode" w:hAnsi="Lucida Sans Unicode" w:cs="Lucida Sans Unicode"/>
          <w:bCs/>
          <w:lang w:val="es-ES"/>
        </w:rPr>
        <w:t xml:space="preserve">son </w:t>
      </w:r>
      <w:r w:rsidR="00E25E61" w:rsidRPr="000D146F">
        <w:rPr>
          <w:rFonts w:ascii="Lucida Sans Unicode" w:hAnsi="Lucida Sans Unicode" w:cs="Lucida Sans Unicode"/>
          <w:bCs/>
        </w:rPr>
        <w:t>obligaciones de los partidos políticos, entre otras, conducir sus actividades dentro de los cauces legales y ajustar su conducta y la de sus militantes a los principios del estado democrático, respetando la libre participación</w:t>
      </w:r>
      <w:r w:rsidR="006C6F65" w:rsidRPr="000D146F">
        <w:rPr>
          <w:rFonts w:ascii="Lucida Sans Unicode" w:hAnsi="Lucida Sans Unicode" w:cs="Lucida Sans Unicode"/>
          <w:bCs/>
        </w:rPr>
        <w:t>,</w:t>
      </w:r>
      <w:r w:rsidR="00E25E61" w:rsidRPr="000D146F">
        <w:rPr>
          <w:rFonts w:ascii="Lucida Sans Unicode" w:hAnsi="Lucida Sans Unicode" w:cs="Lucida Sans Unicode"/>
          <w:bCs/>
        </w:rPr>
        <w:t xml:space="preserve"> el mantener el mínimo de militantes requerido en la Ley para su constitución y registro; cumplir con sus normas de afiliación; abstenerse de realizar afiliaciones colectivas de ciudadanos y cumplir con las obligaciones que la </w:t>
      </w:r>
      <w:r w:rsidR="005652E2" w:rsidRPr="000D146F">
        <w:rPr>
          <w:rFonts w:ascii="Lucida Sans Unicode" w:hAnsi="Lucida Sans Unicode" w:cs="Lucida Sans Unicode"/>
          <w:bCs/>
        </w:rPr>
        <w:t>legislación</w:t>
      </w:r>
      <w:r w:rsidR="00E25E61" w:rsidRPr="000D146F">
        <w:rPr>
          <w:rFonts w:ascii="Lucida Sans Unicode" w:hAnsi="Lucida Sans Unicode" w:cs="Lucida Sans Unicode"/>
          <w:bCs/>
        </w:rPr>
        <w:t xml:space="preserve"> en materia de </w:t>
      </w:r>
      <w:r w:rsidR="005652E2" w:rsidRPr="000D146F">
        <w:rPr>
          <w:rFonts w:ascii="Lucida Sans Unicode" w:hAnsi="Lucida Sans Unicode" w:cs="Lucida Sans Unicode"/>
          <w:bCs/>
        </w:rPr>
        <w:t>t</w:t>
      </w:r>
      <w:r w:rsidR="00E25E61" w:rsidRPr="000D146F">
        <w:rPr>
          <w:rFonts w:ascii="Lucida Sans Unicode" w:hAnsi="Lucida Sans Unicode" w:cs="Lucida Sans Unicode"/>
          <w:bCs/>
        </w:rPr>
        <w:t xml:space="preserve">ransparencia y </w:t>
      </w:r>
      <w:r w:rsidR="005652E2" w:rsidRPr="000D146F">
        <w:rPr>
          <w:rFonts w:ascii="Lucida Sans Unicode" w:hAnsi="Lucida Sans Unicode" w:cs="Lucida Sans Unicode"/>
          <w:bCs/>
        </w:rPr>
        <w:t>a</w:t>
      </w:r>
      <w:r w:rsidR="00E25E61" w:rsidRPr="000D146F">
        <w:rPr>
          <w:rFonts w:ascii="Lucida Sans Unicode" w:hAnsi="Lucida Sans Unicode" w:cs="Lucida Sans Unicode"/>
          <w:bCs/>
        </w:rPr>
        <w:t xml:space="preserve">cceso a la </w:t>
      </w:r>
      <w:r w:rsidR="005652E2" w:rsidRPr="000D146F">
        <w:rPr>
          <w:rFonts w:ascii="Lucida Sans Unicode" w:hAnsi="Lucida Sans Unicode" w:cs="Lucida Sans Unicode"/>
          <w:bCs/>
        </w:rPr>
        <w:t>i</w:t>
      </w:r>
      <w:r w:rsidR="00E25E61" w:rsidRPr="000D146F">
        <w:rPr>
          <w:rFonts w:ascii="Lucida Sans Unicode" w:hAnsi="Lucida Sans Unicode" w:cs="Lucida Sans Unicode"/>
          <w:bCs/>
        </w:rPr>
        <w:t xml:space="preserve">nformación establece. Lo anterior de conformidad con lo señalado en el artículo 25, párrafo 1, incisos a), c), e), q) y </w:t>
      </w:r>
      <w:r w:rsidR="005516BB" w:rsidRPr="000D146F">
        <w:rPr>
          <w:rFonts w:ascii="Lucida Sans Unicode" w:hAnsi="Lucida Sans Unicode" w:cs="Lucida Sans Unicode"/>
          <w:bCs/>
        </w:rPr>
        <w:t>x</w:t>
      </w:r>
      <w:r w:rsidR="00E25E61" w:rsidRPr="000D146F">
        <w:rPr>
          <w:rFonts w:ascii="Lucida Sans Unicode" w:hAnsi="Lucida Sans Unicode" w:cs="Lucida Sans Unicode"/>
          <w:bCs/>
        </w:rPr>
        <w:t>)</w:t>
      </w:r>
      <w:r w:rsidR="004313D7" w:rsidRPr="000D146F">
        <w:rPr>
          <w:rFonts w:ascii="Lucida Sans Unicode" w:hAnsi="Lucida Sans Unicode" w:cs="Lucida Sans Unicode"/>
          <w:bCs/>
        </w:rPr>
        <w:t xml:space="preserve"> de la </w:t>
      </w:r>
      <w:r w:rsidR="00252922" w:rsidRPr="000D146F">
        <w:rPr>
          <w:rFonts w:ascii="Lucida Sans Unicode" w:hAnsi="Lucida Sans Unicode" w:cs="Lucida Sans Unicode"/>
          <w:bCs/>
        </w:rPr>
        <w:t>L</w:t>
      </w:r>
      <w:r w:rsidR="00C90D5A">
        <w:rPr>
          <w:rFonts w:ascii="Lucida Sans Unicode" w:hAnsi="Lucida Sans Unicode" w:cs="Lucida Sans Unicode"/>
          <w:bCs/>
        </w:rPr>
        <w:t>GPP.</w:t>
      </w:r>
    </w:p>
    <w:p w14:paraId="2E31A2DE" w14:textId="77777777" w:rsidR="007B30C0" w:rsidRPr="000D146F" w:rsidRDefault="007B30C0" w:rsidP="001B53D9">
      <w:pPr>
        <w:pStyle w:val="Sinespaciado"/>
        <w:jc w:val="both"/>
        <w:rPr>
          <w:rFonts w:ascii="Lucida Sans Unicode" w:hAnsi="Lucida Sans Unicode" w:cs="Lucida Sans Unicode"/>
          <w:bCs/>
        </w:rPr>
      </w:pPr>
    </w:p>
    <w:p w14:paraId="4D6CD12D" w14:textId="01EA05FF" w:rsidR="001B53D9" w:rsidRPr="000D146F" w:rsidRDefault="001B53D9" w:rsidP="001B53D9">
      <w:pPr>
        <w:pStyle w:val="Sinespaciado"/>
        <w:jc w:val="both"/>
        <w:rPr>
          <w:rFonts w:ascii="Lucida Sans Unicode" w:hAnsi="Lucida Sans Unicode" w:cs="Lucida Sans Unicode"/>
          <w:bCs/>
        </w:rPr>
      </w:pPr>
      <w:r w:rsidRPr="000D146F">
        <w:rPr>
          <w:rFonts w:ascii="Lucida Sans Unicode" w:hAnsi="Lucida Sans Unicode" w:cs="Lucida Sans Unicode"/>
          <w:bCs/>
        </w:rPr>
        <w:t>El artículo 34, párrafo 2, inciso b)</w:t>
      </w:r>
      <w:r w:rsidR="00D31F54" w:rsidRPr="000D146F">
        <w:rPr>
          <w:rFonts w:ascii="Lucida Sans Unicode" w:hAnsi="Lucida Sans Unicode" w:cs="Lucida Sans Unicode"/>
          <w:bCs/>
        </w:rPr>
        <w:t xml:space="preserve"> de la LGPP</w:t>
      </w:r>
      <w:r w:rsidRPr="000D146F">
        <w:rPr>
          <w:rFonts w:ascii="Lucida Sans Unicode" w:hAnsi="Lucida Sans Unicode" w:cs="Lucida Sans Unicode"/>
          <w:bCs/>
        </w:rPr>
        <w:t xml:space="preserve">, señala que la determinación de los requisitos y mecanismos para la libre y voluntaria afiliación de los ciudadanos a los partidos </w:t>
      </w:r>
      <w:r w:rsidR="006C6F65" w:rsidRPr="000D146F">
        <w:rPr>
          <w:rFonts w:ascii="Lucida Sans Unicode" w:hAnsi="Lucida Sans Unicode" w:cs="Lucida Sans Unicode"/>
          <w:bCs/>
        </w:rPr>
        <w:t>políticos</w:t>
      </w:r>
      <w:r w:rsidRPr="000D146F">
        <w:rPr>
          <w:rFonts w:ascii="Lucida Sans Unicode" w:hAnsi="Lucida Sans Unicode" w:cs="Lucida Sans Unicode"/>
          <w:bCs/>
        </w:rPr>
        <w:t xml:space="preserve"> es parte de sus asuntos internos debido a que se trata de procedimientos relativos a su organización y funcionamiento. </w:t>
      </w:r>
    </w:p>
    <w:p w14:paraId="17513699" w14:textId="77777777" w:rsidR="00DA6C02" w:rsidRPr="000D146F" w:rsidRDefault="00DA6C02" w:rsidP="001B53D9">
      <w:pPr>
        <w:pStyle w:val="Sinespaciado"/>
        <w:jc w:val="both"/>
        <w:rPr>
          <w:rFonts w:ascii="Lucida Sans Unicode" w:hAnsi="Lucida Sans Unicode" w:cs="Lucida Sans Unicode"/>
          <w:bCs/>
        </w:rPr>
      </w:pPr>
    </w:p>
    <w:p w14:paraId="4D0D845F" w14:textId="17B4D517" w:rsidR="00D31F54" w:rsidRPr="000D146F" w:rsidRDefault="00D31F54" w:rsidP="00D31F54">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De acuerdo con lo establecido por el artículo 94, párrafo 1, inciso d) de la LGPP, es causa de pérdida de registro como partido político, haber dejado de cumplir con los requisitos necesarios para obtener el registro. </w:t>
      </w:r>
    </w:p>
    <w:p w14:paraId="3938FA0E" w14:textId="77777777" w:rsidR="00F73273" w:rsidRPr="000D146F" w:rsidRDefault="00F73273" w:rsidP="00D31F54">
      <w:pPr>
        <w:pStyle w:val="Sinespaciado"/>
        <w:jc w:val="both"/>
        <w:rPr>
          <w:rFonts w:ascii="Lucida Sans Unicode" w:hAnsi="Lucida Sans Unicode" w:cs="Lucida Sans Unicode"/>
          <w:bCs/>
        </w:rPr>
      </w:pPr>
    </w:p>
    <w:p w14:paraId="1FEEC442" w14:textId="7F735C81" w:rsidR="00FE5319" w:rsidRPr="000D146F" w:rsidRDefault="4BBB1D22" w:rsidP="381C1022">
      <w:pPr>
        <w:pStyle w:val="Sinespaciado"/>
        <w:jc w:val="both"/>
        <w:rPr>
          <w:rFonts w:ascii="Lucida Sans Unicode" w:hAnsi="Lucida Sans Unicode" w:cs="Lucida Sans Unicode"/>
        </w:rPr>
      </w:pPr>
      <w:r w:rsidRPr="381C1022">
        <w:rPr>
          <w:rFonts w:ascii="Lucida Sans Unicode" w:hAnsi="Lucida Sans Unicode" w:cs="Lucida Sans Unicode"/>
          <w:b/>
          <w:bCs/>
        </w:rPr>
        <w:t xml:space="preserve">VII. </w:t>
      </w:r>
      <w:r w:rsidR="1565BF37" w:rsidRPr="381C1022">
        <w:rPr>
          <w:rFonts w:ascii="Lucida Sans Unicode" w:hAnsi="Lucida Sans Unicode" w:cs="Lucida Sans Unicode"/>
          <w:b/>
          <w:bCs/>
        </w:rPr>
        <w:t xml:space="preserve">DE LA PROTECCIÓN DE LOS DATOS PERSONALES Y EJERCICIO DE LOS DERECHOS ARCO. </w:t>
      </w:r>
      <w:r w:rsidR="2D74B970" w:rsidRPr="381C1022">
        <w:rPr>
          <w:rFonts w:ascii="Lucida Sans Unicode" w:hAnsi="Lucida Sans Unicode" w:cs="Lucida Sans Unicode"/>
        </w:rPr>
        <w:t xml:space="preserve">La información contenida </w:t>
      </w:r>
      <w:r w:rsidR="00014239" w:rsidRPr="381C1022">
        <w:rPr>
          <w:rFonts w:ascii="Lucida Sans Unicode" w:hAnsi="Lucida Sans Unicode" w:cs="Lucida Sans Unicode"/>
        </w:rPr>
        <w:t>en el “Sistema de verificación”</w:t>
      </w:r>
      <w:r w:rsidR="00014239">
        <w:rPr>
          <w:rFonts w:ascii="Lucida Sans Unicode" w:hAnsi="Lucida Sans Unicode" w:cs="Lucida Sans Unicode"/>
        </w:rPr>
        <w:t xml:space="preserve"> únicamente podrá ser utilizada por el INE o el OPL para la verificación</w:t>
      </w:r>
      <w:r w:rsidR="00014239" w:rsidRPr="381C1022">
        <w:rPr>
          <w:rFonts w:ascii="Lucida Sans Unicode" w:hAnsi="Lucida Sans Unicode" w:cs="Lucida Sans Unicode"/>
        </w:rPr>
        <w:t xml:space="preserve"> de los requisitos legales para la obtención del registro como partido político o para su conservación, según sea el caso, para el cumplimiento de requerimientos de autoridades jurisdiccionales, así como para el cumplimiento de las disposiciones normativas en materia de transparencia, acceso a la información pública y ejercicio de los derechos ARCO.</w:t>
      </w:r>
    </w:p>
    <w:p w14:paraId="72F49537" w14:textId="2D59C2E8" w:rsidR="00FE5319" w:rsidRPr="000D146F" w:rsidRDefault="00FE5319" w:rsidP="381C1022">
      <w:pPr>
        <w:pStyle w:val="Sinespaciado"/>
        <w:jc w:val="both"/>
        <w:rPr>
          <w:rFonts w:ascii="Lucida Sans Unicode" w:hAnsi="Lucida Sans Unicode" w:cs="Lucida Sans Unicode"/>
        </w:rPr>
      </w:pPr>
    </w:p>
    <w:p w14:paraId="3784DA91" w14:textId="5EFE3C40" w:rsidR="00FE5319" w:rsidRPr="000D146F" w:rsidRDefault="66373A5F" w:rsidP="381C1022">
      <w:pPr>
        <w:pStyle w:val="Sinespaciado"/>
        <w:jc w:val="both"/>
        <w:rPr>
          <w:rFonts w:ascii="Lucida Sans Unicode" w:hAnsi="Lucida Sans Unicode" w:cs="Lucida Sans Unicode"/>
        </w:rPr>
      </w:pPr>
      <w:r w:rsidRPr="381C1022">
        <w:rPr>
          <w:rFonts w:ascii="Lucida Sans Unicode" w:hAnsi="Lucida Sans Unicode" w:cs="Lucida Sans Unicode"/>
        </w:rPr>
        <w:t>De igual forma, l</w:t>
      </w:r>
      <w:r w:rsidR="538EB211" w:rsidRPr="381C1022">
        <w:rPr>
          <w:rFonts w:ascii="Lucida Sans Unicode" w:hAnsi="Lucida Sans Unicode" w:cs="Lucida Sans Unicode"/>
        </w:rPr>
        <w:t>os Partidos Políticos Locales,</w:t>
      </w:r>
      <w:r w:rsidR="0FA65153" w:rsidRPr="381C1022">
        <w:rPr>
          <w:rFonts w:ascii="Lucida Sans Unicode" w:hAnsi="Lucida Sans Unicode" w:cs="Lucida Sans Unicode"/>
        </w:rPr>
        <w:t xml:space="preserve"> son los responsables primigenios de los datos personales de sus militantes capturados/cargados en el “Sistema de verificación”, y del tratamiento de estos, en el entendido de que estos fueron </w:t>
      </w:r>
      <w:r w:rsidR="59F54875" w:rsidRPr="381C1022">
        <w:rPr>
          <w:rFonts w:ascii="Lucida Sans Unicode" w:hAnsi="Lucida Sans Unicode" w:cs="Lucida Sans Unicode"/>
        </w:rPr>
        <w:t>recabados con el consentimiento expreso de las personas ciudadanas, para el fin exclusivo de integrar sus padrones de personas afiliadas,</w:t>
      </w:r>
      <w:r w:rsidR="3FA7F044" w:rsidRPr="381C1022">
        <w:rPr>
          <w:rFonts w:ascii="Lucida Sans Unicode" w:hAnsi="Lucida Sans Unicode" w:cs="Lucida Sans Unicode"/>
        </w:rPr>
        <w:t xml:space="preserve"> con el aviso previo de que dichos datos son transferidos a la autoridad electoral con el propósito de ser verificados en cumplimiento a la normativa aplicable</w:t>
      </w:r>
      <w:r w:rsidR="51D2A79E" w:rsidRPr="381C1022">
        <w:rPr>
          <w:rFonts w:ascii="Lucida Sans Unicode" w:hAnsi="Lucida Sans Unicode" w:cs="Lucida Sans Unicode"/>
        </w:rPr>
        <w:t xml:space="preserve">. </w:t>
      </w:r>
    </w:p>
    <w:p w14:paraId="279E3686" w14:textId="0747E314" w:rsidR="00FE5319" w:rsidRPr="000D146F" w:rsidRDefault="00FE5319" w:rsidP="381C1022">
      <w:pPr>
        <w:pStyle w:val="Sinespaciado"/>
        <w:jc w:val="both"/>
        <w:rPr>
          <w:rFonts w:ascii="Lucida Sans Unicode" w:hAnsi="Lucida Sans Unicode" w:cs="Lucida Sans Unicode"/>
        </w:rPr>
      </w:pPr>
    </w:p>
    <w:p w14:paraId="3C1B9A0E" w14:textId="6028F0BE" w:rsidR="00FE5319" w:rsidRPr="000D146F" w:rsidRDefault="6E8EF8D0" w:rsidP="381C1022">
      <w:pPr>
        <w:pStyle w:val="Sinespaciado"/>
        <w:jc w:val="both"/>
        <w:rPr>
          <w:rFonts w:ascii="Lucida Sans Unicode" w:hAnsi="Lucida Sans Unicode" w:cs="Lucida Sans Unicode"/>
        </w:rPr>
      </w:pPr>
      <w:r w:rsidRPr="381C1022">
        <w:rPr>
          <w:rFonts w:ascii="Lucida Sans Unicode" w:hAnsi="Lucida Sans Unicode" w:cs="Lucida Sans Unicode"/>
        </w:rPr>
        <w:t>Que,</w:t>
      </w:r>
      <w:r w:rsidR="4A310AA2" w:rsidRPr="381C1022">
        <w:rPr>
          <w:rFonts w:ascii="Lucida Sans Unicode" w:hAnsi="Lucida Sans Unicode" w:cs="Lucida Sans Unicode"/>
        </w:rPr>
        <w:t xml:space="preserve"> de conformidad con la Ley aplicable, los partidos políticos son sujetos obligados, por lo que corresponde a estos garantizar a la ciudadanía el ejercicio de los derechos ARCO respecto de los datos contenidos en los padrones de las personas afili</w:t>
      </w:r>
      <w:r w:rsidR="026F5970" w:rsidRPr="381C1022">
        <w:rPr>
          <w:rFonts w:ascii="Lucida Sans Unicode" w:hAnsi="Lucida Sans Unicode" w:cs="Lucida Sans Unicode"/>
        </w:rPr>
        <w:t xml:space="preserve">adas. Para el ejercicio de los derechos ARCO de los titulares sobre los datos personas que forman parte de los padrones de militantes que obran en el “Sistema de </w:t>
      </w:r>
      <w:r w:rsidR="41143EA1" w:rsidRPr="381C1022">
        <w:rPr>
          <w:rFonts w:ascii="Lucida Sans Unicode" w:hAnsi="Lucida Sans Unicode" w:cs="Lucida Sans Unicode"/>
        </w:rPr>
        <w:t xml:space="preserve">verificación” y en las publicaciones de los organismos electorales, se estará a lo indicado en el artículo 20 de “los Lineamientos”. </w:t>
      </w:r>
    </w:p>
    <w:p w14:paraId="3AE6843F" w14:textId="20B877F1" w:rsidR="00FE5319" w:rsidRPr="000D146F" w:rsidRDefault="00FE5319" w:rsidP="381C1022">
      <w:pPr>
        <w:pStyle w:val="Sinespaciado"/>
        <w:jc w:val="both"/>
        <w:rPr>
          <w:rFonts w:ascii="Lucida Sans Unicode" w:hAnsi="Lucida Sans Unicode" w:cs="Lucida Sans Unicode"/>
        </w:rPr>
      </w:pPr>
    </w:p>
    <w:p w14:paraId="32A303DA" w14:textId="2C8799C1" w:rsidR="00FE5319" w:rsidRPr="000D146F" w:rsidRDefault="51D2A79E" w:rsidP="381C1022">
      <w:pPr>
        <w:pStyle w:val="Sinespaciado"/>
        <w:jc w:val="both"/>
        <w:rPr>
          <w:rFonts w:ascii="Lucida Sans Unicode" w:hAnsi="Lucida Sans Unicode" w:cs="Lucida Sans Unicode"/>
        </w:rPr>
      </w:pPr>
      <w:r w:rsidRPr="381C1022">
        <w:rPr>
          <w:rFonts w:ascii="Lucida Sans Unicode" w:hAnsi="Lucida Sans Unicode" w:cs="Lucida Sans Unicode"/>
        </w:rPr>
        <w:t>Lo anterior, de conformidad co</w:t>
      </w:r>
      <w:r w:rsidR="6286D998" w:rsidRPr="381C1022">
        <w:rPr>
          <w:rFonts w:ascii="Lucida Sans Unicode" w:hAnsi="Lucida Sans Unicode" w:cs="Lucida Sans Unicode"/>
        </w:rPr>
        <w:t xml:space="preserve">n </w:t>
      </w:r>
      <w:r w:rsidR="58C4B9E9" w:rsidRPr="381C1022">
        <w:rPr>
          <w:rFonts w:ascii="Lucida Sans Unicode" w:hAnsi="Lucida Sans Unicode" w:cs="Lucida Sans Unicode"/>
        </w:rPr>
        <w:t>los</w:t>
      </w:r>
      <w:r w:rsidR="6286D998" w:rsidRPr="381C1022">
        <w:rPr>
          <w:rFonts w:ascii="Lucida Sans Unicode" w:hAnsi="Lucida Sans Unicode" w:cs="Lucida Sans Unicode"/>
        </w:rPr>
        <w:t xml:space="preserve"> artículo</w:t>
      </w:r>
      <w:r w:rsidR="6FEE03A0" w:rsidRPr="381C1022">
        <w:rPr>
          <w:rFonts w:ascii="Lucida Sans Unicode" w:hAnsi="Lucida Sans Unicode" w:cs="Lucida Sans Unicode"/>
        </w:rPr>
        <w:t>s 15</w:t>
      </w:r>
      <w:r w:rsidR="73DCF84C" w:rsidRPr="381C1022">
        <w:rPr>
          <w:rFonts w:ascii="Lucida Sans Unicode" w:hAnsi="Lucida Sans Unicode" w:cs="Lucida Sans Unicode"/>
        </w:rPr>
        <w:t>,</w:t>
      </w:r>
      <w:r w:rsidR="6286D998" w:rsidRPr="381C1022">
        <w:rPr>
          <w:rFonts w:ascii="Lucida Sans Unicode" w:hAnsi="Lucida Sans Unicode" w:cs="Lucida Sans Unicode"/>
        </w:rPr>
        <w:t xml:space="preserve"> 18</w:t>
      </w:r>
      <w:r w:rsidR="5F0B966B" w:rsidRPr="381C1022">
        <w:rPr>
          <w:rFonts w:ascii="Lucida Sans Unicode" w:hAnsi="Lucida Sans Unicode" w:cs="Lucida Sans Unicode"/>
        </w:rPr>
        <w:t xml:space="preserve">, 19 </w:t>
      </w:r>
      <w:r w:rsidR="389954D4" w:rsidRPr="381C1022">
        <w:rPr>
          <w:rFonts w:ascii="Lucida Sans Unicode" w:hAnsi="Lucida Sans Unicode" w:cs="Lucida Sans Unicode"/>
        </w:rPr>
        <w:t>y 20</w:t>
      </w:r>
      <w:r w:rsidR="6286D998" w:rsidRPr="381C1022">
        <w:rPr>
          <w:rFonts w:ascii="Lucida Sans Unicode" w:hAnsi="Lucida Sans Unicode" w:cs="Lucida Sans Unicode"/>
        </w:rPr>
        <w:t xml:space="preserve"> de “los Lineamientos”.</w:t>
      </w:r>
    </w:p>
    <w:p w14:paraId="4621F4DB" w14:textId="2D973581" w:rsidR="00FE5319" w:rsidRPr="000D146F" w:rsidRDefault="00FE5319" w:rsidP="381C1022">
      <w:pPr>
        <w:pStyle w:val="Sinespaciado"/>
        <w:jc w:val="both"/>
        <w:rPr>
          <w:rFonts w:ascii="Lucida Sans Unicode" w:hAnsi="Lucida Sans Unicode" w:cs="Lucida Sans Unicode"/>
        </w:rPr>
      </w:pPr>
    </w:p>
    <w:p w14:paraId="0B851DE4" w14:textId="6F021D3F" w:rsidR="00FE5319" w:rsidRPr="000D146F" w:rsidRDefault="1565BF37" w:rsidP="381C1022">
      <w:pPr>
        <w:pStyle w:val="Sinespaciado"/>
        <w:jc w:val="both"/>
        <w:rPr>
          <w:rFonts w:ascii="Lucida Sans Unicode" w:hAnsi="Lucida Sans Unicode" w:cs="Lucida Sans Unicode"/>
        </w:rPr>
      </w:pPr>
      <w:r w:rsidRPr="381C1022">
        <w:rPr>
          <w:rFonts w:ascii="Lucida Sans Unicode" w:hAnsi="Lucida Sans Unicode" w:cs="Lucida Sans Unicode"/>
          <w:b/>
          <w:bCs/>
        </w:rPr>
        <w:t xml:space="preserve">VIII. </w:t>
      </w:r>
      <w:r w:rsidR="4BBB1D22" w:rsidRPr="381C1022">
        <w:rPr>
          <w:rFonts w:ascii="Lucida Sans Unicode" w:hAnsi="Lucida Sans Unicode" w:cs="Lucida Sans Unicode"/>
          <w:b/>
          <w:bCs/>
        </w:rPr>
        <w:t xml:space="preserve">PROCESO DE VERIFICACIÓN. </w:t>
      </w:r>
      <w:r w:rsidR="4E6C92E4" w:rsidRPr="381C1022">
        <w:rPr>
          <w:rFonts w:ascii="Lucida Sans Unicode" w:hAnsi="Lucida Sans Unicode" w:cs="Lucida Sans Unicode"/>
        </w:rPr>
        <w:t xml:space="preserve"> </w:t>
      </w:r>
      <w:r w:rsidR="7B99E185" w:rsidRPr="381C1022">
        <w:rPr>
          <w:rFonts w:ascii="Lucida Sans Unicode" w:hAnsi="Lucida Sans Unicode" w:cs="Lucida Sans Unicode"/>
        </w:rPr>
        <w:t xml:space="preserve">Los PPL </w:t>
      </w:r>
      <w:r w:rsidR="4E6C92E4" w:rsidRPr="381C1022">
        <w:rPr>
          <w:rFonts w:ascii="Lucida Sans Unicode" w:hAnsi="Lucida Sans Unicode" w:cs="Lucida Sans Unicode"/>
        </w:rPr>
        <w:t xml:space="preserve">tienen la obligación de mantener el número de militantes requeridos en las Leyes respectivas para su constitución y registro, es decir, deberán contar </w:t>
      </w:r>
      <w:r w:rsidR="31C3AB67" w:rsidRPr="381C1022">
        <w:rPr>
          <w:rFonts w:ascii="Lucida Sans Unicode" w:hAnsi="Lucida Sans Unicode" w:cs="Lucida Sans Unicode"/>
        </w:rPr>
        <w:t xml:space="preserve">con </w:t>
      </w:r>
      <w:r w:rsidR="4E6C92E4" w:rsidRPr="381C1022">
        <w:rPr>
          <w:rFonts w:ascii="Lucida Sans Unicode" w:hAnsi="Lucida Sans Unicode" w:cs="Lucida Sans Unicode"/>
        </w:rPr>
        <w:t xml:space="preserve">militantes en por lo menos </w:t>
      </w:r>
      <w:r w:rsidR="2B2252CD" w:rsidRPr="381C1022">
        <w:rPr>
          <w:rFonts w:ascii="Lucida Sans Unicode" w:hAnsi="Lucida Sans Unicode" w:cs="Lucida Sans Unicode"/>
        </w:rPr>
        <w:t>dos terceras partes de los municipios de la entidad</w:t>
      </w:r>
      <w:r w:rsidR="4E6C92E4" w:rsidRPr="381C1022">
        <w:rPr>
          <w:rFonts w:ascii="Lucida Sans Unicode" w:hAnsi="Lucida Sans Unicode" w:cs="Lucida Sans Unicode"/>
        </w:rPr>
        <w:t xml:space="preserve">, y </w:t>
      </w:r>
      <w:proofErr w:type="gramStart"/>
      <w:r w:rsidR="4E6C92E4" w:rsidRPr="381C1022">
        <w:rPr>
          <w:rFonts w:ascii="Lucida Sans Unicode" w:hAnsi="Lucida Sans Unicode" w:cs="Lucida Sans Unicode"/>
        </w:rPr>
        <w:t>bajo ninguna circunstancia</w:t>
      </w:r>
      <w:proofErr w:type="gramEnd"/>
      <w:r w:rsidR="4E6C92E4" w:rsidRPr="381C1022">
        <w:rPr>
          <w:rFonts w:ascii="Lucida Sans Unicode" w:hAnsi="Lucida Sans Unicode" w:cs="Lucida Sans Unicode"/>
        </w:rPr>
        <w:t xml:space="preserve"> el número total de militantes en el </w:t>
      </w:r>
      <w:r w:rsidR="4130D8A0" w:rsidRPr="381C1022">
        <w:rPr>
          <w:rFonts w:ascii="Lucida Sans Unicode" w:hAnsi="Lucida Sans Unicode" w:cs="Lucida Sans Unicode"/>
        </w:rPr>
        <w:t xml:space="preserve">estado </w:t>
      </w:r>
      <w:r w:rsidR="4E6C92E4" w:rsidRPr="381C1022">
        <w:rPr>
          <w:rFonts w:ascii="Lucida Sans Unicode" w:hAnsi="Lucida Sans Unicode" w:cs="Lucida Sans Unicode"/>
        </w:rPr>
        <w:t xml:space="preserve">podrá ser inferior al 0.26% del padrón </w:t>
      </w:r>
      <w:r w:rsidR="4E6C92E4" w:rsidRPr="381C1022">
        <w:rPr>
          <w:rFonts w:ascii="Lucida Sans Unicode" w:hAnsi="Lucida Sans Unicode" w:cs="Lucida Sans Unicode"/>
        </w:rPr>
        <w:lastRenderedPageBreak/>
        <w:t xml:space="preserve">electoral </w:t>
      </w:r>
      <w:r w:rsidR="31C3AB67" w:rsidRPr="381C1022">
        <w:rPr>
          <w:rFonts w:ascii="Lucida Sans Unicode" w:hAnsi="Lucida Sans Unicode" w:cs="Lucida Sans Unicode"/>
        </w:rPr>
        <w:t>local</w:t>
      </w:r>
      <w:r w:rsidR="4E6C92E4" w:rsidRPr="381C1022">
        <w:rPr>
          <w:rFonts w:ascii="Lucida Sans Unicode" w:hAnsi="Lucida Sans Unicode" w:cs="Lucida Sans Unicode"/>
        </w:rPr>
        <w:t xml:space="preserve"> que haya sido utilizado en la elección ordinaria inmediata anterior</w:t>
      </w:r>
      <w:r w:rsidR="40ABB2F9" w:rsidRPr="381C1022">
        <w:rPr>
          <w:rFonts w:ascii="Lucida Sans Unicode" w:hAnsi="Lucida Sans Unicode" w:cs="Lucida Sans Unicode"/>
        </w:rPr>
        <w:t>, de conformidad con el artíc</w:t>
      </w:r>
      <w:r w:rsidR="37568A61" w:rsidRPr="381C1022">
        <w:rPr>
          <w:rFonts w:ascii="Lucida Sans Unicode" w:hAnsi="Lucida Sans Unicode" w:cs="Lucida Sans Unicode"/>
        </w:rPr>
        <w:t>ulo 13 de la LGPP</w:t>
      </w:r>
      <w:r w:rsidR="4E6C92E4" w:rsidRPr="381C1022">
        <w:rPr>
          <w:rFonts w:ascii="Lucida Sans Unicode" w:hAnsi="Lucida Sans Unicode" w:cs="Lucida Sans Unicode"/>
        </w:rPr>
        <w:t xml:space="preserve">. </w:t>
      </w:r>
    </w:p>
    <w:p w14:paraId="1B9CF359" w14:textId="77777777" w:rsidR="00D63433" w:rsidRPr="000D146F" w:rsidRDefault="00D63433" w:rsidP="00FE5319">
      <w:pPr>
        <w:pStyle w:val="Sinespaciado"/>
        <w:jc w:val="both"/>
        <w:rPr>
          <w:rFonts w:ascii="Lucida Sans Unicode" w:hAnsi="Lucida Sans Unicode" w:cs="Lucida Sans Unicode"/>
          <w:bCs/>
        </w:rPr>
      </w:pPr>
    </w:p>
    <w:p w14:paraId="557B58EC" w14:textId="60671106" w:rsidR="00A9403E" w:rsidRPr="000D146F" w:rsidRDefault="00F4691F" w:rsidP="00A9403E">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De conformidad con el artículo </w:t>
      </w:r>
      <w:r w:rsidR="00062DFF" w:rsidRPr="000D146F">
        <w:rPr>
          <w:rFonts w:ascii="Lucida Sans Unicode" w:hAnsi="Lucida Sans Unicode" w:cs="Lucida Sans Unicode"/>
          <w:bCs/>
        </w:rPr>
        <w:t xml:space="preserve">22 de “los Lineamientos” </w:t>
      </w:r>
      <w:r w:rsidR="00416DEC" w:rsidRPr="000D146F">
        <w:rPr>
          <w:rFonts w:ascii="Lucida Sans Unicode" w:hAnsi="Lucida Sans Unicode" w:cs="Lucida Sans Unicode"/>
          <w:bCs/>
        </w:rPr>
        <w:t>e</w:t>
      </w:r>
      <w:r w:rsidR="00A9403E" w:rsidRPr="000D146F">
        <w:rPr>
          <w:rFonts w:ascii="Lucida Sans Unicode" w:hAnsi="Lucida Sans Unicode" w:cs="Lucida Sans Unicode"/>
          <w:bCs/>
        </w:rPr>
        <w:t xml:space="preserve">l </w:t>
      </w:r>
      <w:r w:rsidR="00E613B5" w:rsidRPr="000D146F">
        <w:rPr>
          <w:rFonts w:ascii="Lucida Sans Unicode" w:hAnsi="Lucida Sans Unicode" w:cs="Lucida Sans Unicode"/>
          <w:bCs/>
        </w:rPr>
        <w:t>Sistema de Verificación del Padrón de Personas Afiliadas a los Partidos Políticos, en adelante “Sistema de verificación”</w:t>
      </w:r>
      <w:r w:rsidR="00650742" w:rsidRPr="000D146F">
        <w:rPr>
          <w:rFonts w:ascii="Lucida Sans Unicode" w:hAnsi="Lucida Sans Unicode" w:cs="Lucida Sans Unicode"/>
          <w:bCs/>
        </w:rPr>
        <w:t xml:space="preserve">, </w:t>
      </w:r>
      <w:r w:rsidR="00A9403E" w:rsidRPr="000D146F">
        <w:rPr>
          <w:rFonts w:ascii="Lucida Sans Unicode" w:hAnsi="Lucida Sans Unicode" w:cs="Lucida Sans Unicode"/>
          <w:bCs/>
        </w:rPr>
        <w:t xml:space="preserve">es la herramienta informática oficial de uso obligatorio </w:t>
      </w:r>
      <w:r w:rsidR="00A15226" w:rsidRPr="000D146F">
        <w:rPr>
          <w:rFonts w:ascii="Lucida Sans Unicode" w:hAnsi="Lucida Sans Unicode" w:cs="Lucida Sans Unicode"/>
          <w:bCs/>
        </w:rPr>
        <w:t>para los Partidos Políticos Nacionales, en adelante PPN, y PPL</w:t>
      </w:r>
      <w:r w:rsidR="00A9403E" w:rsidRPr="000D146F">
        <w:rPr>
          <w:rFonts w:ascii="Lucida Sans Unicode" w:hAnsi="Lucida Sans Unicode" w:cs="Lucida Sans Unicode"/>
          <w:bCs/>
        </w:rPr>
        <w:t xml:space="preserve"> con registro vigente que, con independencia del mecanismo que internamente utilicen para llevar el registro de su militancia, será el medio único para que los partidos políticos, el Instituto </w:t>
      </w:r>
      <w:r w:rsidR="00C30985" w:rsidRPr="000D146F">
        <w:rPr>
          <w:rFonts w:ascii="Lucida Sans Unicode" w:hAnsi="Lucida Sans Unicode" w:cs="Lucida Sans Unicode"/>
          <w:bCs/>
        </w:rPr>
        <w:t>y los O</w:t>
      </w:r>
      <w:r w:rsidR="00C90D5A">
        <w:rPr>
          <w:rFonts w:ascii="Lucida Sans Unicode" w:hAnsi="Lucida Sans Unicode" w:cs="Lucida Sans Unicode"/>
          <w:bCs/>
        </w:rPr>
        <w:t>PL</w:t>
      </w:r>
      <w:r w:rsidR="00C30985">
        <w:rPr>
          <w:rFonts w:ascii="Lucida Sans Unicode" w:hAnsi="Lucida Sans Unicode" w:cs="Lucida Sans Unicode"/>
          <w:bCs/>
        </w:rPr>
        <w:t>,</w:t>
      </w:r>
      <w:r w:rsidR="00A57E7C">
        <w:rPr>
          <w:rFonts w:ascii="Lucida Sans Unicode" w:hAnsi="Lucida Sans Unicode" w:cs="Lucida Sans Unicode"/>
          <w:bCs/>
        </w:rPr>
        <w:t xml:space="preserve"> lleven a cabo lo siguiente:</w:t>
      </w:r>
    </w:p>
    <w:p w14:paraId="09D8BD13" w14:textId="371C3B95"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a) Capturar de manera permanente los datos correctos de todas y todos sus militantes a fin de que sean verificados por la autoridad electoral correspondiente;</w:t>
      </w:r>
    </w:p>
    <w:p w14:paraId="00BFF618" w14:textId="401D1786"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b) Disponer en todo momento de su padrón actualizado y cumplir con sus obligacion</w:t>
      </w:r>
      <w:r w:rsidR="0311D17D" w:rsidRPr="381C1022">
        <w:rPr>
          <w:rFonts w:ascii="Lucida Sans Unicode" w:hAnsi="Lucida Sans Unicode" w:cs="Lucida Sans Unicode"/>
          <w:i/>
          <w:iCs/>
        </w:rPr>
        <w:t>es en materia de transparencia.</w:t>
      </w:r>
    </w:p>
    <w:p w14:paraId="1A07EB1F" w14:textId="46E86F24"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c) Permitir al Instituto y al OPL obtener los registros capturados, a fin de llevar el proceso de verificación permanente y trianual del padrón de personas afiliadas;</w:t>
      </w:r>
    </w:p>
    <w:p w14:paraId="3791D960" w14:textId="516387A3"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d) Brindar certeza del estado registral que guarda en el padr</w:t>
      </w:r>
      <w:r w:rsidR="0311D17D" w:rsidRPr="381C1022">
        <w:rPr>
          <w:rFonts w:ascii="Lucida Sans Unicode" w:hAnsi="Lucida Sans Unicode" w:cs="Lucida Sans Unicode"/>
          <w:i/>
          <w:iCs/>
        </w:rPr>
        <w:t>ón electoral federal o estatal;</w:t>
      </w:r>
    </w:p>
    <w:p w14:paraId="5E07BF4B" w14:textId="1A445CA6"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e) Identificar registros dupli</w:t>
      </w:r>
      <w:r w:rsidR="0311D17D" w:rsidRPr="381C1022">
        <w:rPr>
          <w:rFonts w:ascii="Lucida Sans Unicode" w:hAnsi="Lucida Sans Unicode" w:cs="Lucida Sans Unicode"/>
          <w:i/>
          <w:iCs/>
        </w:rPr>
        <w:t>cados entre partidos políticos;</w:t>
      </w:r>
    </w:p>
    <w:p w14:paraId="154C58E8" w14:textId="4A5A8960"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f) Emitir notificaciones respecto a las etapas d</w:t>
      </w:r>
      <w:r w:rsidR="0311D17D" w:rsidRPr="381C1022">
        <w:rPr>
          <w:rFonts w:ascii="Lucida Sans Unicode" w:hAnsi="Lucida Sans Unicode" w:cs="Lucida Sans Unicode"/>
          <w:i/>
          <w:iCs/>
        </w:rPr>
        <w:t>e los procesos de verificación;</w:t>
      </w:r>
    </w:p>
    <w:p w14:paraId="4573F1B7" w14:textId="19659ED5"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g) Generar reportes y estadísticos, relativo</w:t>
      </w:r>
      <w:r w:rsidR="0311D17D" w:rsidRPr="381C1022">
        <w:rPr>
          <w:rFonts w:ascii="Lucida Sans Unicode" w:hAnsi="Lucida Sans Unicode" w:cs="Lucida Sans Unicode"/>
          <w:i/>
          <w:iCs/>
        </w:rPr>
        <w:t>s a los padrones de militantes;</w:t>
      </w:r>
    </w:p>
    <w:p w14:paraId="2224A25F" w14:textId="6EE792DF"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h) Resguardar los registros capturados o cargados atendiendo a las normas en materia de seguridad y protección de datos personales</w:t>
      </w:r>
      <w:r w:rsidR="0311D17D" w:rsidRPr="381C1022">
        <w:rPr>
          <w:rFonts w:ascii="Lucida Sans Unicode" w:hAnsi="Lucida Sans Unicode" w:cs="Lucida Sans Unicode"/>
          <w:i/>
          <w:iCs/>
        </w:rPr>
        <w:t xml:space="preserve"> y las políticas del Instituto;</w:t>
      </w:r>
    </w:p>
    <w:p w14:paraId="77F9ADC8" w14:textId="5816493A"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i) Publicitar los padrones de personas afiliadas con la informa</w:t>
      </w:r>
      <w:r w:rsidR="0311D17D" w:rsidRPr="381C1022">
        <w:rPr>
          <w:rFonts w:ascii="Lucida Sans Unicode" w:hAnsi="Lucida Sans Unicode" w:cs="Lucida Sans Unicode"/>
          <w:i/>
          <w:iCs/>
        </w:rPr>
        <w:t>ción pública que marca la LGPP;</w:t>
      </w:r>
    </w:p>
    <w:p w14:paraId="714E1C5B" w14:textId="388A1354"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j) Generar comprobantes de búsqueda para</w:t>
      </w:r>
      <w:r w:rsidR="0311D17D" w:rsidRPr="381C1022">
        <w:rPr>
          <w:rFonts w:ascii="Lucida Sans Unicode" w:hAnsi="Lucida Sans Unicode" w:cs="Lucida Sans Unicode"/>
          <w:i/>
          <w:iCs/>
        </w:rPr>
        <w:t xml:space="preserve"> la atención de requerimientos;</w:t>
      </w:r>
    </w:p>
    <w:p w14:paraId="5CD8999D" w14:textId="377CDCDE"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k) Cancelar los datos de las personas que solicitan su baja del padrón de militantes de algún partido político y resguardar la información sólo para fines de atender requerimientos emitidos por la autorida</w:t>
      </w:r>
      <w:r w:rsidR="0311D17D" w:rsidRPr="381C1022">
        <w:rPr>
          <w:rFonts w:ascii="Lucida Sans Unicode" w:hAnsi="Lucida Sans Unicode" w:cs="Lucida Sans Unicode"/>
          <w:i/>
          <w:iCs/>
        </w:rPr>
        <w:t>d electoral o jurisdiccional; y</w:t>
      </w:r>
    </w:p>
    <w:p w14:paraId="6A8B1FD4" w14:textId="7650E8AC" w:rsidR="00A57E7C"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l) Generar certeza sobre los padrones de personas afiliadas a los partidos políticos a partir de los cuales puedan llevarse a cabo los procesos de elección interna de dirigencias</w:t>
      </w:r>
      <w:r w:rsidR="40991C89" w:rsidRPr="381C1022">
        <w:rPr>
          <w:rFonts w:ascii="Lucida Sans Unicode" w:hAnsi="Lucida Sans Unicode" w:cs="Lucida Sans Unicode"/>
          <w:i/>
          <w:iCs/>
        </w:rPr>
        <w:t>.</w:t>
      </w:r>
    </w:p>
    <w:p w14:paraId="608C85EB" w14:textId="77777777" w:rsidR="00416DEC" w:rsidRPr="000D146F" w:rsidRDefault="00416DEC" w:rsidP="00A9403E">
      <w:pPr>
        <w:pStyle w:val="Sinespaciado"/>
        <w:jc w:val="both"/>
        <w:rPr>
          <w:rFonts w:ascii="Lucida Sans Unicode" w:hAnsi="Lucida Sans Unicode" w:cs="Lucida Sans Unicode"/>
          <w:bCs/>
        </w:rPr>
      </w:pPr>
    </w:p>
    <w:p w14:paraId="16E3C205" w14:textId="34621831" w:rsidR="00613AA1" w:rsidRPr="000D146F" w:rsidRDefault="00966897" w:rsidP="008A015D">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El </w:t>
      </w:r>
      <w:r w:rsidR="00650742" w:rsidRPr="000D146F">
        <w:rPr>
          <w:rFonts w:ascii="Lucida Sans Unicode" w:hAnsi="Lucida Sans Unicode" w:cs="Lucida Sans Unicode"/>
          <w:bCs/>
        </w:rPr>
        <w:t>“</w:t>
      </w:r>
      <w:r w:rsidRPr="000D146F">
        <w:rPr>
          <w:rFonts w:ascii="Lucida Sans Unicode" w:hAnsi="Lucida Sans Unicode" w:cs="Lucida Sans Unicode"/>
          <w:bCs/>
        </w:rPr>
        <w:t>Sistema de verificación</w:t>
      </w:r>
      <w:r w:rsidR="00650742" w:rsidRPr="000D146F">
        <w:rPr>
          <w:rFonts w:ascii="Lucida Sans Unicode" w:hAnsi="Lucida Sans Unicode" w:cs="Lucida Sans Unicode"/>
          <w:bCs/>
        </w:rPr>
        <w:t>”</w:t>
      </w:r>
      <w:r w:rsidRPr="000D146F">
        <w:rPr>
          <w:rFonts w:ascii="Lucida Sans Unicode" w:hAnsi="Lucida Sans Unicode" w:cs="Lucida Sans Unicode"/>
          <w:bCs/>
        </w:rPr>
        <w:t xml:space="preserve"> se encuentra disponible vía internet y cada PPN y PPL contará con usuarios y contraseñas de acceso que les serán proporcionados por el </w:t>
      </w:r>
      <w:r w:rsidR="00B8423B" w:rsidRPr="000D146F">
        <w:rPr>
          <w:rFonts w:ascii="Lucida Sans Unicode" w:hAnsi="Lucida Sans Unicode" w:cs="Lucida Sans Unicode"/>
          <w:bCs/>
        </w:rPr>
        <w:t>INE</w:t>
      </w:r>
      <w:r w:rsidRPr="000D146F">
        <w:rPr>
          <w:rFonts w:ascii="Lucida Sans Unicode" w:hAnsi="Lucida Sans Unicode" w:cs="Lucida Sans Unicode"/>
          <w:bCs/>
        </w:rPr>
        <w:t xml:space="preserve"> para su uso exclusivo, bajo su más estricta responsabilidad. El acceso podrá ser para captura o descarga de datos, actualización y consulta de su propia información, según lo solicite el partido político. </w:t>
      </w:r>
      <w:r w:rsidR="008A015D" w:rsidRPr="000D146F">
        <w:rPr>
          <w:rFonts w:ascii="Lucida Sans Unicode" w:hAnsi="Lucida Sans Unicode" w:cs="Lucida Sans Unicode"/>
          <w:bCs/>
        </w:rPr>
        <w:t>Así mismo en el “Sistema de verificación” los PPN y PPL llevarán a cabo la actualización de sus padrones de personas afiliadas de manera permanente</w:t>
      </w:r>
      <w:r w:rsidR="00E90251" w:rsidRPr="000D146F">
        <w:rPr>
          <w:rFonts w:ascii="Lucida Sans Unicode" w:hAnsi="Lucida Sans Unicode" w:cs="Lucida Sans Unicode"/>
          <w:bCs/>
        </w:rPr>
        <w:t>; lo anterior de conformidad a los artículos 23 y 24 de “los Lineamientos”.</w:t>
      </w:r>
    </w:p>
    <w:p w14:paraId="2AE97926" w14:textId="77777777" w:rsidR="00966897" w:rsidRPr="000D146F" w:rsidRDefault="00966897" w:rsidP="00A9403E">
      <w:pPr>
        <w:pStyle w:val="Sinespaciado"/>
        <w:jc w:val="both"/>
        <w:rPr>
          <w:rFonts w:ascii="Lucida Sans Unicode" w:hAnsi="Lucida Sans Unicode" w:cs="Lucida Sans Unicode"/>
          <w:bCs/>
        </w:rPr>
      </w:pPr>
    </w:p>
    <w:p w14:paraId="2AD56FAB" w14:textId="4A14170F" w:rsidR="00D63433" w:rsidRPr="000D146F" w:rsidRDefault="00391DF6"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El Consejo General del </w:t>
      </w:r>
      <w:r w:rsidR="00154904" w:rsidRPr="000D146F">
        <w:rPr>
          <w:rFonts w:ascii="Lucida Sans Unicode" w:hAnsi="Lucida Sans Unicode" w:cs="Lucida Sans Unicode"/>
          <w:bCs/>
        </w:rPr>
        <w:t>INE</w:t>
      </w:r>
      <w:r w:rsidRPr="000D146F">
        <w:rPr>
          <w:rFonts w:ascii="Lucida Sans Unicode" w:hAnsi="Lucida Sans Unicode" w:cs="Lucida Sans Unicode"/>
          <w:bCs/>
        </w:rPr>
        <w:t xml:space="preserve">, estableció </w:t>
      </w:r>
      <w:r w:rsidR="00154904" w:rsidRPr="000D146F">
        <w:rPr>
          <w:rFonts w:ascii="Lucida Sans Unicode" w:hAnsi="Lucida Sans Unicode" w:cs="Lucida Sans Unicode"/>
          <w:bCs/>
        </w:rPr>
        <w:t xml:space="preserve">en “los Lineamientos”, </w:t>
      </w:r>
      <w:r w:rsidRPr="000D146F">
        <w:rPr>
          <w:rFonts w:ascii="Lucida Sans Unicode" w:hAnsi="Lucida Sans Unicode" w:cs="Lucida Sans Unicode"/>
          <w:bCs/>
        </w:rPr>
        <w:t xml:space="preserve">el proceso para llevar a cabo la verificación del padrón de afiliados, así como la metodología que observarían las diversas instancias del Instituto para obtener el “Total de Registros Válidos” que conforman el padrón de afiliados de los </w:t>
      </w:r>
      <w:r w:rsidR="00B3082D" w:rsidRPr="000D146F">
        <w:rPr>
          <w:rFonts w:ascii="Lucida Sans Unicode" w:hAnsi="Lucida Sans Unicode" w:cs="Lucida Sans Unicode"/>
          <w:bCs/>
        </w:rPr>
        <w:t>PPL</w:t>
      </w:r>
      <w:r w:rsidRPr="000D146F">
        <w:rPr>
          <w:rFonts w:ascii="Lucida Sans Unicode" w:hAnsi="Lucida Sans Unicode" w:cs="Lucida Sans Unicode"/>
          <w:bCs/>
        </w:rPr>
        <w:t>.</w:t>
      </w:r>
    </w:p>
    <w:p w14:paraId="7AA1838D" w14:textId="77777777" w:rsidR="008B6BC0" w:rsidRPr="000D146F" w:rsidRDefault="008B6BC0" w:rsidP="00FE5319">
      <w:pPr>
        <w:pStyle w:val="Sinespaciado"/>
        <w:jc w:val="both"/>
        <w:rPr>
          <w:rFonts w:ascii="Lucida Sans Unicode" w:hAnsi="Lucida Sans Unicode" w:cs="Lucida Sans Unicode"/>
          <w:bCs/>
        </w:rPr>
      </w:pPr>
    </w:p>
    <w:p w14:paraId="4A66058D" w14:textId="3246D5A3" w:rsidR="008B6BC0" w:rsidRPr="000D146F" w:rsidRDefault="00DE6C36"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La atribución de vigilar el cumplimiento de los requisitos para que los partidos políticos conserven su registro, particularmente respecto de la obligación de mantener el número mínimo de afiliados, se limita a la revisión de la información que ellos </w:t>
      </w:r>
      <w:r w:rsidR="009237A8" w:rsidRPr="000D146F">
        <w:rPr>
          <w:rFonts w:ascii="Lucida Sans Unicode" w:hAnsi="Lucida Sans Unicode" w:cs="Lucida Sans Unicode"/>
          <w:bCs/>
        </w:rPr>
        <w:t xml:space="preserve">capturan dentro del </w:t>
      </w:r>
      <w:r w:rsidR="006B0439" w:rsidRPr="000D146F">
        <w:rPr>
          <w:rFonts w:ascii="Lucida Sans Unicode" w:hAnsi="Lucida Sans Unicode" w:cs="Lucida Sans Unicode"/>
          <w:bCs/>
        </w:rPr>
        <w:t>“Sistema de verificación”</w:t>
      </w:r>
      <w:r w:rsidRPr="000D146F">
        <w:rPr>
          <w:rFonts w:ascii="Lucida Sans Unicode" w:hAnsi="Lucida Sans Unicode" w:cs="Lucida Sans Unicode"/>
          <w:bCs/>
        </w:rPr>
        <w:t>. Por ende, no implica una responsabilidad subsidiaria sobre la administración de la información y mucho menos, la posibilidad de realizar modificaciones a los padrones de afiliados o militantes que impliquen la baja o alta de registro.</w:t>
      </w:r>
    </w:p>
    <w:p w14:paraId="03576371" w14:textId="77777777" w:rsidR="00B663EC" w:rsidRPr="000D146F" w:rsidRDefault="00B663EC" w:rsidP="00FE5319">
      <w:pPr>
        <w:pStyle w:val="Sinespaciado"/>
        <w:jc w:val="both"/>
        <w:rPr>
          <w:rFonts w:ascii="Lucida Sans Unicode" w:hAnsi="Lucida Sans Unicode" w:cs="Lucida Sans Unicode"/>
          <w:bCs/>
        </w:rPr>
      </w:pPr>
    </w:p>
    <w:p w14:paraId="50AF3B15" w14:textId="1BA5E483" w:rsidR="006B74E5" w:rsidRPr="000D146F" w:rsidRDefault="005B58DF"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La obligación de vigilancia de este Instituto </w:t>
      </w:r>
      <w:r w:rsidR="00615531" w:rsidRPr="000D146F">
        <w:rPr>
          <w:rFonts w:ascii="Lucida Sans Unicode" w:hAnsi="Lucida Sans Unicode" w:cs="Lucida Sans Unicode"/>
          <w:bCs/>
        </w:rPr>
        <w:t xml:space="preserve">Electoral </w:t>
      </w:r>
      <w:r w:rsidRPr="000D146F">
        <w:rPr>
          <w:rFonts w:ascii="Lucida Sans Unicode" w:hAnsi="Lucida Sans Unicode" w:cs="Lucida Sans Unicode"/>
          <w:bCs/>
        </w:rPr>
        <w:t xml:space="preserve">respecto del cumplimiento de las disposiciones legales por parte de los partidos </w:t>
      </w:r>
      <w:r w:rsidR="00B258BC" w:rsidRPr="000D146F">
        <w:rPr>
          <w:rFonts w:ascii="Lucida Sans Unicode" w:hAnsi="Lucida Sans Unicode" w:cs="Lucida Sans Unicode"/>
          <w:bCs/>
        </w:rPr>
        <w:t>políticos</w:t>
      </w:r>
      <w:r w:rsidRPr="000D146F">
        <w:rPr>
          <w:rFonts w:ascii="Lucida Sans Unicode" w:hAnsi="Lucida Sans Unicode" w:cs="Lucida Sans Unicode"/>
          <w:bCs/>
        </w:rPr>
        <w:t xml:space="preserve"> constituye una razón más para publicar la información relativa a la conformación de los padrones, considerando que la necesidad de que éstos estén integrados por un número mínimo de afiliados es un requisito ineludible para obtener su registro y conservarlo</w:t>
      </w:r>
      <w:r w:rsidR="006B74E5" w:rsidRPr="000D146F">
        <w:rPr>
          <w:rFonts w:ascii="Lucida Sans Unicode" w:hAnsi="Lucida Sans Unicode" w:cs="Lucida Sans Unicode"/>
          <w:bCs/>
        </w:rPr>
        <w:t>.</w:t>
      </w:r>
    </w:p>
    <w:p w14:paraId="4EB437C9" w14:textId="77777777" w:rsidR="006B74E5" w:rsidRPr="000D146F" w:rsidRDefault="006B74E5" w:rsidP="00FE5319">
      <w:pPr>
        <w:pStyle w:val="Sinespaciado"/>
        <w:jc w:val="both"/>
        <w:rPr>
          <w:rFonts w:ascii="Lucida Sans Unicode" w:hAnsi="Lucida Sans Unicode" w:cs="Lucida Sans Unicode"/>
          <w:bCs/>
        </w:rPr>
      </w:pPr>
    </w:p>
    <w:p w14:paraId="3CC8042E" w14:textId="3516E0C1" w:rsidR="006B74E5" w:rsidRPr="000D146F" w:rsidRDefault="5AD25370" w:rsidP="381C1022">
      <w:pPr>
        <w:pStyle w:val="Sinespaciado"/>
        <w:jc w:val="both"/>
        <w:rPr>
          <w:rFonts w:ascii="Lucida Sans Unicode" w:hAnsi="Lucida Sans Unicode" w:cs="Lucida Sans Unicode"/>
        </w:rPr>
      </w:pPr>
      <w:r w:rsidRPr="381C1022">
        <w:rPr>
          <w:rFonts w:ascii="Lucida Sans Unicode" w:hAnsi="Lucida Sans Unicode" w:cs="Lucida Sans Unicode"/>
        </w:rPr>
        <w:t>Para llevar a cabo la verificación de</w:t>
      </w:r>
      <w:r w:rsidR="70DDAA5B" w:rsidRPr="381C1022">
        <w:rPr>
          <w:rFonts w:ascii="Lucida Sans Unicode" w:hAnsi="Lucida Sans Unicode" w:cs="Lucida Sans Unicode"/>
        </w:rPr>
        <w:t xml:space="preserve">l padrón de afiliados de los partidos políticos locales éstos debieron </w:t>
      </w:r>
      <w:r w:rsidR="42B21198" w:rsidRPr="381C1022">
        <w:rPr>
          <w:rFonts w:ascii="Lucida Sans Unicode" w:hAnsi="Lucida Sans Unicode" w:cs="Lucida Sans Unicode"/>
        </w:rPr>
        <w:t>llevar a cabo la captura individual de los datos de sus militantes en el “Sistema de verificación”</w:t>
      </w:r>
      <w:r w:rsidR="3EDEE809" w:rsidRPr="381C1022">
        <w:rPr>
          <w:rFonts w:ascii="Lucida Sans Unicode" w:hAnsi="Lucida Sans Unicode" w:cs="Lucida Sans Unicode"/>
        </w:rPr>
        <w:t xml:space="preserve"> (apellidos y nombre (s); entidad, clave de elector y fecha de afiliación) o, en su caso, </w:t>
      </w:r>
      <w:r w:rsidR="7163A441" w:rsidRPr="381C1022">
        <w:rPr>
          <w:rFonts w:ascii="Lucida Sans Unicode" w:hAnsi="Lucida Sans Unicode" w:cs="Lucida Sans Unicode"/>
        </w:rPr>
        <w:t>realizaron</w:t>
      </w:r>
      <w:r w:rsidR="3EDEE809" w:rsidRPr="381C1022">
        <w:rPr>
          <w:rFonts w:ascii="Lucida Sans Unicode" w:hAnsi="Lucida Sans Unicode" w:cs="Lucida Sans Unicode"/>
        </w:rPr>
        <w:t xml:space="preserve"> la carga masiva</w:t>
      </w:r>
      <w:r w:rsidR="7163A441" w:rsidRPr="381C1022">
        <w:rPr>
          <w:rFonts w:ascii="Lucida Sans Unicode" w:hAnsi="Lucida Sans Unicode" w:cs="Lucida Sans Unicode"/>
        </w:rPr>
        <w:t xml:space="preserve"> de los datos de sus militantes </w:t>
      </w:r>
      <w:r w:rsidR="45797A32" w:rsidRPr="381C1022">
        <w:rPr>
          <w:rFonts w:ascii="Lucida Sans Unicode" w:hAnsi="Lucida Sans Unicode" w:cs="Lucida Sans Unicode"/>
        </w:rPr>
        <w:t xml:space="preserve">en formato </w:t>
      </w:r>
      <w:r w:rsidR="23DE1367" w:rsidRPr="381C1022">
        <w:rPr>
          <w:rFonts w:ascii="Lucida Sans Unicode" w:hAnsi="Lucida Sans Unicode" w:cs="Lucida Sans Unicode"/>
        </w:rPr>
        <w:t>“</w:t>
      </w:r>
      <w:r w:rsidR="45797A32" w:rsidRPr="381C1022">
        <w:rPr>
          <w:rFonts w:ascii="Lucida Sans Unicode" w:hAnsi="Lucida Sans Unicode" w:cs="Lucida Sans Unicode"/>
          <w:i/>
          <w:iCs/>
        </w:rPr>
        <w:t>.</w:t>
      </w:r>
      <w:proofErr w:type="spellStart"/>
      <w:r w:rsidR="45797A32" w:rsidRPr="381C1022">
        <w:rPr>
          <w:rFonts w:ascii="Lucida Sans Unicode" w:hAnsi="Lucida Sans Unicode" w:cs="Lucida Sans Unicode"/>
          <w:i/>
          <w:iCs/>
        </w:rPr>
        <w:t>txt</w:t>
      </w:r>
      <w:proofErr w:type="spellEnd"/>
      <w:r w:rsidR="61AFB98B" w:rsidRPr="381C1022">
        <w:rPr>
          <w:rFonts w:ascii="Lucida Sans Unicode" w:hAnsi="Lucida Sans Unicode" w:cs="Lucida Sans Unicode"/>
          <w:i/>
          <w:iCs/>
        </w:rPr>
        <w:t>”</w:t>
      </w:r>
      <w:r w:rsidR="45797A32" w:rsidRPr="381C1022">
        <w:rPr>
          <w:rFonts w:ascii="Lucida Sans Unicode" w:hAnsi="Lucida Sans Unicode" w:cs="Lucida Sans Unicode"/>
          <w:i/>
          <w:iCs/>
        </w:rPr>
        <w:t>.</w:t>
      </w:r>
      <w:r w:rsidR="45797A32" w:rsidRPr="381C1022">
        <w:rPr>
          <w:rFonts w:ascii="Lucida Sans Unicode" w:hAnsi="Lucida Sans Unicode" w:cs="Lucida Sans Unicode"/>
        </w:rPr>
        <w:t xml:space="preserve"> Para tal efecto los </w:t>
      </w:r>
      <w:r w:rsidR="00C90D5A">
        <w:rPr>
          <w:rFonts w:ascii="Lucida Sans Unicode" w:hAnsi="Lucida Sans Unicode" w:cs="Lucida Sans Unicode"/>
        </w:rPr>
        <w:t>PPL</w:t>
      </w:r>
      <w:r w:rsidR="45797A32" w:rsidRPr="381C1022">
        <w:rPr>
          <w:rFonts w:ascii="Lucida Sans Unicode" w:hAnsi="Lucida Sans Unicode" w:cs="Lucida Sans Unicode"/>
        </w:rPr>
        <w:t xml:space="preserve"> </w:t>
      </w:r>
      <w:r w:rsidR="4662308C" w:rsidRPr="381C1022">
        <w:rPr>
          <w:rFonts w:ascii="Lucida Sans Unicode" w:hAnsi="Lucida Sans Unicode" w:cs="Lucida Sans Unicode"/>
        </w:rPr>
        <w:t xml:space="preserve">debieron contar con el soporte documental ya sea físico o electrónico, según corresponda, que </w:t>
      </w:r>
      <w:r w:rsidR="09F5C9DF" w:rsidRPr="381C1022">
        <w:rPr>
          <w:rFonts w:ascii="Lucida Sans Unicode" w:hAnsi="Lucida Sans Unicode" w:cs="Lucida Sans Unicode"/>
        </w:rPr>
        <w:t>acreditó</w:t>
      </w:r>
      <w:r w:rsidR="4662308C" w:rsidRPr="381C1022">
        <w:rPr>
          <w:rFonts w:ascii="Lucida Sans Unicode" w:hAnsi="Lucida Sans Unicode" w:cs="Lucida Sans Unicode"/>
        </w:rPr>
        <w:t xml:space="preserve"> la voluntad de la persona afiliada, la cual deb</w:t>
      </w:r>
      <w:r w:rsidR="09F5C9DF" w:rsidRPr="381C1022">
        <w:rPr>
          <w:rFonts w:ascii="Lucida Sans Unicode" w:hAnsi="Lucida Sans Unicode" w:cs="Lucida Sans Unicode"/>
        </w:rPr>
        <w:t>ía</w:t>
      </w:r>
      <w:r w:rsidR="4662308C" w:rsidRPr="381C1022">
        <w:rPr>
          <w:rFonts w:ascii="Lucida Sans Unicode" w:hAnsi="Lucida Sans Unicode" w:cs="Lucida Sans Unicode"/>
        </w:rPr>
        <w:t xml:space="preserve"> contener, entre otros datos, los señalados para su captura</w:t>
      </w:r>
      <w:r w:rsidR="09F5C9DF" w:rsidRPr="381C1022">
        <w:rPr>
          <w:rFonts w:ascii="Lucida Sans Unicode" w:hAnsi="Lucida Sans Unicode" w:cs="Lucida Sans Unicode"/>
        </w:rPr>
        <w:t>.</w:t>
      </w:r>
    </w:p>
    <w:p w14:paraId="072E3758" w14:textId="77777777" w:rsidR="00E2369C" w:rsidRPr="000D146F" w:rsidRDefault="00E2369C" w:rsidP="00C168E1">
      <w:pPr>
        <w:pStyle w:val="Sinespaciado"/>
        <w:jc w:val="both"/>
        <w:rPr>
          <w:rFonts w:ascii="Lucida Sans Unicode" w:hAnsi="Lucida Sans Unicode" w:cs="Lucida Sans Unicode"/>
          <w:bCs/>
        </w:rPr>
      </w:pPr>
    </w:p>
    <w:p w14:paraId="15C550F8" w14:textId="12F29199" w:rsidR="00E2369C" w:rsidRPr="000D146F" w:rsidRDefault="2192D0BD" w:rsidP="381C1022">
      <w:pPr>
        <w:pStyle w:val="Sinespaciado"/>
        <w:jc w:val="both"/>
        <w:rPr>
          <w:rFonts w:ascii="Lucida Sans Unicode" w:hAnsi="Lucida Sans Unicode" w:cs="Lucida Sans Unicode"/>
        </w:rPr>
      </w:pPr>
      <w:r w:rsidRPr="381C1022">
        <w:rPr>
          <w:rFonts w:ascii="Lucida Sans Unicode" w:hAnsi="Lucida Sans Unicode" w:cs="Lucida Sans Unicode"/>
        </w:rPr>
        <w:t>P</w:t>
      </w:r>
      <w:r w:rsidR="08355BE6" w:rsidRPr="381C1022">
        <w:rPr>
          <w:rFonts w:ascii="Lucida Sans Unicode" w:hAnsi="Lucida Sans Unicode" w:cs="Lucida Sans Unicode"/>
        </w:rPr>
        <w:t xml:space="preserve">ara tal efecto, el </w:t>
      </w:r>
      <w:r w:rsidR="009DF90B" w:rsidRPr="381C1022">
        <w:rPr>
          <w:rFonts w:ascii="Lucida Sans Unicode" w:hAnsi="Lucida Sans Unicode" w:cs="Lucida Sans Unicode"/>
        </w:rPr>
        <w:t>doce</w:t>
      </w:r>
      <w:r w:rsidR="08355BE6" w:rsidRPr="381C1022">
        <w:rPr>
          <w:rFonts w:ascii="Lucida Sans Unicode" w:hAnsi="Lucida Sans Unicode" w:cs="Lucida Sans Unicode"/>
        </w:rPr>
        <w:t xml:space="preserve"> de julio de </w:t>
      </w:r>
      <w:r w:rsidR="76DE143E" w:rsidRPr="381C1022">
        <w:rPr>
          <w:rFonts w:ascii="Lucida Sans Unicode" w:hAnsi="Lucida Sans Unicode" w:cs="Lucida Sans Unicode"/>
        </w:rPr>
        <w:t>dos mil veintidós</w:t>
      </w:r>
      <w:r w:rsidR="08355BE6" w:rsidRPr="381C1022">
        <w:rPr>
          <w:rFonts w:ascii="Lucida Sans Unicode" w:hAnsi="Lucida Sans Unicode" w:cs="Lucida Sans Unicode"/>
        </w:rPr>
        <w:t xml:space="preserve"> personal de la Dirección Ejecutiva de Prerrogativas y Partidos Políticos,</w:t>
      </w:r>
      <w:r w:rsidR="4EE80CD9" w:rsidRPr="381C1022">
        <w:rPr>
          <w:rFonts w:ascii="Lucida Sans Unicode" w:hAnsi="Lucida Sans Unicode" w:cs="Lucida Sans Unicode"/>
        </w:rPr>
        <w:t xml:space="preserve"> en adelante D</w:t>
      </w:r>
      <w:r w:rsidR="03FCFC17" w:rsidRPr="381C1022">
        <w:rPr>
          <w:rFonts w:ascii="Lucida Sans Unicode" w:hAnsi="Lucida Sans Unicode" w:cs="Lucida Sans Unicode"/>
        </w:rPr>
        <w:t>E</w:t>
      </w:r>
      <w:r w:rsidR="4EE80CD9" w:rsidRPr="381C1022">
        <w:rPr>
          <w:rFonts w:ascii="Lucida Sans Unicode" w:hAnsi="Lucida Sans Unicode" w:cs="Lucida Sans Unicode"/>
        </w:rPr>
        <w:t>PPP,</w:t>
      </w:r>
      <w:r w:rsidR="08355BE6" w:rsidRPr="381C1022">
        <w:rPr>
          <w:rFonts w:ascii="Lucida Sans Unicode" w:hAnsi="Lucida Sans Unicode" w:cs="Lucida Sans Unicode"/>
        </w:rPr>
        <w:t xml:space="preserve"> con el apoyo del área de Sistemas, así como </w:t>
      </w:r>
      <w:r w:rsidR="08355BE6" w:rsidRPr="381C1022">
        <w:rPr>
          <w:rFonts w:ascii="Lucida Sans Unicode" w:hAnsi="Lucida Sans Unicode" w:cs="Lucida Sans Unicode"/>
        </w:rPr>
        <w:lastRenderedPageBreak/>
        <w:t>del área de Verificación de Padrones, todas del INE, brindaron capacitación a los partidos políticos locales respecto del proceso de verificación y al uso</w:t>
      </w:r>
      <w:r w:rsidR="0311D17D" w:rsidRPr="381C1022">
        <w:rPr>
          <w:rFonts w:ascii="Lucida Sans Unicode" w:hAnsi="Lucida Sans Unicode" w:cs="Lucida Sans Unicode"/>
        </w:rPr>
        <w:t xml:space="preserve"> del “Sistema de verificación”.</w:t>
      </w:r>
    </w:p>
    <w:p w14:paraId="70CC0EA5" w14:textId="77777777" w:rsidR="001426F1" w:rsidRPr="000D146F" w:rsidRDefault="001426F1" w:rsidP="00C168E1">
      <w:pPr>
        <w:pStyle w:val="Sinespaciado"/>
        <w:jc w:val="both"/>
        <w:rPr>
          <w:rFonts w:ascii="Lucida Sans Unicode" w:hAnsi="Lucida Sans Unicode" w:cs="Lucida Sans Unicode"/>
          <w:bCs/>
        </w:rPr>
      </w:pPr>
    </w:p>
    <w:p w14:paraId="5F2276A2" w14:textId="132B129A" w:rsidR="46A47941" w:rsidRDefault="46A47941" w:rsidP="381C1022">
      <w:pPr>
        <w:pStyle w:val="Sinespaciado"/>
        <w:jc w:val="both"/>
        <w:rPr>
          <w:rFonts w:ascii="Lucida Sans Unicode" w:hAnsi="Lucida Sans Unicode" w:cs="Lucida Sans Unicode"/>
        </w:rPr>
      </w:pPr>
      <w:r w:rsidRPr="381C1022">
        <w:rPr>
          <w:rFonts w:ascii="Lucida Sans Unicode" w:hAnsi="Lucida Sans Unicode" w:cs="Lucida Sans Unicode"/>
        </w:rPr>
        <w:t xml:space="preserve">En cumplimiento al artículo 43 </w:t>
      </w:r>
      <w:r w:rsidR="616076A6" w:rsidRPr="381C1022">
        <w:rPr>
          <w:rFonts w:ascii="Lucida Sans Unicode" w:hAnsi="Lucida Sans Unicode" w:cs="Lucida Sans Unicode"/>
        </w:rPr>
        <w:t>de “los Lineamientos”</w:t>
      </w:r>
      <w:r w:rsidR="5D9842E3" w:rsidRPr="381C1022">
        <w:rPr>
          <w:rFonts w:ascii="Lucida Sans Unicode" w:hAnsi="Lucida Sans Unicode" w:cs="Lucida Sans Unicode"/>
        </w:rPr>
        <w:t xml:space="preserve">, </w:t>
      </w:r>
      <w:r w:rsidR="009E18D9">
        <w:rPr>
          <w:rFonts w:ascii="Lucida Sans Unicode" w:hAnsi="Lucida Sans Unicode" w:cs="Lucida Sans Unicode"/>
        </w:rPr>
        <w:t xml:space="preserve">como quedó señalado en el punto de antecedente </w:t>
      </w:r>
      <w:r w:rsidR="009E18D9">
        <w:rPr>
          <w:rFonts w:ascii="Lucida Sans Unicode" w:hAnsi="Lucida Sans Unicode" w:cs="Lucida Sans Unicode"/>
          <w:b/>
          <w:bCs/>
        </w:rPr>
        <w:t xml:space="preserve">6, </w:t>
      </w:r>
      <w:r w:rsidR="5D9842E3" w:rsidRPr="381C1022">
        <w:rPr>
          <w:rFonts w:ascii="Lucida Sans Unicode" w:hAnsi="Lucida Sans Unicode" w:cs="Lucida Sans Unicode"/>
        </w:rPr>
        <w:t xml:space="preserve">el </w:t>
      </w:r>
      <w:r w:rsidR="4F91D800" w:rsidRPr="381C1022">
        <w:rPr>
          <w:rFonts w:ascii="Lucida Sans Unicode" w:hAnsi="Lucida Sans Unicode" w:cs="Lucida Sans Unicode"/>
        </w:rPr>
        <w:t>diez</w:t>
      </w:r>
      <w:r w:rsidR="5D9842E3" w:rsidRPr="381C1022">
        <w:rPr>
          <w:rFonts w:ascii="Lucida Sans Unicode" w:hAnsi="Lucida Sans Unicode" w:cs="Lucida Sans Unicode"/>
        </w:rPr>
        <w:t xml:space="preserve"> de </w:t>
      </w:r>
      <w:r w:rsidR="228131DA" w:rsidRPr="381C1022">
        <w:rPr>
          <w:rFonts w:ascii="Lucida Sans Unicode" w:hAnsi="Lucida Sans Unicode" w:cs="Lucida Sans Unicode"/>
        </w:rPr>
        <w:t>noviembre</w:t>
      </w:r>
      <w:r w:rsidR="5D9842E3" w:rsidRPr="381C1022">
        <w:rPr>
          <w:rFonts w:ascii="Lucida Sans Unicode" w:hAnsi="Lucida Sans Unicode" w:cs="Lucida Sans Unicode"/>
        </w:rPr>
        <w:t xml:space="preserve"> de </w:t>
      </w:r>
      <w:r w:rsidR="662E497D" w:rsidRPr="381C1022">
        <w:rPr>
          <w:rFonts w:ascii="Lucida Sans Unicode" w:hAnsi="Lucida Sans Unicode" w:cs="Lucida Sans Unicode"/>
        </w:rPr>
        <w:t>dos mil veintidós</w:t>
      </w:r>
      <w:r w:rsidR="5D9842E3" w:rsidRPr="381C1022">
        <w:rPr>
          <w:rFonts w:ascii="Lucida Sans Unicode" w:hAnsi="Lucida Sans Unicode" w:cs="Lucida Sans Unicode"/>
        </w:rPr>
        <w:t xml:space="preserve"> </w:t>
      </w:r>
      <w:r w:rsidR="38C8C4A4" w:rsidRPr="381C1022">
        <w:rPr>
          <w:rFonts w:ascii="Lucida Sans Unicode" w:hAnsi="Lucida Sans Unicode" w:cs="Lucida Sans Unicode"/>
        </w:rPr>
        <w:t xml:space="preserve">la </w:t>
      </w:r>
      <w:r w:rsidR="4EE80CD9" w:rsidRPr="381C1022">
        <w:rPr>
          <w:rFonts w:ascii="Lucida Sans Unicode" w:hAnsi="Lucida Sans Unicode" w:cs="Lucida Sans Unicode"/>
        </w:rPr>
        <w:t>D</w:t>
      </w:r>
      <w:r w:rsidR="03FCFC17" w:rsidRPr="381C1022">
        <w:rPr>
          <w:rFonts w:ascii="Lucida Sans Unicode" w:hAnsi="Lucida Sans Unicode" w:cs="Lucida Sans Unicode"/>
        </w:rPr>
        <w:t>E</w:t>
      </w:r>
      <w:r w:rsidR="4EE80CD9" w:rsidRPr="381C1022">
        <w:rPr>
          <w:rFonts w:ascii="Lucida Sans Unicode" w:hAnsi="Lucida Sans Unicode" w:cs="Lucida Sans Unicode"/>
        </w:rPr>
        <w:t>PPP</w:t>
      </w:r>
      <w:r w:rsidR="5DFC0B59" w:rsidRPr="381C1022">
        <w:rPr>
          <w:rFonts w:ascii="Lucida Sans Unicode" w:hAnsi="Lucida Sans Unicode" w:cs="Lucida Sans Unicode"/>
        </w:rPr>
        <w:t>,</w:t>
      </w:r>
      <w:r w:rsidR="418FFD6C" w:rsidRPr="381C1022">
        <w:rPr>
          <w:rFonts w:ascii="Lucida Sans Unicode" w:hAnsi="Lucida Sans Unicode" w:cs="Lucida Sans Unicode"/>
        </w:rPr>
        <w:t xml:space="preserve"> </w:t>
      </w:r>
      <w:r w:rsidR="1B7496C2" w:rsidRPr="381C1022">
        <w:rPr>
          <w:rFonts w:ascii="Lucida Sans Unicode" w:hAnsi="Lucida Sans Unicode" w:cs="Lucida Sans Unicode"/>
        </w:rPr>
        <w:t>envío a</w:t>
      </w:r>
      <w:r w:rsidR="418FFD6C" w:rsidRPr="381C1022">
        <w:rPr>
          <w:rFonts w:ascii="Lucida Sans Unicode" w:hAnsi="Lucida Sans Unicode" w:cs="Lucida Sans Unicode"/>
        </w:rPr>
        <w:t xml:space="preserve"> este Instituto Electoral</w:t>
      </w:r>
      <w:r w:rsidR="2178519C" w:rsidRPr="381C1022">
        <w:rPr>
          <w:rFonts w:ascii="Lucida Sans Unicode" w:hAnsi="Lucida Sans Unicode" w:cs="Lucida Sans Unicode"/>
        </w:rPr>
        <w:t xml:space="preserve"> </w:t>
      </w:r>
      <w:r w:rsidR="3F5E05DD" w:rsidRPr="381C1022">
        <w:rPr>
          <w:rFonts w:ascii="Lucida Sans Unicode" w:hAnsi="Lucida Sans Unicode" w:cs="Lucida Sans Unicode"/>
        </w:rPr>
        <w:t xml:space="preserve">a través de la Unidad Técnica de Vinculación con los Organismos Públicos Locales, en adelante UTVOPL, </w:t>
      </w:r>
      <w:r w:rsidR="4A7DD5BD" w:rsidRPr="381C1022">
        <w:rPr>
          <w:rFonts w:ascii="Lucida Sans Unicode" w:hAnsi="Lucida Sans Unicode" w:cs="Lucida Sans Unicode"/>
        </w:rPr>
        <w:t>el</w:t>
      </w:r>
      <w:r w:rsidR="2178519C" w:rsidRPr="381C1022">
        <w:rPr>
          <w:rFonts w:ascii="Lucida Sans Unicode" w:hAnsi="Lucida Sans Unicode" w:cs="Lucida Sans Unicode"/>
        </w:rPr>
        <w:t xml:space="preserve"> oficio </w:t>
      </w:r>
      <w:r w:rsidR="2496AC2E" w:rsidRPr="381C1022">
        <w:rPr>
          <w:rFonts w:ascii="Lucida Sans Unicode" w:hAnsi="Lucida Sans Unicode" w:cs="Lucida Sans Unicode"/>
          <w:b/>
          <w:bCs/>
        </w:rPr>
        <w:t>INE/DEPPP/DE/DPPF/03523/2022</w:t>
      </w:r>
      <w:r w:rsidR="2178519C" w:rsidRPr="381C1022">
        <w:rPr>
          <w:rFonts w:ascii="Lucida Sans Unicode" w:hAnsi="Lucida Sans Unicode" w:cs="Lucida Sans Unicode"/>
        </w:rPr>
        <w:t xml:space="preserve"> </w:t>
      </w:r>
      <w:r w:rsidR="4A7DD5BD" w:rsidRPr="381C1022">
        <w:rPr>
          <w:rFonts w:ascii="Lucida Sans Unicode" w:hAnsi="Lucida Sans Unicode" w:cs="Lucida Sans Unicode"/>
        </w:rPr>
        <w:t>mediante el cual se informó</w:t>
      </w:r>
      <w:r w:rsidR="0B68E451" w:rsidRPr="381C1022">
        <w:rPr>
          <w:rFonts w:ascii="Lucida Sans Unicode" w:hAnsi="Lucida Sans Unicode" w:cs="Lucida Sans Unicode"/>
        </w:rPr>
        <w:t xml:space="preserve"> a este organismo electoral, </w:t>
      </w:r>
      <w:r w:rsidR="32E5994A" w:rsidRPr="381C1022">
        <w:rPr>
          <w:rFonts w:ascii="Lucida Sans Unicode" w:hAnsi="Lucida Sans Unicode" w:cs="Lucida Sans Unicode"/>
        </w:rPr>
        <w:t>la cantidad que correspondía al 0.26</w:t>
      </w:r>
      <w:r w:rsidR="008A7636">
        <w:rPr>
          <w:rFonts w:ascii="Lucida Sans Unicode" w:hAnsi="Lucida Sans Unicode" w:cs="Lucida Sans Unicode"/>
        </w:rPr>
        <w:t xml:space="preserve"> </w:t>
      </w:r>
      <w:r w:rsidR="32E5994A" w:rsidRPr="381C1022">
        <w:rPr>
          <w:rFonts w:ascii="Lucida Sans Unicode" w:hAnsi="Lucida Sans Unicode" w:cs="Lucida Sans Unicode"/>
        </w:rPr>
        <w:t>% del Padrón Electoral Local</w:t>
      </w:r>
      <w:r w:rsidR="6FAB008D" w:rsidRPr="381C1022">
        <w:rPr>
          <w:rFonts w:ascii="Lucida Sans Unicode" w:hAnsi="Lucida Sans Unicode" w:cs="Lucida Sans Unicode"/>
        </w:rPr>
        <w:t xml:space="preserve"> utilizado en la elección local ordinaria inmediata anterior</w:t>
      </w:r>
      <w:r w:rsidR="7BD15B0E" w:rsidRPr="381C1022">
        <w:rPr>
          <w:rFonts w:ascii="Lucida Sans Unicode" w:hAnsi="Lucida Sans Unicode" w:cs="Lucida Sans Unicode"/>
        </w:rPr>
        <w:t xml:space="preserve">. </w:t>
      </w:r>
      <w:r w:rsidR="27F96721" w:rsidRPr="381C1022">
        <w:rPr>
          <w:rFonts w:ascii="Lucida Sans Unicode" w:hAnsi="Lucida Sans Unicode" w:cs="Lucida Sans Unicode"/>
        </w:rPr>
        <w:t>Ello,</w:t>
      </w:r>
      <w:r w:rsidR="591CC14D" w:rsidRPr="381C1022">
        <w:rPr>
          <w:rFonts w:ascii="Lucida Sans Unicode" w:hAnsi="Lucida Sans Unicode" w:cs="Lucida Sans Unicode"/>
        </w:rPr>
        <w:t xml:space="preserve"> con el propósito de </w:t>
      </w:r>
      <w:r w:rsidR="1100B19E" w:rsidRPr="381C1022">
        <w:rPr>
          <w:rFonts w:ascii="Lucida Sans Unicode" w:hAnsi="Lucida Sans Unicode" w:cs="Lucida Sans Unicode"/>
        </w:rPr>
        <w:t>dar a conocer</w:t>
      </w:r>
      <w:r w:rsidR="591CC14D" w:rsidRPr="381C1022">
        <w:rPr>
          <w:rFonts w:ascii="Lucida Sans Unicode" w:hAnsi="Lucida Sans Unicode" w:cs="Lucida Sans Unicode"/>
        </w:rPr>
        <w:t xml:space="preserve"> el número mínimo de </w:t>
      </w:r>
      <w:r w:rsidR="0F7A06DA" w:rsidRPr="381C1022">
        <w:rPr>
          <w:rFonts w:ascii="Lucida Sans Unicode" w:hAnsi="Lucida Sans Unicode" w:cs="Lucida Sans Unicode"/>
        </w:rPr>
        <w:t>personas afiliadas</w:t>
      </w:r>
      <w:r w:rsidR="591CC14D" w:rsidRPr="381C1022">
        <w:rPr>
          <w:rFonts w:ascii="Lucida Sans Unicode" w:hAnsi="Lucida Sans Unicode" w:cs="Lucida Sans Unicode"/>
        </w:rPr>
        <w:t xml:space="preserve"> con el que deb</w:t>
      </w:r>
      <w:r w:rsidR="0F7A06DA" w:rsidRPr="381C1022">
        <w:rPr>
          <w:rFonts w:ascii="Lucida Sans Unicode" w:hAnsi="Lucida Sans Unicode" w:cs="Lucida Sans Unicode"/>
        </w:rPr>
        <w:t>ían</w:t>
      </w:r>
      <w:r w:rsidR="591CC14D" w:rsidRPr="381C1022">
        <w:rPr>
          <w:rFonts w:ascii="Lucida Sans Unicode" w:hAnsi="Lucida Sans Unicode" w:cs="Lucida Sans Unicode"/>
        </w:rPr>
        <w:t xml:space="preserve"> contar los </w:t>
      </w:r>
      <w:r w:rsidR="0F7A06DA" w:rsidRPr="381C1022">
        <w:rPr>
          <w:rFonts w:ascii="Lucida Sans Unicode" w:hAnsi="Lucida Sans Unicode" w:cs="Lucida Sans Unicode"/>
        </w:rPr>
        <w:t>PPL</w:t>
      </w:r>
      <w:r w:rsidR="79F0A25C" w:rsidRPr="381C1022">
        <w:rPr>
          <w:rFonts w:ascii="Lucida Sans Unicode" w:hAnsi="Lucida Sans Unicode" w:cs="Lucida Sans Unicode"/>
        </w:rPr>
        <w:t xml:space="preserve"> para la conservación de su registro, </w:t>
      </w:r>
      <w:r w:rsidR="2C9AA3DA" w:rsidRPr="381C1022">
        <w:rPr>
          <w:rFonts w:ascii="Lucida Sans Unicode" w:hAnsi="Lucida Sans Unicode" w:cs="Lucida Sans Unicode"/>
        </w:rPr>
        <w:t xml:space="preserve">de conformidad con la siguiente tabla: </w:t>
      </w:r>
    </w:p>
    <w:p w14:paraId="13BFA4EB" w14:textId="3DF17944" w:rsidR="381C1022" w:rsidRDefault="381C1022" w:rsidP="381C1022">
      <w:pPr>
        <w:pStyle w:val="Sinespaciado"/>
        <w:jc w:val="both"/>
        <w:rPr>
          <w:rFonts w:ascii="Lucida Sans Unicode" w:hAnsi="Lucida Sans Unicode" w:cs="Lucida Sans Unicode"/>
        </w:rPr>
      </w:pPr>
    </w:p>
    <w:tbl>
      <w:tblPr>
        <w:tblStyle w:val="Tablaconcuadrcula"/>
        <w:tblW w:w="0" w:type="auto"/>
        <w:tblInd w:w="708" w:type="dxa"/>
        <w:tblLayout w:type="fixed"/>
        <w:tblLook w:val="06A0" w:firstRow="1" w:lastRow="0" w:firstColumn="1" w:lastColumn="0" w:noHBand="1" w:noVBand="1"/>
      </w:tblPr>
      <w:tblGrid>
        <w:gridCol w:w="2960"/>
        <w:gridCol w:w="3460"/>
        <w:gridCol w:w="2127"/>
      </w:tblGrid>
      <w:tr w:rsidR="381C1022" w14:paraId="753A880E" w14:textId="77777777" w:rsidTr="381C1022">
        <w:trPr>
          <w:trHeight w:val="300"/>
        </w:trPr>
        <w:tc>
          <w:tcPr>
            <w:tcW w:w="2960" w:type="dxa"/>
            <w:shd w:val="clear" w:color="auto" w:fill="31849B" w:themeFill="accent5" w:themeFillShade="BF"/>
          </w:tcPr>
          <w:p w14:paraId="55F3CAF4" w14:textId="223AF27C" w:rsidR="2C9AA3DA" w:rsidRDefault="2C9AA3DA" w:rsidP="381C1022">
            <w:pPr>
              <w:pStyle w:val="Sinespaciad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ENTIDAD</w:t>
            </w:r>
          </w:p>
        </w:tc>
        <w:tc>
          <w:tcPr>
            <w:tcW w:w="3460" w:type="dxa"/>
            <w:shd w:val="clear" w:color="auto" w:fill="31849B" w:themeFill="accent5" w:themeFillShade="BF"/>
          </w:tcPr>
          <w:p w14:paraId="22032F88" w14:textId="2C8096A7" w:rsidR="2C9AA3DA" w:rsidRDefault="2C9AA3DA" w:rsidP="381C1022">
            <w:pPr>
              <w:pStyle w:val="Sinespaciad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 xml:space="preserve">PADRÓN ELECTORAL </w:t>
            </w:r>
          </w:p>
        </w:tc>
        <w:tc>
          <w:tcPr>
            <w:tcW w:w="2127" w:type="dxa"/>
            <w:shd w:val="clear" w:color="auto" w:fill="31849B" w:themeFill="accent5" w:themeFillShade="BF"/>
          </w:tcPr>
          <w:p w14:paraId="1CEB94A8" w14:textId="6A8CA50C" w:rsidR="2C9AA3DA" w:rsidRDefault="2C9AA3DA" w:rsidP="381C1022">
            <w:pPr>
              <w:pStyle w:val="Sinespaciad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0.26</w:t>
            </w:r>
            <w:r w:rsidR="008A7636">
              <w:rPr>
                <w:rFonts w:ascii="Lucida Sans Unicode" w:hAnsi="Lucida Sans Unicode" w:cs="Lucida Sans Unicode"/>
                <w:color w:val="FFFFFF" w:themeColor="background1"/>
              </w:rPr>
              <w:t xml:space="preserve"> </w:t>
            </w:r>
            <w:r w:rsidRPr="381C1022">
              <w:rPr>
                <w:rFonts w:ascii="Lucida Sans Unicode" w:hAnsi="Lucida Sans Unicode" w:cs="Lucida Sans Unicode"/>
                <w:color w:val="FFFFFF" w:themeColor="background1"/>
              </w:rPr>
              <w:t>%</w:t>
            </w:r>
          </w:p>
        </w:tc>
      </w:tr>
      <w:tr w:rsidR="381C1022" w14:paraId="5926D37F" w14:textId="77777777" w:rsidTr="381C1022">
        <w:trPr>
          <w:trHeight w:val="300"/>
        </w:trPr>
        <w:tc>
          <w:tcPr>
            <w:tcW w:w="2960" w:type="dxa"/>
            <w:shd w:val="clear" w:color="auto" w:fill="FFFFFF" w:themeFill="background1"/>
          </w:tcPr>
          <w:p w14:paraId="6AA67F47" w14:textId="3A306A23" w:rsidR="2C9AA3DA" w:rsidRDefault="2C9AA3DA" w:rsidP="381C1022">
            <w:pPr>
              <w:pStyle w:val="Sinespaciado"/>
              <w:jc w:val="center"/>
              <w:rPr>
                <w:rFonts w:ascii="Lucida Sans Unicode" w:hAnsi="Lucida Sans Unicode" w:cs="Lucida Sans Unicode"/>
                <w:b/>
                <w:bCs/>
              </w:rPr>
            </w:pPr>
            <w:r w:rsidRPr="381C1022">
              <w:rPr>
                <w:rFonts w:ascii="Lucida Sans Unicode" w:hAnsi="Lucida Sans Unicode" w:cs="Lucida Sans Unicode"/>
                <w:b/>
                <w:bCs/>
              </w:rPr>
              <w:t>JALISCO</w:t>
            </w:r>
          </w:p>
        </w:tc>
        <w:tc>
          <w:tcPr>
            <w:tcW w:w="3460" w:type="dxa"/>
            <w:shd w:val="clear" w:color="auto" w:fill="FFFFFF" w:themeFill="background1"/>
          </w:tcPr>
          <w:p w14:paraId="5373C5D8" w14:textId="29B0886B" w:rsidR="2C9AA3DA" w:rsidRDefault="2C9AA3DA" w:rsidP="381C1022">
            <w:pPr>
              <w:pStyle w:val="Sinespaciado"/>
              <w:jc w:val="center"/>
              <w:rPr>
                <w:rFonts w:ascii="Lucida Sans Unicode" w:hAnsi="Lucida Sans Unicode" w:cs="Lucida Sans Unicode"/>
                <w:b/>
                <w:bCs/>
              </w:rPr>
            </w:pPr>
            <w:r w:rsidRPr="381C1022">
              <w:rPr>
                <w:rFonts w:ascii="Lucida Sans Unicode" w:hAnsi="Lucida Sans Unicode" w:cs="Lucida Sans Unicode"/>
                <w:b/>
                <w:bCs/>
              </w:rPr>
              <w:t>6,325,701</w:t>
            </w:r>
          </w:p>
        </w:tc>
        <w:tc>
          <w:tcPr>
            <w:tcW w:w="2127" w:type="dxa"/>
            <w:shd w:val="clear" w:color="auto" w:fill="FFFFFF" w:themeFill="background1"/>
          </w:tcPr>
          <w:p w14:paraId="04C4D57B" w14:textId="60FAB9BC" w:rsidR="2C9AA3DA" w:rsidRDefault="2C9AA3DA" w:rsidP="381C1022">
            <w:pPr>
              <w:pStyle w:val="Sinespaciado"/>
              <w:jc w:val="center"/>
              <w:rPr>
                <w:rFonts w:ascii="Lucida Sans Unicode" w:hAnsi="Lucida Sans Unicode" w:cs="Lucida Sans Unicode"/>
                <w:b/>
                <w:bCs/>
              </w:rPr>
            </w:pPr>
            <w:r w:rsidRPr="381C1022">
              <w:rPr>
                <w:rFonts w:ascii="Lucida Sans Unicode" w:hAnsi="Lucida Sans Unicode" w:cs="Lucida Sans Unicode"/>
                <w:b/>
                <w:bCs/>
              </w:rPr>
              <w:t>16,446.8226</w:t>
            </w:r>
          </w:p>
        </w:tc>
      </w:tr>
    </w:tbl>
    <w:p w14:paraId="3789BB91" w14:textId="77777777" w:rsidR="00C218CB" w:rsidRPr="000D146F" w:rsidRDefault="00C218CB" w:rsidP="00107D47">
      <w:pPr>
        <w:pStyle w:val="Sinespaciado"/>
        <w:jc w:val="both"/>
        <w:rPr>
          <w:rFonts w:ascii="Lucida Sans Unicode" w:hAnsi="Lucida Sans Unicode" w:cs="Lucida Sans Unicode"/>
          <w:bCs/>
        </w:rPr>
      </w:pPr>
    </w:p>
    <w:p w14:paraId="67B8BF1B" w14:textId="004A871C" w:rsidR="000F502C" w:rsidRPr="00F50150" w:rsidRDefault="0EA34C10" w:rsidP="00C52D7F">
      <w:pPr>
        <w:pStyle w:val="Textocomentario"/>
        <w:jc w:val="both"/>
        <w:rPr>
          <w:rFonts w:ascii="Lucida Sans Unicode" w:hAnsi="Lucida Sans Unicode" w:cs="Lucida Sans Unicode"/>
        </w:rPr>
      </w:pPr>
      <w:r w:rsidRPr="00F50150">
        <w:rPr>
          <w:rFonts w:ascii="Lucida Sans Unicode" w:hAnsi="Lucida Sans Unicode" w:cs="Lucida Sans Unicode"/>
        </w:rPr>
        <w:t>Tal y como se desprende del punto</w:t>
      </w:r>
      <w:r w:rsidRPr="00F50150">
        <w:rPr>
          <w:rFonts w:ascii="Lucida Sans Unicode" w:hAnsi="Lucida Sans Unicode" w:cs="Lucida Sans Unicode"/>
          <w:b/>
          <w:bCs/>
        </w:rPr>
        <w:t xml:space="preserve"> </w:t>
      </w:r>
      <w:r w:rsidR="008B7C10">
        <w:rPr>
          <w:rFonts w:ascii="Lucida Sans Unicode" w:hAnsi="Lucida Sans Unicode" w:cs="Lucida Sans Unicode"/>
          <w:b/>
          <w:bCs/>
        </w:rPr>
        <w:t>7</w:t>
      </w:r>
      <w:r w:rsidRPr="00F50150">
        <w:rPr>
          <w:rFonts w:ascii="Lucida Sans Unicode" w:hAnsi="Lucida Sans Unicode" w:cs="Lucida Sans Unicode"/>
        </w:rPr>
        <w:t xml:space="preserve"> de antecedentes de la presente resolución, m</w:t>
      </w:r>
      <w:r w:rsidR="38664D42" w:rsidRPr="00F50150">
        <w:rPr>
          <w:rFonts w:ascii="Lucida Sans Unicode" w:hAnsi="Lucida Sans Unicode" w:cs="Lucida Sans Unicode"/>
        </w:rPr>
        <w:t xml:space="preserve">ediante oficio </w:t>
      </w:r>
      <w:r w:rsidR="561BFFE5" w:rsidRPr="00F50150">
        <w:rPr>
          <w:rFonts w:ascii="Lucida Sans Unicode" w:hAnsi="Lucida Sans Unicode" w:cs="Lucida Sans Unicode"/>
        </w:rPr>
        <w:t>0197</w:t>
      </w:r>
      <w:r w:rsidR="00686E47" w:rsidRPr="00F50150">
        <w:rPr>
          <w:rFonts w:ascii="Lucida Sans Unicode" w:hAnsi="Lucida Sans Unicode" w:cs="Lucida Sans Unicode"/>
        </w:rPr>
        <w:t>1</w:t>
      </w:r>
      <w:r w:rsidR="561BFFE5" w:rsidRPr="00F50150">
        <w:rPr>
          <w:rFonts w:ascii="Lucida Sans Unicode" w:hAnsi="Lucida Sans Unicode" w:cs="Lucida Sans Unicode"/>
        </w:rPr>
        <w:t>/2022</w:t>
      </w:r>
      <w:r w:rsidR="38664D42" w:rsidRPr="00F50150">
        <w:rPr>
          <w:rFonts w:ascii="Lucida Sans Unicode" w:hAnsi="Lucida Sans Unicode" w:cs="Lucida Sans Unicode"/>
        </w:rPr>
        <w:t xml:space="preserve"> </w:t>
      </w:r>
      <w:r w:rsidR="4FB32AA5" w:rsidRPr="00F50150">
        <w:rPr>
          <w:rFonts w:ascii="Lucida Sans Unicode" w:hAnsi="Lucida Sans Unicode" w:cs="Lucida Sans Unicode"/>
        </w:rPr>
        <w:t xml:space="preserve">de Secretaría Ejecutiva, </w:t>
      </w:r>
      <w:r w:rsidR="38664D42" w:rsidRPr="00F50150">
        <w:rPr>
          <w:rFonts w:ascii="Lucida Sans Unicode" w:hAnsi="Lucida Sans Unicode" w:cs="Lucida Sans Unicode"/>
        </w:rPr>
        <w:t xml:space="preserve">del </w:t>
      </w:r>
      <w:r w:rsidR="4BD3232D" w:rsidRPr="00F50150">
        <w:rPr>
          <w:rFonts w:ascii="Lucida Sans Unicode" w:hAnsi="Lucida Sans Unicode" w:cs="Lucida Sans Unicode"/>
        </w:rPr>
        <w:t>once</w:t>
      </w:r>
      <w:r w:rsidR="38664D42" w:rsidRPr="00F50150">
        <w:rPr>
          <w:rFonts w:ascii="Lucida Sans Unicode" w:hAnsi="Lucida Sans Unicode" w:cs="Lucida Sans Unicode"/>
        </w:rPr>
        <w:t xml:space="preserve"> de </w:t>
      </w:r>
      <w:r w:rsidR="2C597779" w:rsidRPr="00F50150">
        <w:rPr>
          <w:rFonts w:ascii="Lucida Sans Unicode" w:hAnsi="Lucida Sans Unicode" w:cs="Lucida Sans Unicode"/>
        </w:rPr>
        <w:t>noviembre</w:t>
      </w:r>
      <w:r w:rsidR="38664D42" w:rsidRPr="00F50150">
        <w:rPr>
          <w:rFonts w:ascii="Lucida Sans Unicode" w:hAnsi="Lucida Sans Unicode" w:cs="Lucida Sans Unicode"/>
        </w:rPr>
        <w:t xml:space="preserve"> de </w:t>
      </w:r>
      <w:r w:rsidR="25539683" w:rsidRPr="00F50150">
        <w:rPr>
          <w:rFonts w:ascii="Lucida Bright" w:hAnsi="Lucida Bright" w:cs="Lucida Sans Unicode"/>
        </w:rPr>
        <w:t xml:space="preserve">dos </w:t>
      </w:r>
      <w:r w:rsidR="25539683" w:rsidRPr="00F50150">
        <w:rPr>
          <w:rFonts w:ascii="Lucida Sans" w:hAnsi="Lucida Sans" w:cs="Lucida Sans Unicode"/>
        </w:rPr>
        <w:t xml:space="preserve">mil </w:t>
      </w:r>
      <w:r w:rsidR="00C52D7F" w:rsidRPr="00F50150">
        <w:rPr>
          <w:rFonts w:ascii="Lucida Sans" w:hAnsi="Lucida Sans"/>
        </w:rPr>
        <w:t>veintidós, se notificó</w:t>
      </w:r>
      <w:r w:rsidR="00C52D7F" w:rsidRPr="00F50150">
        <w:rPr>
          <w:rFonts w:ascii="Lucida Bright" w:hAnsi="Lucida Bright"/>
        </w:rPr>
        <w:t xml:space="preserve"> </w:t>
      </w:r>
      <w:r w:rsidR="00C52D7F" w:rsidRPr="00F50150">
        <w:rPr>
          <w:rFonts w:ascii="Lucida Sans Unicode" w:hAnsi="Lucida Sans Unicode" w:cs="Lucida Sans Unicode"/>
        </w:rPr>
        <w:t>al</w:t>
      </w:r>
      <w:r w:rsidR="344B72D1" w:rsidRPr="00F50150">
        <w:rPr>
          <w:rFonts w:ascii="Lucida Sans Unicode" w:hAnsi="Lucida Sans Unicode" w:cs="Lucida Sans Unicode"/>
        </w:rPr>
        <w:t xml:space="preserve"> representante del partido político local </w:t>
      </w:r>
      <w:r w:rsidR="00FA38D5" w:rsidRPr="00F50150">
        <w:rPr>
          <w:rFonts w:ascii="Lucida Sans Unicode" w:hAnsi="Lucida Sans Unicode" w:cs="Lucida Sans Unicode"/>
        </w:rPr>
        <w:t>HAGAMOS</w:t>
      </w:r>
      <w:r w:rsidR="007D3678" w:rsidRPr="00F50150">
        <w:rPr>
          <w:rFonts w:ascii="Lucida Sans Unicode" w:hAnsi="Lucida Sans Unicode" w:cs="Lucida Sans Unicode"/>
        </w:rPr>
        <w:t xml:space="preserve"> </w:t>
      </w:r>
      <w:r w:rsidR="344B72D1" w:rsidRPr="00F50150">
        <w:rPr>
          <w:rFonts w:ascii="Lucida Sans Unicode" w:hAnsi="Lucida Sans Unicode" w:cs="Lucida Sans Unicode"/>
        </w:rPr>
        <w:t>ante el Consejo General de este Instituto Electoral</w:t>
      </w:r>
      <w:r w:rsidR="573E4B66" w:rsidRPr="00F50150">
        <w:rPr>
          <w:rFonts w:ascii="Lucida Sans Unicode" w:hAnsi="Lucida Sans Unicode" w:cs="Lucida Sans Unicode"/>
        </w:rPr>
        <w:t xml:space="preserve"> que el 0.26 % del Padrón Electoral Local utilizado en el elección local ordinaria anterior</w:t>
      </w:r>
      <w:r w:rsidR="5EDE89F6" w:rsidRPr="00F50150">
        <w:rPr>
          <w:rFonts w:ascii="Lucida Sans Unicode" w:hAnsi="Lucida Sans Unicode" w:cs="Lucida Sans Unicode"/>
        </w:rPr>
        <w:t xml:space="preserve"> corresponde a la cantidad de </w:t>
      </w:r>
      <w:r w:rsidR="6A2C5323" w:rsidRPr="00F50150">
        <w:rPr>
          <w:rFonts w:ascii="Lucida Sans Unicode" w:hAnsi="Lucida Sans Unicode" w:cs="Lucida Sans Unicode"/>
        </w:rPr>
        <w:t>16,446</w:t>
      </w:r>
      <w:r w:rsidR="40A293D6" w:rsidRPr="00F50150">
        <w:rPr>
          <w:rFonts w:ascii="Lucida Sans Unicode" w:hAnsi="Lucida Sans Unicode" w:cs="Lucida Sans Unicode"/>
        </w:rPr>
        <w:t xml:space="preserve">.8226 (dieciséis mil cuatrocientos cuarenta y </w:t>
      </w:r>
      <w:r w:rsidR="40A293D6" w:rsidRPr="001578FA">
        <w:rPr>
          <w:rFonts w:ascii="Lucida Sans Unicode" w:hAnsi="Lucida Sans Unicode" w:cs="Lucida Sans Unicode"/>
        </w:rPr>
        <w:t>sei</w:t>
      </w:r>
      <w:r w:rsidR="0F7CBE93" w:rsidRPr="001578FA">
        <w:rPr>
          <w:rFonts w:ascii="Lucida Sans Unicode" w:hAnsi="Lucida Sans Unicode" w:cs="Lucida Sans Unicode"/>
        </w:rPr>
        <w:t xml:space="preserve">s punto </w:t>
      </w:r>
      <w:bookmarkStart w:id="8" w:name="_Hlk143684345"/>
      <w:r w:rsidR="0F7CBE93" w:rsidRPr="001578FA">
        <w:rPr>
          <w:rFonts w:ascii="Lucida Sans Unicode" w:hAnsi="Lucida Sans Unicode" w:cs="Lucida Sans Unicode"/>
        </w:rPr>
        <w:t>ocho</w:t>
      </w:r>
      <w:r w:rsidR="00C52D7F" w:rsidRPr="001578FA">
        <w:rPr>
          <w:rFonts w:ascii="Lucida Sans Unicode" w:hAnsi="Lucida Sans Unicode" w:cs="Lucida Sans Unicode"/>
        </w:rPr>
        <w:t>, dos, dos, seis</w:t>
      </w:r>
      <w:r w:rsidR="70DDC454" w:rsidRPr="001578FA">
        <w:rPr>
          <w:rFonts w:ascii="Lucida Sans Unicode" w:hAnsi="Lucida Sans Unicode" w:cs="Lucida Sans Unicode"/>
        </w:rPr>
        <w:t>)</w:t>
      </w:r>
      <w:bookmarkEnd w:id="8"/>
      <w:r w:rsidR="00F50150" w:rsidRPr="001578FA">
        <w:rPr>
          <w:rFonts w:ascii="Lucida Sans Unicode" w:hAnsi="Lucida Sans Unicode" w:cs="Lucida Sans Unicode"/>
        </w:rPr>
        <w:t xml:space="preserve">, </w:t>
      </w:r>
      <w:r w:rsidR="532A9583" w:rsidRPr="00F50150">
        <w:rPr>
          <w:rFonts w:ascii="Lucida Sans Unicode" w:hAnsi="Lucida Sans Unicode" w:cs="Lucida Sans Unicode"/>
        </w:rPr>
        <w:t xml:space="preserve">y se le comunicó </w:t>
      </w:r>
      <w:r w:rsidR="73BD03C4" w:rsidRPr="00F50150">
        <w:rPr>
          <w:rFonts w:ascii="Lucida Sans Unicode" w:hAnsi="Lucida Sans Unicode" w:cs="Lucida Sans Unicode"/>
        </w:rPr>
        <w:t xml:space="preserve">que </w:t>
      </w:r>
      <w:r w:rsidR="004DA30F" w:rsidRPr="00F50150">
        <w:rPr>
          <w:rFonts w:ascii="Lucida Sans Unicode" w:hAnsi="Lucida Sans Unicode" w:cs="Lucida Sans Unicode"/>
        </w:rPr>
        <w:t xml:space="preserve">dicha </w:t>
      </w:r>
      <w:r w:rsidR="52E4C8E2" w:rsidRPr="00F50150">
        <w:rPr>
          <w:rFonts w:ascii="Lucida Sans Unicode" w:hAnsi="Lucida Sans Unicode" w:cs="Lucida Sans Unicode"/>
        </w:rPr>
        <w:t xml:space="preserve">información </w:t>
      </w:r>
      <w:r w:rsidR="4E9BDDA4" w:rsidRPr="00F50150">
        <w:rPr>
          <w:rFonts w:ascii="Lucida Sans Unicode" w:hAnsi="Lucida Sans Unicode" w:cs="Lucida Sans Unicode"/>
        </w:rPr>
        <w:t xml:space="preserve">resulta </w:t>
      </w:r>
      <w:r w:rsidR="52E4C8E2" w:rsidRPr="00F50150">
        <w:rPr>
          <w:rFonts w:ascii="Lucida Sans Unicode" w:hAnsi="Lucida Sans Unicode" w:cs="Lucida Sans Unicode"/>
        </w:rPr>
        <w:t xml:space="preserve">indispensable para que se tuviera certeza del número mínimo de personas afiliadas con el que </w:t>
      </w:r>
      <w:bookmarkStart w:id="9" w:name="_Hlk143684457"/>
      <w:r w:rsidR="52E4C8E2" w:rsidRPr="00F50150">
        <w:rPr>
          <w:rFonts w:ascii="Lucida Sans Unicode" w:hAnsi="Lucida Sans Unicode" w:cs="Lucida Sans Unicode"/>
        </w:rPr>
        <w:t>deber</w:t>
      </w:r>
      <w:r w:rsidR="00C52D7F" w:rsidRPr="00F50150">
        <w:rPr>
          <w:rFonts w:ascii="Lucida Sans Unicode" w:hAnsi="Lucida Sans Unicode" w:cs="Lucida Sans Unicode"/>
        </w:rPr>
        <w:t>ían</w:t>
      </w:r>
      <w:bookmarkEnd w:id="9"/>
      <w:r w:rsidR="52E4C8E2" w:rsidRPr="00F50150">
        <w:rPr>
          <w:rFonts w:ascii="Lucida Sans Unicode" w:hAnsi="Lucida Sans Unicode" w:cs="Lucida Sans Unicode"/>
        </w:rPr>
        <w:t xml:space="preserve"> contar para la conservación de su registro</w:t>
      </w:r>
      <w:r w:rsidR="66F43D9C" w:rsidRPr="00F50150">
        <w:rPr>
          <w:rFonts w:ascii="Lucida Sans Unicode" w:hAnsi="Lucida Sans Unicode" w:cs="Lucida Sans Unicode"/>
        </w:rPr>
        <w:t xml:space="preserve">, considerando, además, que la cifra referida </w:t>
      </w:r>
      <w:bookmarkStart w:id="10" w:name="_Hlk143684478"/>
      <w:r w:rsidR="00C52D7F" w:rsidRPr="00F50150">
        <w:rPr>
          <w:rFonts w:ascii="Lucida Sans Unicode" w:hAnsi="Lucida Sans Unicode" w:cs="Lucida Sans Unicode"/>
        </w:rPr>
        <w:t>debería</w:t>
      </w:r>
      <w:bookmarkEnd w:id="10"/>
      <w:r w:rsidR="66F43D9C" w:rsidRPr="00F50150">
        <w:rPr>
          <w:rFonts w:ascii="Lucida Sans Unicode" w:hAnsi="Lucida Sans Unicode" w:cs="Lucida Sans Unicode"/>
        </w:rPr>
        <w:t xml:space="preserve"> estar distribuida con la disper</w:t>
      </w:r>
      <w:r w:rsidR="7D5865A3" w:rsidRPr="00F50150">
        <w:rPr>
          <w:rFonts w:ascii="Lucida Sans Unicode" w:hAnsi="Lucida Sans Unicode" w:cs="Lucida Sans Unicode"/>
        </w:rPr>
        <w:t xml:space="preserve">sión geográfica </w:t>
      </w:r>
      <w:r w:rsidR="155C4D04" w:rsidRPr="00F50150">
        <w:rPr>
          <w:rFonts w:ascii="Lucida Sans Unicode" w:hAnsi="Lucida Sans Unicode" w:cs="Lucida Sans Unicode"/>
        </w:rPr>
        <w:t>establecida en el artículo 10, numeral 2, inciso c) de la LGPP.</w:t>
      </w:r>
    </w:p>
    <w:p w14:paraId="40300C7E" w14:textId="77777777" w:rsidR="00AB2F67" w:rsidRPr="000D146F" w:rsidRDefault="00AB2F67" w:rsidP="00107D47">
      <w:pPr>
        <w:pStyle w:val="Sinespaciado"/>
        <w:jc w:val="both"/>
        <w:rPr>
          <w:rFonts w:ascii="Lucida Sans Unicode" w:hAnsi="Lucida Sans Unicode" w:cs="Lucida Sans Unicode"/>
          <w:bCs/>
        </w:rPr>
      </w:pPr>
    </w:p>
    <w:p w14:paraId="68B7BB8E" w14:textId="473B25B8" w:rsidR="00AB2F67" w:rsidRPr="000D146F" w:rsidRDefault="3AE7ADEC" w:rsidP="381C1022">
      <w:pPr>
        <w:pStyle w:val="Sinespaciado"/>
        <w:jc w:val="both"/>
        <w:rPr>
          <w:rFonts w:ascii="Lucida Sans Unicode" w:hAnsi="Lucida Sans Unicode" w:cs="Lucida Sans Unicode"/>
        </w:rPr>
      </w:pPr>
      <w:r w:rsidRPr="381C1022">
        <w:rPr>
          <w:rFonts w:ascii="Lucida Sans Unicode" w:hAnsi="Lucida Sans Unicode" w:cs="Lucida Sans Unicode"/>
        </w:rPr>
        <w:t>Conforme</w:t>
      </w:r>
      <w:r w:rsidR="17691302" w:rsidRPr="381C1022">
        <w:rPr>
          <w:rFonts w:ascii="Lucida Sans Unicode" w:hAnsi="Lucida Sans Unicode" w:cs="Lucida Sans Unicode"/>
        </w:rPr>
        <w:t xml:space="preserve"> lo señalado</w:t>
      </w:r>
      <w:r w:rsidRPr="381C1022">
        <w:rPr>
          <w:rFonts w:ascii="Lucida Sans Unicode" w:hAnsi="Lucida Sans Unicode" w:cs="Lucida Sans Unicode"/>
        </w:rPr>
        <w:t xml:space="preserve"> en </w:t>
      </w:r>
      <w:r w:rsidR="5C8F667D" w:rsidRPr="381C1022">
        <w:rPr>
          <w:rFonts w:ascii="Lucida Sans Unicode" w:hAnsi="Lucida Sans Unicode" w:cs="Lucida Sans Unicode"/>
        </w:rPr>
        <w:t xml:space="preserve">los </w:t>
      </w:r>
      <w:r w:rsidRPr="381C1022">
        <w:rPr>
          <w:rFonts w:ascii="Lucida Sans Unicode" w:hAnsi="Lucida Sans Unicode" w:cs="Lucida Sans Unicode"/>
        </w:rPr>
        <w:t>punto</w:t>
      </w:r>
      <w:r w:rsidR="626F6AF1" w:rsidRPr="381C1022">
        <w:rPr>
          <w:rFonts w:ascii="Lucida Sans Unicode" w:hAnsi="Lucida Sans Unicode" w:cs="Lucida Sans Unicode"/>
        </w:rPr>
        <w:t>s</w:t>
      </w:r>
      <w:r w:rsidRPr="381C1022">
        <w:rPr>
          <w:rFonts w:ascii="Lucida Sans Unicode" w:hAnsi="Lucida Sans Unicode" w:cs="Lucida Sans Unicode"/>
        </w:rPr>
        <w:t xml:space="preserve"> </w:t>
      </w:r>
      <w:r w:rsidR="74428593" w:rsidRPr="381C1022">
        <w:rPr>
          <w:rFonts w:ascii="Lucida Sans Unicode" w:hAnsi="Lucida Sans Unicode" w:cs="Lucida Sans Unicode"/>
          <w:b/>
          <w:bCs/>
        </w:rPr>
        <w:t>8</w:t>
      </w:r>
      <w:r w:rsidR="3C9C5C25" w:rsidRPr="381C1022">
        <w:rPr>
          <w:rFonts w:ascii="Lucida Sans Unicode" w:hAnsi="Lucida Sans Unicode" w:cs="Lucida Sans Unicode"/>
          <w:b/>
          <w:bCs/>
        </w:rPr>
        <w:t>,</w:t>
      </w:r>
      <w:r w:rsidR="74428593" w:rsidRPr="381C1022">
        <w:rPr>
          <w:rFonts w:ascii="Lucida Sans Unicode" w:hAnsi="Lucida Sans Unicode" w:cs="Lucida Sans Unicode"/>
          <w:b/>
          <w:bCs/>
        </w:rPr>
        <w:t xml:space="preserve"> 9</w:t>
      </w:r>
      <w:r w:rsidR="008B7C10">
        <w:rPr>
          <w:rFonts w:ascii="Lucida Sans Unicode" w:hAnsi="Lucida Sans Unicode" w:cs="Lucida Sans Unicode"/>
          <w:b/>
          <w:bCs/>
        </w:rPr>
        <w:t xml:space="preserve">, </w:t>
      </w:r>
      <w:r w:rsidR="137495BB" w:rsidRPr="381C1022">
        <w:rPr>
          <w:rFonts w:ascii="Lucida Sans Unicode" w:hAnsi="Lucida Sans Unicode" w:cs="Lucida Sans Unicode"/>
          <w:b/>
          <w:bCs/>
        </w:rPr>
        <w:t>10</w:t>
      </w:r>
      <w:r w:rsidR="008B7C10">
        <w:rPr>
          <w:rFonts w:ascii="Lucida Sans Unicode" w:hAnsi="Lucida Sans Unicode" w:cs="Lucida Sans Unicode"/>
          <w:b/>
          <w:bCs/>
        </w:rPr>
        <w:t xml:space="preserve"> y 11</w:t>
      </w:r>
      <w:r w:rsidRPr="381C1022">
        <w:rPr>
          <w:rFonts w:ascii="Lucida Sans Unicode" w:hAnsi="Lucida Sans Unicode" w:cs="Lucida Sans Unicode"/>
          <w:b/>
          <w:bCs/>
        </w:rPr>
        <w:t xml:space="preserve"> </w:t>
      </w:r>
      <w:r w:rsidRPr="381C1022">
        <w:rPr>
          <w:rFonts w:ascii="Lucida Sans Unicode" w:hAnsi="Lucida Sans Unicode" w:cs="Lucida Sans Unicode"/>
        </w:rPr>
        <w:t xml:space="preserve">de </w:t>
      </w:r>
      <w:r w:rsidR="4D955235" w:rsidRPr="381C1022">
        <w:rPr>
          <w:rFonts w:ascii="Lucida Sans Unicode" w:hAnsi="Lucida Sans Unicode" w:cs="Lucida Sans Unicode"/>
        </w:rPr>
        <w:t>a</w:t>
      </w:r>
      <w:r w:rsidRPr="381C1022">
        <w:rPr>
          <w:rFonts w:ascii="Lucida Sans Unicode" w:hAnsi="Lucida Sans Unicode" w:cs="Lucida Sans Unicode"/>
        </w:rPr>
        <w:t>ntecedentes, c</w:t>
      </w:r>
      <w:r w:rsidR="65DF6736" w:rsidRPr="381C1022">
        <w:rPr>
          <w:rFonts w:ascii="Lucida Sans Unicode" w:hAnsi="Lucida Sans Unicode" w:cs="Lucida Sans Unicode"/>
        </w:rPr>
        <w:t xml:space="preserve">on fecha </w:t>
      </w:r>
      <w:r w:rsidR="4AF445F9" w:rsidRPr="381C1022">
        <w:rPr>
          <w:rFonts w:ascii="Lucida Sans Unicode" w:hAnsi="Lucida Sans Unicode" w:cs="Lucida Sans Unicode"/>
        </w:rPr>
        <w:t>catorce</w:t>
      </w:r>
      <w:r w:rsidR="65DF6736" w:rsidRPr="381C1022">
        <w:rPr>
          <w:rFonts w:ascii="Lucida Sans Unicode" w:hAnsi="Lucida Sans Unicode" w:cs="Lucida Sans Unicode"/>
        </w:rPr>
        <w:t xml:space="preserve"> de febrero de </w:t>
      </w:r>
      <w:r w:rsidR="32534611" w:rsidRPr="381C1022">
        <w:rPr>
          <w:rFonts w:ascii="Lucida Sans Unicode" w:hAnsi="Lucida Sans Unicode" w:cs="Lucida Sans Unicode"/>
        </w:rPr>
        <w:t>dos mil veintitrés,</w:t>
      </w:r>
      <w:r w:rsidR="65DF6736" w:rsidRPr="381C1022">
        <w:rPr>
          <w:rFonts w:ascii="Lucida Sans Unicode" w:hAnsi="Lucida Sans Unicode" w:cs="Lucida Sans Unicode"/>
        </w:rPr>
        <w:t xml:space="preserve"> mediante oficio 0031</w:t>
      </w:r>
      <w:r w:rsidR="00686E47">
        <w:rPr>
          <w:rFonts w:ascii="Lucida Sans Unicode" w:hAnsi="Lucida Sans Unicode" w:cs="Lucida Sans Unicode"/>
        </w:rPr>
        <w:t>0</w:t>
      </w:r>
      <w:r w:rsidR="65DF6736" w:rsidRPr="381C1022">
        <w:rPr>
          <w:rFonts w:ascii="Lucida Sans Unicode" w:hAnsi="Lucida Sans Unicode" w:cs="Lucida Sans Unicode"/>
        </w:rPr>
        <w:t xml:space="preserve">/2023 de la Secretaría Ejecutiva de este Instituto Electoral, se reiteró al partido político local </w:t>
      </w:r>
      <w:r w:rsidR="00FA38D5">
        <w:rPr>
          <w:rFonts w:ascii="Lucida Sans Unicode" w:hAnsi="Lucida Sans Unicode" w:cs="Lucida Sans Unicode"/>
        </w:rPr>
        <w:t>HAGAMOS</w:t>
      </w:r>
      <w:r w:rsidR="00C90D5A">
        <w:rPr>
          <w:rFonts w:ascii="Lucida Sans Unicode" w:hAnsi="Lucida Sans Unicode" w:cs="Lucida Sans Unicode"/>
        </w:rPr>
        <w:t xml:space="preserve"> que</w:t>
      </w:r>
      <w:r w:rsidR="65DF6736" w:rsidRPr="381C1022">
        <w:rPr>
          <w:rFonts w:ascii="Lucida Sans Unicode" w:hAnsi="Lucida Sans Unicode" w:cs="Lucida Sans Unicode"/>
        </w:rPr>
        <w:t xml:space="preserve">, la información relativa al porcentaje del Padrón Electoral Local utilizado en </w:t>
      </w:r>
      <w:r w:rsidR="7CE46A2A" w:rsidRPr="381C1022">
        <w:rPr>
          <w:rFonts w:ascii="Lucida Sans Unicode" w:hAnsi="Lucida Sans Unicode" w:cs="Lucida Sans Unicode"/>
        </w:rPr>
        <w:t>la elección</w:t>
      </w:r>
      <w:r w:rsidR="65DF6736" w:rsidRPr="381C1022">
        <w:rPr>
          <w:rFonts w:ascii="Lucida Sans Unicode" w:hAnsi="Lucida Sans Unicode" w:cs="Lucida Sans Unicode"/>
        </w:rPr>
        <w:t xml:space="preserve"> local ordinaria anterior, con el fin de que sirviera como referencia en el proceso de verificación trianual.</w:t>
      </w:r>
    </w:p>
    <w:p w14:paraId="2FDD4A08" w14:textId="283A0EB8" w:rsidR="00A941FA" w:rsidRPr="000D146F" w:rsidRDefault="00F50150" w:rsidP="00107D47">
      <w:pPr>
        <w:pStyle w:val="Sinespaciado"/>
        <w:jc w:val="both"/>
        <w:rPr>
          <w:rFonts w:ascii="Lucida Sans Unicode" w:hAnsi="Lucida Sans Unicode" w:cs="Lucida Sans Unicode"/>
          <w:bCs/>
        </w:rPr>
      </w:pPr>
      <w:r>
        <w:rPr>
          <w:rFonts w:ascii="Lucida Sans Unicode" w:hAnsi="Lucida Sans Unicode" w:cs="Lucida Sans Unicode"/>
          <w:bCs/>
        </w:rPr>
        <w:t>|</w:t>
      </w:r>
    </w:p>
    <w:p w14:paraId="71E38AEB" w14:textId="36E6F82D" w:rsidR="00143987" w:rsidRPr="00E737AD" w:rsidRDefault="7FF32981" w:rsidP="381C1022">
      <w:pPr>
        <w:pStyle w:val="Sinespaciado"/>
        <w:jc w:val="both"/>
        <w:rPr>
          <w:rFonts w:ascii="Lucida Sans Unicode" w:hAnsi="Lucida Sans Unicode" w:cs="Lucida Sans Unicode"/>
        </w:rPr>
      </w:pPr>
      <w:r w:rsidRPr="00E737AD">
        <w:rPr>
          <w:rFonts w:ascii="Lucida Sans Unicode" w:hAnsi="Lucida Sans Unicode" w:cs="Lucida Sans Unicode"/>
        </w:rPr>
        <w:t>M</w:t>
      </w:r>
      <w:r w:rsidR="15E1061C" w:rsidRPr="00E737AD">
        <w:rPr>
          <w:rFonts w:ascii="Lucida Sans Unicode" w:hAnsi="Lucida Sans Unicode" w:cs="Lucida Sans Unicode"/>
        </w:rPr>
        <w:t xml:space="preserve">ediante oficio </w:t>
      </w:r>
      <w:r w:rsidR="293CA313" w:rsidRPr="00E737AD">
        <w:rPr>
          <w:rFonts w:ascii="Lucida Sans Unicode" w:hAnsi="Lucida Sans Unicode" w:cs="Lucida Sans Unicode"/>
        </w:rPr>
        <w:t>0031</w:t>
      </w:r>
      <w:r w:rsidR="00686E47" w:rsidRPr="00E737AD">
        <w:rPr>
          <w:rFonts w:ascii="Lucida Sans Unicode" w:hAnsi="Lucida Sans Unicode" w:cs="Lucida Sans Unicode"/>
        </w:rPr>
        <w:t>5</w:t>
      </w:r>
      <w:r w:rsidR="293CA313" w:rsidRPr="00E737AD">
        <w:rPr>
          <w:rFonts w:ascii="Lucida Sans Unicode" w:hAnsi="Lucida Sans Unicode" w:cs="Lucida Sans Unicode"/>
        </w:rPr>
        <w:t>/2023</w:t>
      </w:r>
      <w:r w:rsidR="15E1061C" w:rsidRPr="00E737AD">
        <w:rPr>
          <w:rFonts w:ascii="Lucida Sans Unicode" w:hAnsi="Lucida Sans Unicode" w:cs="Lucida Sans Unicode"/>
        </w:rPr>
        <w:t xml:space="preserve"> </w:t>
      </w:r>
      <w:r w:rsidR="5D75CE70" w:rsidRPr="00E737AD">
        <w:rPr>
          <w:rFonts w:ascii="Lucida Sans Unicode" w:hAnsi="Lucida Sans Unicode" w:cs="Lucida Sans Unicode"/>
        </w:rPr>
        <w:t xml:space="preserve">de Secretaría Ejecutiva, </w:t>
      </w:r>
      <w:r w:rsidR="15E1061C" w:rsidRPr="00E737AD">
        <w:rPr>
          <w:rFonts w:ascii="Lucida Sans Unicode" w:hAnsi="Lucida Sans Unicode" w:cs="Lucida Sans Unicode"/>
        </w:rPr>
        <w:t xml:space="preserve">del </w:t>
      </w:r>
      <w:r w:rsidR="6B8E96C0" w:rsidRPr="00E737AD">
        <w:rPr>
          <w:rFonts w:ascii="Lucida Sans Unicode" w:hAnsi="Lucida Sans Unicode" w:cs="Lucida Sans Unicode"/>
        </w:rPr>
        <w:t>quince</w:t>
      </w:r>
      <w:r w:rsidR="15E1061C" w:rsidRPr="00E737AD">
        <w:rPr>
          <w:rFonts w:ascii="Lucida Sans Unicode" w:hAnsi="Lucida Sans Unicode" w:cs="Lucida Sans Unicode"/>
        </w:rPr>
        <w:t xml:space="preserve"> de </w:t>
      </w:r>
      <w:r w:rsidR="18FC627D" w:rsidRPr="00E737AD">
        <w:rPr>
          <w:rFonts w:ascii="Lucida Sans Unicode" w:hAnsi="Lucida Sans Unicode" w:cs="Lucida Sans Unicode"/>
        </w:rPr>
        <w:t>febrero</w:t>
      </w:r>
      <w:r w:rsidR="15E1061C" w:rsidRPr="00E737AD">
        <w:rPr>
          <w:rFonts w:ascii="Lucida Sans Unicode" w:hAnsi="Lucida Sans Unicode" w:cs="Lucida Sans Unicode"/>
        </w:rPr>
        <w:t xml:space="preserve"> de </w:t>
      </w:r>
      <w:r w:rsidR="2DF97ED0" w:rsidRPr="00E737AD">
        <w:rPr>
          <w:rFonts w:ascii="Lucida Sans Unicode" w:hAnsi="Lucida Sans Unicode" w:cs="Lucida Sans Unicode"/>
        </w:rPr>
        <w:t>dos mil veintitrés, se</w:t>
      </w:r>
      <w:r w:rsidR="18FC627D" w:rsidRPr="00E737AD">
        <w:rPr>
          <w:rFonts w:ascii="Lucida Sans Unicode" w:hAnsi="Lucida Sans Unicode" w:cs="Lucida Sans Unicode"/>
        </w:rPr>
        <w:t xml:space="preserve"> informó</w:t>
      </w:r>
      <w:r w:rsidR="174FC851" w:rsidRPr="00E737AD">
        <w:rPr>
          <w:rFonts w:ascii="Lucida Sans Unicode" w:hAnsi="Lucida Sans Unicode" w:cs="Lucida Sans Unicode"/>
        </w:rPr>
        <w:t xml:space="preserve"> al partido político local </w:t>
      </w:r>
      <w:r w:rsidR="00FA38D5" w:rsidRPr="00E737AD">
        <w:rPr>
          <w:rFonts w:ascii="Lucida Sans Unicode" w:hAnsi="Lucida Sans Unicode" w:cs="Lucida Sans Unicode"/>
        </w:rPr>
        <w:t>HAGAMOS</w:t>
      </w:r>
      <w:r w:rsidR="53FBA680" w:rsidRPr="00E737AD">
        <w:rPr>
          <w:rFonts w:ascii="Lucida Sans Unicode" w:hAnsi="Lucida Sans Unicode" w:cs="Lucida Sans Unicode"/>
        </w:rPr>
        <w:t xml:space="preserve"> </w:t>
      </w:r>
      <w:r w:rsidR="76D65D80" w:rsidRPr="00E737AD">
        <w:rPr>
          <w:rFonts w:ascii="Lucida Sans Unicode" w:hAnsi="Lucida Sans Unicode" w:cs="Lucida Sans Unicode"/>
        </w:rPr>
        <w:t>que</w:t>
      </w:r>
      <w:r w:rsidR="004F1BFD" w:rsidRPr="00E737AD">
        <w:rPr>
          <w:rFonts w:ascii="Lucida Sans Unicode" w:hAnsi="Lucida Sans Unicode" w:cs="Lucida Sans Unicode"/>
        </w:rPr>
        <w:t>,</w:t>
      </w:r>
      <w:r w:rsidR="7E37FFF1" w:rsidRPr="00E737AD">
        <w:rPr>
          <w:rFonts w:ascii="Lucida Sans Unicode" w:hAnsi="Lucida Sans Unicode" w:cs="Lucida Sans Unicode"/>
        </w:rPr>
        <w:t xml:space="preserve"> para el proceso de verificación, sólo se consideraría la información capturada hasta el </w:t>
      </w:r>
      <w:r w:rsidR="00813954" w:rsidRPr="00E737AD">
        <w:rPr>
          <w:rFonts w:ascii="Lucida Sans Unicode" w:hAnsi="Lucida Sans Unicode" w:cs="Lucida Sans Unicode"/>
        </w:rPr>
        <w:t>treinta y uno</w:t>
      </w:r>
      <w:r w:rsidR="7E37FFF1" w:rsidRPr="00E737AD">
        <w:rPr>
          <w:rFonts w:ascii="Lucida Sans Unicode" w:hAnsi="Lucida Sans Unicode" w:cs="Lucida Sans Unicode"/>
        </w:rPr>
        <w:t xml:space="preserve"> de marzo del </w:t>
      </w:r>
      <w:r w:rsidR="74F0ACFD" w:rsidRPr="00E737AD">
        <w:rPr>
          <w:rFonts w:ascii="Lucida Sans Unicode" w:hAnsi="Lucida Sans Unicode" w:cs="Lucida Sans Unicode"/>
        </w:rPr>
        <w:t>presente año</w:t>
      </w:r>
      <w:r w:rsidR="37738DF5" w:rsidRPr="00E737AD">
        <w:rPr>
          <w:rFonts w:ascii="Lucida Sans Unicode" w:hAnsi="Lucida Sans Unicode" w:cs="Lucida Sans Unicode"/>
        </w:rPr>
        <w:t xml:space="preserve">, y </w:t>
      </w:r>
      <w:r w:rsidR="03828C43" w:rsidRPr="00E737AD">
        <w:rPr>
          <w:rFonts w:ascii="Lucida Sans Unicode" w:hAnsi="Lucida Sans Unicode" w:cs="Lucida Sans Unicode"/>
        </w:rPr>
        <w:t xml:space="preserve">se informó que el “Sistema de verificación” permanecería cerrado </w:t>
      </w:r>
      <w:r w:rsidR="7B5E6212" w:rsidRPr="00E737AD">
        <w:rPr>
          <w:rFonts w:ascii="Lucida Sans Unicode" w:hAnsi="Lucida Sans Unicode" w:cs="Lucida Sans Unicode"/>
        </w:rPr>
        <w:t xml:space="preserve">del </w:t>
      </w:r>
      <w:r w:rsidR="00813954" w:rsidRPr="00E737AD">
        <w:rPr>
          <w:rFonts w:ascii="Lucida Sans Unicode" w:hAnsi="Lucida Sans Unicode" w:cs="Lucida Sans Unicode"/>
        </w:rPr>
        <w:t>uno</w:t>
      </w:r>
      <w:r w:rsidR="7B5E6212" w:rsidRPr="00E737AD">
        <w:rPr>
          <w:rFonts w:ascii="Lucida Sans Unicode" w:hAnsi="Lucida Sans Unicode" w:cs="Lucida Sans Unicode"/>
        </w:rPr>
        <w:t xml:space="preserve"> de abril al </w:t>
      </w:r>
      <w:r w:rsidR="00813954" w:rsidRPr="00E737AD">
        <w:rPr>
          <w:rFonts w:ascii="Lucida Sans Unicode" w:hAnsi="Lucida Sans Unicode" w:cs="Lucida Sans Unicode"/>
        </w:rPr>
        <w:t>dos</w:t>
      </w:r>
      <w:r w:rsidR="7B5E6212" w:rsidRPr="00E737AD">
        <w:rPr>
          <w:rFonts w:ascii="Lucida Sans Unicode" w:hAnsi="Lucida Sans Unicode" w:cs="Lucida Sans Unicode"/>
        </w:rPr>
        <w:t xml:space="preserve"> de mayo de </w:t>
      </w:r>
      <w:r w:rsidR="00813954" w:rsidRPr="00E737AD">
        <w:rPr>
          <w:rFonts w:ascii="Lucida Sans Unicode" w:hAnsi="Lucida Sans Unicode" w:cs="Lucida Sans Unicode"/>
        </w:rPr>
        <w:t>dos mil veintitrés</w:t>
      </w:r>
      <w:r w:rsidR="0CC94AFF" w:rsidRPr="00E737AD">
        <w:rPr>
          <w:rFonts w:ascii="Lucida Sans Unicode" w:hAnsi="Lucida Sans Unicode" w:cs="Lucida Sans Unicode"/>
        </w:rPr>
        <w:t xml:space="preserve">, </w:t>
      </w:r>
      <w:r w:rsidR="0CC94AFF" w:rsidRPr="00E737AD">
        <w:rPr>
          <w:rFonts w:ascii="Lucida Sans Unicode" w:hAnsi="Lucida Sans Unicode" w:cs="Lucida Sans Unicode"/>
        </w:rPr>
        <w:lastRenderedPageBreak/>
        <w:t>para llevar a cabo la primera compulsa contra el padrón electoral que señala el artículo 48 de “los Lineamientos”</w:t>
      </w:r>
      <w:r w:rsidR="7315F1B9" w:rsidRPr="00E737AD">
        <w:rPr>
          <w:rFonts w:ascii="Lucida Sans Unicode" w:hAnsi="Lucida Sans Unicode" w:cs="Lucida Sans Unicode"/>
        </w:rPr>
        <w:t>.</w:t>
      </w:r>
    </w:p>
    <w:p w14:paraId="025FEDE5" w14:textId="77777777" w:rsidR="00143987" w:rsidRPr="000D146F" w:rsidRDefault="00143987" w:rsidP="00107D47">
      <w:pPr>
        <w:pStyle w:val="Sinespaciado"/>
        <w:jc w:val="both"/>
        <w:rPr>
          <w:rFonts w:ascii="Lucida Sans Unicode" w:hAnsi="Lucida Sans Unicode" w:cs="Lucida Sans Unicode"/>
          <w:bCs/>
        </w:rPr>
      </w:pPr>
    </w:p>
    <w:p w14:paraId="2D656167" w14:textId="41BEF892" w:rsidR="006622E7" w:rsidRPr="000D146F" w:rsidRDefault="006622E7" w:rsidP="00061031">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Ahora bien, </w:t>
      </w:r>
      <w:r w:rsidR="00973125" w:rsidRPr="000D146F">
        <w:rPr>
          <w:rFonts w:ascii="Lucida Sans Unicode" w:hAnsi="Lucida Sans Unicode" w:cs="Lucida Sans Unicode"/>
          <w:bCs/>
        </w:rPr>
        <w:t xml:space="preserve">mediante oficio </w:t>
      </w:r>
      <w:r w:rsidR="00F83400" w:rsidRPr="000D146F">
        <w:rPr>
          <w:rFonts w:ascii="Lucida Sans Unicode" w:hAnsi="Lucida Sans Unicode" w:cs="Lucida Sans Unicode"/>
          <w:bCs/>
        </w:rPr>
        <w:t>005</w:t>
      </w:r>
      <w:r w:rsidR="00686E47">
        <w:rPr>
          <w:rFonts w:ascii="Lucida Sans Unicode" w:hAnsi="Lucida Sans Unicode" w:cs="Lucida Sans Unicode"/>
          <w:bCs/>
        </w:rPr>
        <w:t>49</w:t>
      </w:r>
      <w:r w:rsidR="00F83400" w:rsidRPr="000D146F">
        <w:rPr>
          <w:rFonts w:ascii="Lucida Sans Unicode" w:hAnsi="Lucida Sans Unicode" w:cs="Lucida Sans Unicode"/>
          <w:bCs/>
        </w:rPr>
        <w:t xml:space="preserve">/2023 de la Secretaría Ejecutiva </w:t>
      </w:r>
      <w:r w:rsidRPr="000D146F">
        <w:rPr>
          <w:rFonts w:ascii="Lucida Sans Unicode" w:hAnsi="Lucida Sans Unicode" w:cs="Lucida Sans Unicode"/>
          <w:bCs/>
        </w:rPr>
        <w:t xml:space="preserve">de fecha </w:t>
      </w:r>
      <w:r w:rsidR="00813954">
        <w:rPr>
          <w:rFonts w:ascii="Lucida Sans Unicode" w:hAnsi="Lucida Sans Unicode" w:cs="Lucida Sans Unicode"/>
          <w:bCs/>
        </w:rPr>
        <w:t>nueve</w:t>
      </w:r>
      <w:r w:rsidRPr="000D146F">
        <w:rPr>
          <w:rFonts w:ascii="Lucida Sans Unicode" w:hAnsi="Lucida Sans Unicode" w:cs="Lucida Sans Unicode"/>
          <w:bCs/>
        </w:rPr>
        <w:t xml:space="preserve"> de marzo de </w:t>
      </w:r>
      <w:r w:rsidR="001D4193" w:rsidRPr="00E226CF">
        <w:rPr>
          <w:rFonts w:ascii="Lucida Sans Unicode" w:hAnsi="Lucida Sans Unicode" w:cs="Lucida Sans Unicode"/>
          <w:bCs/>
        </w:rPr>
        <w:t>dos mil veintitrés</w:t>
      </w:r>
      <w:r w:rsidRPr="000D146F">
        <w:rPr>
          <w:rFonts w:ascii="Lucida Sans Unicode" w:hAnsi="Lucida Sans Unicode" w:cs="Lucida Sans Unicode"/>
          <w:bCs/>
        </w:rPr>
        <w:t xml:space="preserve"> </w:t>
      </w:r>
      <w:r w:rsidR="00F26B39" w:rsidRPr="000D146F">
        <w:rPr>
          <w:rFonts w:ascii="Lucida Sans Unicode" w:hAnsi="Lucida Sans Unicode" w:cs="Lucida Sans Unicode"/>
          <w:bCs/>
        </w:rPr>
        <w:t xml:space="preserve">se </w:t>
      </w:r>
      <w:r w:rsidR="00A74B83" w:rsidRPr="000D146F">
        <w:rPr>
          <w:rFonts w:ascii="Lucida Sans Unicode" w:hAnsi="Lucida Sans Unicode" w:cs="Lucida Sans Unicode"/>
          <w:bCs/>
        </w:rPr>
        <w:t>reiteró</w:t>
      </w:r>
      <w:r w:rsidRPr="000D146F">
        <w:rPr>
          <w:rFonts w:ascii="Lucida Sans Unicode" w:hAnsi="Lucida Sans Unicode" w:cs="Lucida Sans Unicode"/>
          <w:bCs/>
        </w:rPr>
        <w:t xml:space="preserve"> a</w:t>
      </w:r>
      <w:r w:rsidR="00F26B39" w:rsidRPr="000D146F">
        <w:rPr>
          <w:rFonts w:ascii="Lucida Sans Unicode" w:hAnsi="Lucida Sans Unicode" w:cs="Lucida Sans Unicode"/>
          <w:bCs/>
        </w:rPr>
        <w:t xml:space="preserve">l representante </w:t>
      </w:r>
      <w:r w:rsidR="001C0C29" w:rsidRPr="000D146F">
        <w:rPr>
          <w:rFonts w:ascii="Lucida Sans Unicode" w:hAnsi="Lucida Sans Unicode" w:cs="Lucida Sans Unicode"/>
          <w:bCs/>
        </w:rPr>
        <w:t xml:space="preserve">del partido político local </w:t>
      </w:r>
      <w:r w:rsidR="00FA38D5">
        <w:rPr>
          <w:rFonts w:ascii="Lucida Sans Unicode" w:hAnsi="Lucida Sans Unicode" w:cs="Lucida Sans Unicode"/>
          <w:bCs/>
        </w:rPr>
        <w:t>HAGAMOS</w:t>
      </w:r>
      <w:r w:rsidR="00F17E17">
        <w:rPr>
          <w:rFonts w:ascii="Lucida Sans Unicode" w:hAnsi="Lucida Sans Unicode" w:cs="Lucida Sans Unicode"/>
          <w:bCs/>
        </w:rPr>
        <w:t xml:space="preserve">, </w:t>
      </w:r>
      <w:r w:rsidR="00A74B83" w:rsidRPr="000D146F">
        <w:rPr>
          <w:rFonts w:ascii="Lucida Sans Unicode" w:hAnsi="Lucida Sans Unicode" w:cs="Lucida Sans Unicode"/>
          <w:bCs/>
        </w:rPr>
        <w:t>la información enviada mediante oficio referido en el párrafo que antecede</w:t>
      </w:r>
      <w:r w:rsidR="000C1B40" w:rsidRPr="000D146F">
        <w:rPr>
          <w:rFonts w:ascii="Lucida Sans Unicode" w:hAnsi="Lucida Sans Unicode" w:cs="Lucida Sans Unicode"/>
          <w:bCs/>
        </w:rPr>
        <w:t xml:space="preserve">, </w:t>
      </w:r>
      <w:bookmarkStart w:id="11" w:name="_Hlk143685716"/>
      <w:r w:rsidR="001D4193" w:rsidRPr="00E226CF">
        <w:rPr>
          <w:rFonts w:ascii="Lucida Sans Unicode" w:hAnsi="Lucida Sans Unicode" w:cs="Lucida Sans Unicode"/>
        </w:rPr>
        <w:t>asimismo, se hizo de su conocimiento</w:t>
      </w:r>
      <w:bookmarkEnd w:id="11"/>
      <w:r w:rsidR="001D4193" w:rsidRPr="001D4193">
        <w:rPr>
          <w:rFonts w:ascii="Lucida Sans Unicode" w:hAnsi="Lucida Sans Unicode" w:cs="Lucida Sans Unicode"/>
          <w:bCs/>
          <w:color w:val="FF0000"/>
        </w:rPr>
        <w:t xml:space="preserve"> </w:t>
      </w:r>
      <w:r w:rsidR="000C1B40" w:rsidRPr="000D146F">
        <w:rPr>
          <w:rFonts w:ascii="Lucida Sans Unicode" w:hAnsi="Lucida Sans Unicode" w:cs="Lucida Sans Unicode"/>
          <w:bCs/>
        </w:rPr>
        <w:t>que de conformidad al artículo 45 de “los Lineamientos”</w:t>
      </w:r>
      <w:r w:rsidR="00A12A3B" w:rsidRPr="000D146F">
        <w:rPr>
          <w:rFonts w:ascii="Lucida Sans Unicode" w:hAnsi="Lucida Sans Unicode" w:cs="Lucida Sans Unicode"/>
          <w:bCs/>
        </w:rPr>
        <w:t xml:space="preserve"> </w:t>
      </w:r>
      <w:r w:rsidR="00CF6F25" w:rsidRPr="000D146F">
        <w:rPr>
          <w:rFonts w:ascii="Lucida Sans Unicode" w:hAnsi="Lucida Sans Unicode" w:cs="Lucida Sans Unicode"/>
          <w:bCs/>
        </w:rPr>
        <w:t>d</w:t>
      </w:r>
      <w:r w:rsidR="00061031" w:rsidRPr="000D146F">
        <w:rPr>
          <w:rFonts w:ascii="Lucida Sans Unicode" w:hAnsi="Lucida Sans Unicode" w:cs="Lucida Sans Unicode"/>
          <w:bCs/>
        </w:rPr>
        <w:t xml:space="preserve">entro de los 5 (cinco) días hábiles posteriores al </w:t>
      </w:r>
      <w:bookmarkStart w:id="12" w:name="_Hlk143685772"/>
      <w:r w:rsidR="001D4193" w:rsidRPr="00E226CF">
        <w:rPr>
          <w:rFonts w:ascii="Lucida Sans Unicode" w:hAnsi="Lucida Sans Unicode" w:cs="Lucida Sans Unicode"/>
          <w:bCs/>
        </w:rPr>
        <w:t xml:space="preserve">treinta y uno </w:t>
      </w:r>
      <w:bookmarkEnd w:id="12"/>
      <w:r w:rsidR="00061031" w:rsidRPr="000D146F">
        <w:rPr>
          <w:rFonts w:ascii="Lucida Sans Unicode" w:hAnsi="Lucida Sans Unicode" w:cs="Lucida Sans Unicode"/>
          <w:bCs/>
        </w:rPr>
        <w:t xml:space="preserve">de marzo, los estatus “registros válidos” o “duplicado en otro partido político (compulsado)” </w:t>
      </w:r>
      <w:bookmarkStart w:id="13" w:name="_Hlk143685806"/>
      <w:r w:rsidR="00061031" w:rsidRPr="00E226CF">
        <w:rPr>
          <w:rFonts w:ascii="Lucida Sans Unicode" w:hAnsi="Lucida Sans Unicode" w:cs="Lucida Sans Unicode"/>
          <w:bCs/>
        </w:rPr>
        <w:t>quedar</w:t>
      </w:r>
      <w:r w:rsidR="00F17E17" w:rsidRPr="00E226CF">
        <w:rPr>
          <w:rFonts w:ascii="Lucida Sans Unicode" w:hAnsi="Lucida Sans Unicode" w:cs="Lucida Sans Unicode"/>
          <w:bCs/>
        </w:rPr>
        <w:t>ían</w:t>
      </w:r>
      <w:bookmarkEnd w:id="13"/>
      <w:r w:rsidR="00061031" w:rsidRPr="000D146F">
        <w:rPr>
          <w:rFonts w:ascii="Lucida Sans Unicode" w:hAnsi="Lucida Sans Unicode" w:cs="Lucida Sans Unicode"/>
          <w:bCs/>
        </w:rPr>
        <w:t xml:space="preserve"> en cero. Dicha situación </w:t>
      </w:r>
      <w:r w:rsidR="00C55ABF" w:rsidRPr="000D146F">
        <w:rPr>
          <w:rFonts w:ascii="Lucida Sans Unicode" w:hAnsi="Lucida Sans Unicode" w:cs="Lucida Sans Unicode"/>
          <w:bCs/>
        </w:rPr>
        <w:t>obedecía</w:t>
      </w:r>
      <w:r w:rsidR="00061031" w:rsidRPr="000D146F">
        <w:rPr>
          <w:rFonts w:ascii="Lucida Sans Unicode" w:hAnsi="Lucida Sans Unicode" w:cs="Lucida Sans Unicode"/>
          <w:bCs/>
        </w:rPr>
        <w:t xml:space="preserve"> a que esos registros </w:t>
      </w:r>
      <w:r w:rsidR="0009037F" w:rsidRPr="000D146F">
        <w:rPr>
          <w:rFonts w:ascii="Lucida Sans Unicode" w:hAnsi="Lucida Sans Unicode" w:cs="Lucida Sans Unicode"/>
          <w:bCs/>
        </w:rPr>
        <w:t>fueron</w:t>
      </w:r>
      <w:r w:rsidR="00061031" w:rsidRPr="000D146F">
        <w:rPr>
          <w:rFonts w:ascii="Lucida Sans Unicode" w:hAnsi="Lucida Sans Unicode" w:cs="Lucida Sans Unicode"/>
          <w:bCs/>
        </w:rPr>
        <w:t xml:space="preserve"> migrados por la DEPPP al estatus de “registrado” o “duplicado en otro partido político (sin compulsar)”, respectivamente. </w:t>
      </w:r>
    </w:p>
    <w:p w14:paraId="1F029657" w14:textId="77777777" w:rsidR="00702409" w:rsidRPr="000D146F" w:rsidRDefault="00702409" w:rsidP="381C1022">
      <w:pPr>
        <w:pStyle w:val="Sinespaciado"/>
        <w:jc w:val="both"/>
        <w:rPr>
          <w:rFonts w:ascii="Lucida Sans Unicode" w:hAnsi="Lucida Sans Unicode" w:cs="Lucida Sans Unicode"/>
        </w:rPr>
      </w:pPr>
    </w:p>
    <w:p w14:paraId="754837BE" w14:textId="39B0FF9E" w:rsidR="00702409" w:rsidRPr="007F2879" w:rsidRDefault="5AF55D7B" w:rsidP="381C1022">
      <w:pPr>
        <w:pStyle w:val="Sinespaciado"/>
        <w:jc w:val="both"/>
        <w:rPr>
          <w:rFonts w:ascii="Lucida Sans Unicode" w:hAnsi="Lucida Sans Unicode" w:cs="Lucida Sans Unicode"/>
        </w:rPr>
      </w:pPr>
      <w:r w:rsidRPr="007F2879">
        <w:rPr>
          <w:rFonts w:ascii="Lucida Sans Unicode" w:hAnsi="Lucida Sans Unicode" w:cs="Lucida Sans Unicode"/>
        </w:rPr>
        <w:t>Lo anterior, con el propósito de que la D</w:t>
      </w:r>
      <w:r w:rsidR="26E4F7CD" w:rsidRPr="007F2879">
        <w:rPr>
          <w:rFonts w:ascii="Lucida Sans Unicode" w:hAnsi="Lucida Sans Unicode" w:cs="Lucida Sans Unicode"/>
        </w:rPr>
        <w:t xml:space="preserve">irección </w:t>
      </w:r>
      <w:r w:rsidRPr="007F2879">
        <w:rPr>
          <w:rFonts w:ascii="Lucida Sans Unicode" w:hAnsi="Lucida Sans Unicode" w:cs="Lucida Sans Unicode"/>
        </w:rPr>
        <w:t>E</w:t>
      </w:r>
      <w:r w:rsidR="1D82FC51" w:rsidRPr="007F2879">
        <w:rPr>
          <w:rFonts w:ascii="Lucida Sans Unicode" w:hAnsi="Lucida Sans Unicode" w:cs="Lucida Sans Unicode"/>
        </w:rPr>
        <w:t xml:space="preserve">jecutiva del </w:t>
      </w:r>
      <w:r w:rsidRPr="007F2879">
        <w:rPr>
          <w:rFonts w:ascii="Lucida Sans Unicode" w:hAnsi="Lucida Sans Unicode" w:cs="Lucida Sans Unicode"/>
        </w:rPr>
        <w:t>R</w:t>
      </w:r>
      <w:r w:rsidR="5749B2E2" w:rsidRPr="007F2879">
        <w:rPr>
          <w:rFonts w:ascii="Lucida Sans Unicode" w:hAnsi="Lucida Sans Unicode" w:cs="Lucida Sans Unicode"/>
        </w:rPr>
        <w:t xml:space="preserve">egistro </w:t>
      </w:r>
      <w:r w:rsidRPr="007F2879">
        <w:rPr>
          <w:rFonts w:ascii="Lucida Sans Unicode" w:hAnsi="Lucida Sans Unicode" w:cs="Lucida Sans Unicode"/>
        </w:rPr>
        <w:t>F</w:t>
      </w:r>
      <w:r w:rsidR="6196DDB1" w:rsidRPr="007F2879">
        <w:rPr>
          <w:rFonts w:ascii="Lucida Sans Unicode" w:hAnsi="Lucida Sans Unicode" w:cs="Lucida Sans Unicode"/>
        </w:rPr>
        <w:t xml:space="preserve">ederal de </w:t>
      </w:r>
      <w:r w:rsidRPr="007F2879">
        <w:rPr>
          <w:rFonts w:ascii="Lucida Sans Unicode" w:hAnsi="Lucida Sans Unicode" w:cs="Lucida Sans Unicode"/>
        </w:rPr>
        <w:t>E</w:t>
      </w:r>
      <w:r w:rsidR="112EA4DD" w:rsidRPr="007F2879">
        <w:rPr>
          <w:rFonts w:ascii="Lucida Sans Unicode" w:hAnsi="Lucida Sans Unicode" w:cs="Lucida Sans Unicode"/>
        </w:rPr>
        <w:t xml:space="preserve">lectores del Instituto Nacional Electoral, </w:t>
      </w:r>
      <w:r w:rsidRPr="007F2879">
        <w:rPr>
          <w:rFonts w:ascii="Lucida Sans Unicode" w:hAnsi="Lucida Sans Unicode" w:cs="Lucida Sans Unicode"/>
        </w:rPr>
        <w:t>pu</w:t>
      </w:r>
      <w:r w:rsidR="00291B2A" w:rsidRPr="007F2879">
        <w:rPr>
          <w:rFonts w:ascii="Lucida Sans Unicode" w:hAnsi="Lucida Sans Unicode" w:cs="Lucida Sans Unicode"/>
        </w:rPr>
        <w:t>diera</w:t>
      </w:r>
      <w:r w:rsidRPr="007F2879">
        <w:rPr>
          <w:rFonts w:ascii="Lucida Sans Unicode" w:hAnsi="Lucida Sans Unicode" w:cs="Lucida Sans Unicode"/>
        </w:rPr>
        <w:t xml:space="preserve"> llevar a cabo la compulsa de la totalidad de los registros contra el padrón electoral local</w:t>
      </w:r>
      <w:r w:rsidR="7A8F94E5" w:rsidRPr="007F2879">
        <w:rPr>
          <w:rFonts w:ascii="Lucida Sans Unicode" w:hAnsi="Lucida Sans Unicode" w:cs="Lucida Sans Unicode"/>
        </w:rPr>
        <w:t xml:space="preserve"> </w:t>
      </w:r>
      <w:r w:rsidR="14795C57" w:rsidRPr="007F2879">
        <w:rPr>
          <w:rFonts w:ascii="Lucida Sans Unicode" w:hAnsi="Lucida Sans Unicode" w:cs="Lucida Sans Unicode"/>
        </w:rPr>
        <w:t>respectivo de la totalidad de los registros que obren en el “Sistema de verificación”, y así estar en posibilidad de determinar cuáles registros p</w:t>
      </w:r>
      <w:r w:rsidR="00291B2A" w:rsidRPr="007F2879">
        <w:rPr>
          <w:rFonts w:ascii="Lucida Sans Unicode" w:hAnsi="Lucida Sans Unicode" w:cs="Lucida Sans Unicode"/>
        </w:rPr>
        <w:t xml:space="preserve">odían </w:t>
      </w:r>
      <w:r w:rsidR="14795C57" w:rsidRPr="007F2879">
        <w:rPr>
          <w:rFonts w:ascii="Lucida Sans Unicode" w:hAnsi="Lucida Sans Unicode" w:cs="Lucida Sans Unicode"/>
        </w:rPr>
        <w:t>ser considerados como “válidos”, o en su caso, si algunos de estos presentan un tipo de “inconsistencia”</w:t>
      </w:r>
      <w:r w:rsidR="4E852A90" w:rsidRPr="007F2879">
        <w:rPr>
          <w:rFonts w:ascii="Lucida Sans Unicode" w:hAnsi="Lucida Sans Unicode" w:cs="Lucida Sans Unicode"/>
        </w:rPr>
        <w:t xml:space="preserve"> para que, en el momento en se le requiera a los PPL, estos puedan ser subsanados.</w:t>
      </w:r>
    </w:p>
    <w:p w14:paraId="66227CDA" w14:textId="77777777" w:rsidR="001320F3" w:rsidRPr="000D146F" w:rsidRDefault="001320F3" w:rsidP="00EC10EB">
      <w:pPr>
        <w:pStyle w:val="Sinespaciado"/>
        <w:jc w:val="both"/>
        <w:rPr>
          <w:rFonts w:ascii="Lucida Sans Unicode" w:hAnsi="Lucida Sans Unicode" w:cs="Lucida Sans Unicode"/>
          <w:bCs/>
        </w:rPr>
      </w:pPr>
    </w:p>
    <w:p w14:paraId="67E404BC" w14:textId="424FFD5A" w:rsidR="007128DE" w:rsidRPr="007F2879" w:rsidRDefault="13214037" w:rsidP="381C1022">
      <w:pPr>
        <w:pStyle w:val="Sinespaciado"/>
        <w:jc w:val="both"/>
        <w:rPr>
          <w:rFonts w:ascii="Lucida Sans Unicode" w:hAnsi="Lucida Sans Unicode" w:cs="Lucida Sans Unicode"/>
        </w:rPr>
      </w:pPr>
      <w:r w:rsidRPr="007F2879">
        <w:rPr>
          <w:rFonts w:ascii="Lucida Sans Unicode" w:hAnsi="Lucida Sans Unicode" w:cs="Lucida Sans Unicode"/>
        </w:rPr>
        <w:t xml:space="preserve">Así, </w:t>
      </w:r>
      <w:r w:rsidR="3778E84C" w:rsidRPr="007F2879">
        <w:rPr>
          <w:rFonts w:ascii="Lucida Sans Unicode" w:hAnsi="Lucida Sans Unicode" w:cs="Lucida Sans Unicode"/>
        </w:rPr>
        <w:t xml:space="preserve">el </w:t>
      </w:r>
      <w:r w:rsidR="00686E47" w:rsidRPr="007F2879">
        <w:rPr>
          <w:rFonts w:ascii="Lucida Sans Unicode" w:hAnsi="Lucida Sans Unicode" w:cs="Lucida Sans Unicode"/>
        </w:rPr>
        <w:t>dieciocho</w:t>
      </w:r>
      <w:r w:rsidR="515F6BD7" w:rsidRPr="007F2879">
        <w:rPr>
          <w:rFonts w:ascii="Lucida Sans Unicode" w:hAnsi="Lucida Sans Unicode" w:cs="Lucida Sans Unicode"/>
        </w:rPr>
        <w:t xml:space="preserve"> de abril del año en curso, </w:t>
      </w:r>
      <w:r w:rsidRPr="007F2879">
        <w:rPr>
          <w:rFonts w:ascii="Lucida Sans Unicode" w:hAnsi="Lucida Sans Unicode" w:cs="Lucida Sans Unicode"/>
        </w:rPr>
        <w:t>mediante oficio 73</w:t>
      </w:r>
      <w:r w:rsidR="00686E47" w:rsidRPr="007F2879">
        <w:rPr>
          <w:rFonts w:ascii="Lucida Sans Unicode" w:hAnsi="Lucida Sans Unicode" w:cs="Lucida Sans Unicode"/>
        </w:rPr>
        <w:t>9</w:t>
      </w:r>
      <w:r w:rsidRPr="007F2879">
        <w:rPr>
          <w:rFonts w:ascii="Lucida Sans Unicode" w:hAnsi="Lucida Sans Unicode" w:cs="Lucida Sans Unicode"/>
        </w:rPr>
        <w:t>/2023</w:t>
      </w:r>
      <w:r w:rsidR="41F17F76" w:rsidRPr="007F2879">
        <w:rPr>
          <w:rFonts w:ascii="Lucida Sans Unicode" w:hAnsi="Lucida Sans Unicode" w:cs="Lucida Sans Unicode"/>
        </w:rPr>
        <w:t xml:space="preserve"> de la </w:t>
      </w:r>
      <w:r w:rsidR="06E36D7B" w:rsidRPr="007F2879">
        <w:rPr>
          <w:rFonts w:ascii="Lucida Sans Unicode" w:hAnsi="Lucida Sans Unicode" w:cs="Lucida Sans Unicode"/>
        </w:rPr>
        <w:t>Secretaría</w:t>
      </w:r>
      <w:r w:rsidR="41F17F76" w:rsidRPr="007F2879">
        <w:rPr>
          <w:rFonts w:ascii="Lucida Sans Unicode" w:hAnsi="Lucida Sans Unicode" w:cs="Lucida Sans Unicode"/>
        </w:rPr>
        <w:t xml:space="preserve"> Ejecutiva</w:t>
      </w:r>
      <w:r w:rsidR="06E36D7B" w:rsidRPr="007F2879">
        <w:rPr>
          <w:rFonts w:ascii="Lucida Sans Unicode" w:hAnsi="Lucida Sans Unicode" w:cs="Lucida Sans Unicode"/>
        </w:rPr>
        <w:t xml:space="preserve"> de este Instituto Electoral, se notificó al representante del partido político local </w:t>
      </w:r>
      <w:r w:rsidR="00FA38D5" w:rsidRPr="007F2879">
        <w:rPr>
          <w:rFonts w:ascii="Lucida Sans Unicode" w:hAnsi="Lucida Sans Unicode" w:cs="Lucida Sans Unicode"/>
        </w:rPr>
        <w:t>HAGAMOS</w:t>
      </w:r>
      <w:r w:rsidR="00686E47" w:rsidRPr="007F2879">
        <w:rPr>
          <w:rFonts w:ascii="Lucida Sans Unicode" w:hAnsi="Lucida Sans Unicode" w:cs="Lucida Sans Unicode"/>
        </w:rPr>
        <w:t xml:space="preserve">, </w:t>
      </w:r>
      <w:r w:rsidR="3DF44D9A" w:rsidRPr="007F2879">
        <w:rPr>
          <w:rFonts w:ascii="Lucida Sans Unicode" w:hAnsi="Lucida Sans Unicode" w:cs="Lucida Sans Unicode"/>
        </w:rPr>
        <w:t>que continuando con las actividades del proceso de verificación</w:t>
      </w:r>
      <w:r w:rsidR="6B6C9E76" w:rsidRPr="007F2879">
        <w:rPr>
          <w:rFonts w:ascii="Lucida Sans Unicode" w:hAnsi="Lucida Sans Unicode" w:cs="Lucida Sans Unicode"/>
        </w:rPr>
        <w:t xml:space="preserve"> trianual</w:t>
      </w:r>
      <w:r w:rsidR="0548816B" w:rsidRPr="007F2879">
        <w:rPr>
          <w:rFonts w:ascii="Lucida Sans Unicode" w:hAnsi="Lucida Sans Unicode" w:cs="Lucida Sans Unicode"/>
        </w:rPr>
        <w:t xml:space="preserve"> </w:t>
      </w:r>
      <w:r w:rsidR="5DB82CC0" w:rsidRPr="007F2879">
        <w:rPr>
          <w:rFonts w:ascii="Lucida Sans Unicode" w:hAnsi="Lucida Sans Unicode" w:cs="Lucida Sans Unicode"/>
        </w:rPr>
        <w:t xml:space="preserve">los estatus “registros válidos” o “duplicado en otro partido político (compulsado)” quedaron en cero. Dicha situación </w:t>
      </w:r>
      <w:bookmarkStart w:id="14" w:name="_Hlk143685973"/>
      <w:r w:rsidR="5DB82CC0" w:rsidRPr="007F2879">
        <w:rPr>
          <w:rFonts w:ascii="Lucida Sans Unicode" w:hAnsi="Lucida Sans Unicode" w:cs="Lucida Sans Unicode"/>
        </w:rPr>
        <w:t>obede</w:t>
      </w:r>
      <w:r w:rsidR="00291B2A" w:rsidRPr="007F2879">
        <w:rPr>
          <w:rFonts w:ascii="Lucida Sans Unicode" w:hAnsi="Lucida Sans Unicode" w:cs="Lucida Sans Unicode"/>
        </w:rPr>
        <w:t>ció</w:t>
      </w:r>
      <w:bookmarkEnd w:id="14"/>
      <w:r w:rsidR="00291B2A" w:rsidRPr="007F2879">
        <w:rPr>
          <w:rFonts w:ascii="Lucida Sans Unicode" w:hAnsi="Lucida Sans Unicode" w:cs="Lucida Sans Unicode"/>
        </w:rPr>
        <w:t xml:space="preserve"> </w:t>
      </w:r>
      <w:r w:rsidR="5DB82CC0" w:rsidRPr="007F2879">
        <w:rPr>
          <w:rFonts w:ascii="Lucida Sans Unicode" w:hAnsi="Lucida Sans Unicode" w:cs="Lucida Sans Unicode"/>
        </w:rPr>
        <w:t>a que esos registros fueron migrados por la DEPPP al estatus de “registrado” o “duplicado en otro partido político (sin compulsar)”, respectivamente, tal como se le informó mediante oficio</w:t>
      </w:r>
      <w:r w:rsidR="7CF95709" w:rsidRPr="007F2879">
        <w:rPr>
          <w:rFonts w:ascii="Lucida Sans Unicode" w:hAnsi="Lucida Sans Unicode" w:cs="Lucida Sans Unicode"/>
        </w:rPr>
        <w:t xml:space="preserve"> 005</w:t>
      </w:r>
      <w:r w:rsidR="00686E47" w:rsidRPr="007F2879">
        <w:rPr>
          <w:rFonts w:ascii="Lucida Sans Unicode" w:hAnsi="Lucida Sans Unicode" w:cs="Lucida Sans Unicode"/>
        </w:rPr>
        <w:t>49</w:t>
      </w:r>
      <w:r w:rsidR="7CF95709" w:rsidRPr="007F2879">
        <w:rPr>
          <w:rFonts w:ascii="Lucida Sans Unicode" w:hAnsi="Lucida Sans Unicode" w:cs="Lucida Sans Unicode"/>
        </w:rPr>
        <w:t>/2023 de la Secretaría Ejecutiva de este organismo.</w:t>
      </w:r>
    </w:p>
    <w:p w14:paraId="41DC3545" w14:textId="77777777" w:rsidR="007128DE" w:rsidRPr="000D146F" w:rsidRDefault="007128DE" w:rsidP="00EC10EB">
      <w:pPr>
        <w:pStyle w:val="Sinespaciado"/>
        <w:jc w:val="both"/>
        <w:rPr>
          <w:rFonts w:ascii="Lucida Sans Unicode" w:hAnsi="Lucida Sans Unicode" w:cs="Lucida Sans Unicode"/>
          <w:bCs/>
        </w:rPr>
      </w:pPr>
    </w:p>
    <w:p w14:paraId="7F48D3CF" w14:textId="3337EEE8" w:rsidR="00586B9C" w:rsidRPr="000D146F" w:rsidRDefault="76BB859A" w:rsidP="381C1022">
      <w:pPr>
        <w:pStyle w:val="Sinespaciado"/>
        <w:jc w:val="both"/>
        <w:rPr>
          <w:rFonts w:ascii="Lucida Sans Unicode" w:hAnsi="Lucida Sans Unicode" w:cs="Lucida Sans Unicode"/>
        </w:rPr>
      </w:pPr>
      <w:r w:rsidRPr="381C1022">
        <w:rPr>
          <w:rFonts w:ascii="Lucida Sans Unicode" w:hAnsi="Lucida Sans Unicode" w:cs="Lucida Sans Unicode"/>
        </w:rPr>
        <w:t>En razón a lo anterior</w:t>
      </w:r>
      <w:r w:rsidR="7F1F3D1C" w:rsidRPr="381C1022">
        <w:rPr>
          <w:rFonts w:ascii="Lucida Sans Unicode" w:hAnsi="Lucida Sans Unicode" w:cs="Lucida Sans Unicode"/>
        </w:rPr>
        <w:t>,</w:t>
      </w:r>
      <w:r w:rsidR="6F428FD4" w:rsidRPr="381C1022">
        <w:rPr>
          <w:rFonts w:ascii="Lucida Sans Unicode" w:hAnsi="Lucida Sans Unicode" w:cs="Lucida Sans Unicode"/>
        </w:rPr>
        <w:t xml:space="preserve"> este Instituto Electoral, a través de</w:t>
      </w:r>
      <w:r w:rsidR="7F1F3D1C" w:rsidRPr="381C1022">
        <w:rPr>
          <w:rFonts w:ascii="Lucida Sans Unicode" w:hAnsi="Lucida Sans Unicode" w:cs="Lucida Sans Unicode"/>
        </w:rPr>
        <w:t xml:space="preserve"> la </w:t>
      </w:r>
      <w:r w:rsidR="009B2DCE" w:rsidRPr="381C1022">
        <w:rPr>
          <w:rFonts w:ascii="Lucida Sans Unicode" w:hAnsi="Lucida Sans Unicode" w:cs="Lucida Sans Unicode"/>
        </w:rPr>
        <w:t>Dirección Ejecutiva de Prerrogativas</w:t>
      </w:r>
      <w:r w:rsidR="007F2879" w:rsidRPr="381C1022">
        <w:rPr>
          <w:rFonts w:ascii="Lucida Sans Unicode" w:hAnsi="Lucida Sans Unicode" w:cs="Lucida Sans Unicode"/>
        </w:rPr>
        <w:t>,</w:t>
      </w:r>
      <w:r w:rsidR="2C3E1518" w:rsidRPr="381C1022">
        <w:rPr>
          <w:rFonts w:ascii="Lucida Sans Unicode" w:hAnsi="Lucida Sans Unicode" w:cs="Lucida Sans Unicode"/>
        </w:rPr>
        <w:t xml:space="preserve"> </w:t>
      </w:r>
      <w:r w:rsidR="560DF833" w:rsidRPr="381C1022">
        <w:rPr>
          <w:rFonts w:ascii="Lucida Sans Unicode" w:hAnsi="Lucida Sans Unicode" w:cs="Lucida Sans Unicode"/>
        </w:rPr>
        <w:t>re</w:t>
      </w:r>
      <w:r w:rsidR="7F1F3D1C" w:rsidRPr="381C1022">
        <w:rPr>
          <w:rFonts w:ascii="Lucida Sans Unicode" w:hAnsi="Lucida Sans Unicode" w:cs="Lucida Sans Unicode"/>
        </w:rPr>
        <w:t>s</w:t>
      </w:r>
      <w:r w:rsidR="560DF833" w:rsidRPr="381C1022">
        <w:rPr>
          <w:rFonts w:ascii="Lucida Sans Unicode" w:hAnsi="Lucida Sans Unicode" w:cs="Lucida Sans Unicode"/>
        </w:rPr>
        <w:t>paldó la</w:t>
      </w:r>
      <w:r w:rsidR="73AA1599" w:rsidRPr="381C1022">
        <w:rPr>
          <w:rFonts w:ascii="Lucida Sans Unicode" w:hAnsi="Lucida Sans Unicode" w:cs="Lucida Sans Unicode"/>
        </w:rPr>
        <w:t xml:space="preserve"> información de la base de datos contenida en el “Sistema de verificación”</w:t>
      </w:r>
      <w:r w:rsidR="61408212" w:rsidRPr="381C1022">
        <w:rPr>
          <w:rFonts w:ascii="Lucida Sans Unicode" w:hAnsi="Lucida Sans Unicode" w:cs="Lucida Sans Unicode"/>
        </w:rPr>
        <w:t xml:space="preserve"> a la fecha del cierre del sistema (</w:t>
      </w:r>
      <w:r w:rsidR="5C748E97" w:rsidRPr="381C1022">
        <w:rPr>
          <w:rFonts w:ascii="Lucida Sans Unicode" w:hAnsi="Lucida Sans Unicode" w:cs="Lucida Sans Unicode"/>
        </w:rPr>
        <w:t>treinta y uno</w:t>
      </w:r>
      <w:r w:rsidR="61408212" w:rsidRPr="381C1022">
        <w:rPr>
          <w:rFonts w:ascii="Lucida Sans Unicode" w:hAnsi="Lucida Sans Unicode" w:cs="Lucida Sans Unicode"/>
        </w:rPr>
        <w:t xml:space="preserve"> de marzo de </w:t>
      </w:r>
      <w:r w:rsidR="6C9DFB10" w:rsidRPr="381C1022">
        <w:rPr>
          <w:rFonts w:ascii="Lucida Sans Unicode" w:hAnsi="Lucida Sans Unicode" w:cs="Lucida Sans Unicode"/>
        </w:rPr>
        <w:t xml:space="preserve">dos mil </w:t>
      </w:r>
      <w:r w:rsidR="480FFBD6" w:rsidRPr="381C1022">
        <w:rPr>
          <w:rFonts w:ascii="Lucida Sans Unicode" w:hAnsi="Lucida Sans Unicode" w:cs="Lucida Sans Unicode"/>
        </w:rPr>
        <w:t>veintitrés</w:t>
      </w:r>
      <w:r w:rsidR="61408212" w:rsidRPr="381C1022">
        <w:rPr>
          <w:rFonts w:ascii="Lucida Sans Unicode" w:hAnsi="Lucida Sans Unicode" w:cs="Lucida Sans Unicode"/>
        </w:rPr>
        <w:t>)</w:t>
      </w:r>
      <w:r w:rsidR="1773108B" w:rsidRPr="381C1022">
        <w:rPr>
          <w:rFonts w:ascii="Lucida Sans Unicode" w:hAnsi="Lucida Sans Unicode" w:cs="Lucida Sans Unicode"/>
        </w:rPr>
        <w:t xml:space="preserve">, identificado como </w:t>
      </w:r>
      <w:r w:rsidR="1773108B" w:rsidRPr="381C1022">
        <w:rPr>
          <w:rFonts w:ascii="Lucida Sans Unicode" w:hAnsi="Lucida Sans Unicode" w:cs="Lucida Sans Unicode"/>
          <w:b/>
          <w:bCs/>
        </w:rPr>
        <w:t xml:space="preserve">ANEXO </w:t>
      </w:r>
      <w:r w:rsidR="0C822119" w:rsidRPr="381C1022">
        <w:rPr>
          <w:rFonts w:ascii="Lucida Sans Unicode" w:hAnsi="Lucida Sans Unicode" w:cs="Lucida Sans Unicode"/>
          <w:b/>
          <w:bCs/>
        </w:rPr>
        <w:t>UNO</w:t>
      </w:r>
      <w:r w:rsidR="6BE9B7E2" w:rsidRPr="381C1022">
        <w:rPr>
          <w:rFonts w:ascii="Lucida Sans Unicode" w:hAnsi="Lucida Sans Unicode" w:cs="Lucida Sans Unicode"/>
          <w:b/>
          <w:bCs/>
        </w:rPr>
        <w:t xml:space="preserve">; </w:t>
      </w:r>
      <w:r w:rsidR="46FDC63A" w:rsidRPr="381C1022">
        <w:rPr>
          <w:rFonts w:ascii="Lucida Sans Unicode" w:hAnsi="Lucida Sans Unicode" w:cs="Lucida Sans Unicode"/>
        </w:rPr>
        <w:t xml:space="preserve"> </w:t>
      </w:r>
      <w:r w:rsidR="76D8D15F" w:rsidRPr="381C1022">
        <w:rPr>
          <w:rFonts w:ascii="Lucida Sans Unicode" w:hAnsi="Lucida Sans Unicode" w:cs="Lucida Sans Unicode"/>
        </w:rPr>
        <w:t>a</w:t>
      </w:r>
      <w:r w:rsidR="2C3E1518" w:rsidRPr="381C1022">
        <w:rPr>
          <w:rFonts w:ascii="Lucida Sans Unicode" w:hAnsi="Lucida Sans Unicode" w:cs="Lucida Sans Unicode"/>
        </w:rPr>
        <w:t>simismo,</w:t>
      </w:r>
      <w:r w:rsidR="46FDC63A" w:rsidRPr="381C1022">
        <w:rPr>
          <w:rFonts w:ascii="Lucida Sans Unicode" w:hAnsi="Lucida Sans Unicode" w:cs="Lucida Sans Unicode"/>
        </w:rPr>
        <w:t xml:space="preserve"> </w:t>
      </w:r>
      <w:r w:rsidR="04B673BF" w:rsidRPr="381C1022">
        <w:rPr>
          <w:rFonts w:ascii="Lucida Sans Unicode" w:hAnsi="Lucida Sans Unicode" w:cs="Lucida Sans Unicode"/>
        </w:rPr>
        <w:t xml:space="preserve">se realizó un respaldo </w:t>
      </w:r>
      <w:r w:rsidR="46FDC63A" w:rsidRPr="381C1022">
        <w:rPr>
          <w:rFonts w:ascii="Lucida Sans Unicode" w:hAnsi="Lucida Sans Unicode" w:cs="Lucida Sans Unicode"/>
        </w:rPr>
        <w:t xml:space="preserve">con fecha de corte al </w:t>
      </w:r>
      <w:r w:rsidR="1C7BF642" w:rsidRPr="381C1022">
        <w:rPr>
          <w:rFonts w:ascii="Lucida Sans Unicode" w:hAnsi="Lucida Sans Unicode" w:cs="Lucida Sans Unicode"/>
        </w:rPr>
        <w:t>cinco</w:t>
      </w:r>
      <w:r w:rsidR="46FDC63A" w:rsidRPr="381C1022">
        <w:rPr>
          <w:rFonts w:ascii="Lucida Sans Unicode" w:hAnsi="Lucida Sans Unicode" w:cs="Lucida Sans Unicode"/>
        </w:rPr>
        <w:t xml:space="preserve"> de abril de</w:t>
      </w:r>
      <w:r w:rsidR="51EED2B8" w:rsidRPr="381C1022">
        <w:rPr>
          <w:rFonts w:ascii="Lucida Sans Unicode" w:hAnsi="Lucida Sans Unicode" w:cs="Lucida Sans Unicode"/>
        </w:rPr>
        <w:t>l presente año,</w:t>
      </w:r>
      <w:r w:rsidR="46FDC63A" w:rsidRPr="381C1022">
        <w:rPr>
          <w:rFonts w:ascii="Lucida Sans Unicode" w:hAnsi="Lucida Sans Unicode" w:cs="Lucida Sans Unicode"/>
        </w:rPr>
        <w:t xml:space="preserve"> considerando la migración de los “registros</w:t>
      </w:r>
      <w:r w:rsidR="07E9E397" w:rsidRPr="381C1022">
        <w:rPr>
          <w:rFonts w:ascii="Lucida Sans Unicode" w:hAnsi="Lucida Sans Unicode" w:cs="Lucida Sans Unicode"/>
        </w:rPr>
        <w:t xml:space="preserve"> válidos” o “duplicado en otro partido político (compulsado)” a “registrado”</w:t>
      </w:r>
      <w:r w:rsidR="70D87AA0" w:rsidRPr="381C1022">
        <w:rPr>
          <w:rFonts w:ascii="Lucida Sans Unicode" w:hAnsi="Lucida Sans Unicode" w:cs="Lucida Sans Unicode"/>
        </w:rPr>
        <w:t xml:space="preserve"> y “duplicado en otro partido político (sin compulsar)”</w:t>
      </w:r>
      <w:r w:rsidR="20430775" w:rsidRPr="381C1022">
        <w:rPr>
          <w:rFonts w:ascii="Lucida Sans Unicode" w:hAnsi="Lucida Sans Unicode" w:cs="Lucida Sans Unicode"/>
        </w:rPr>
        <w:t xml:space="preserve">, identificado como </w:t>
      </w:r>
      <w:r w:rsidR="20430775" w:rsidRPr="381C1022">
        <w:rPr>
          <w:rFonts w:ascii="Lucida Sans Unicode" w:hAnsi="Lucida Sans Unicode" w:cs="Lucida Sans Unicode"/>
          <w:b/>
          <w:bCs/>
        </w:rPr>
        <w:t>ANEXO DOS</w:t>
      </w:r>
      <w:r w:rsidR="004E4AA4" w:rsidRPr="381C1022">
        <w:rPr>
          <w:rFonts w:ascii="Lucida Sans Unicode" w:hAnsi="Lucida Sans Unicode" w:cs="Lucida Sans Unicode"/>
        </w:rPr>
        <w:t>; y</w:t>
      </w:r>
      <w:r w:rsidR="20430775" w:rsidRPr="381C1022">
        <w:rPr>
          <w:rFonts w:ascii="Lucida Sans Unicode" w:hAnsi="Lucida Sans Unicode" w:cs="Lucida Sans Unicode"/>
        </w:rPr>
        <w:t xml:space="preserve"> por </w:t>
      </w:r>
      <w:r w:rsidR="2C3E1518" w:rsidRPr="381C1022">
        <w:rPr>
          <w:rFonts w:ascii="Lucida Sans Unicode" w:hAnsi="Lucida Sans Unicode" w:cs="Lucida Sans Unicode"/>
        </w:rPr>
        <w:t>último</w:t>
      </w:r>
      <w:r w:rsidR="20430775" w:rsidRPr="381C1022">
        <w:rPr>
          <w:rFonts w:ascii="Lucida Sans Unicode" w:hAnsi="Lucida Sans Unicode" w:cs="Lucida Sans Unicode"/>
        </w:rPr>
        <w:t xml:space="preserve"> con fecha de corte al </w:t>
      </w:r>
      <w:r w:rsidR="4B3C2A7B" w:rsidRPr="381C1022">
        <w:rPr>
          <w:rFonts w:ascii="Lucida Sans Unicode" w:hAnsi="Lucida Sans Unicode" w:cs="Lucida Sans Unicode"/>
        </w:rPr>
        <w:t>dos</w:t>
      </w:r>
      <w:r w:rsidR="20430775" w:rsidRPr="381C1022">
        <w:rPr>
          <w:rFonts w:ascii="Lucida Sans Unicode" w:hAnsi="Lucida Sans Unicode" w:cs="Lucida Sans Unicode"/>
        </w:rPr>
        <w:t xml:space="preserve"> de mayo de</w:t>
      </w:r>
      <w:r w:rsidR="395BB257" w:rsidRPr="381C1022">
        <w:rPr>
          <w:rFonts w:ascii="Lucida Sans Unicode" w:hAnsi="Lucida Sans Unicode" w:cs="Lucida Sans Unicode"/>
        </w:rPr>
        <w:t xml:space="preserve"> la misma anualidad,</w:t>
      </w:r>
      <w:r w:rsidR="20430775" w:rsidRPr="381C1022">
        <w:rPr>
          <w:rFonts w:ascii="Lucida Sans Unicode" w:hAnsi="Lucida Sans Unicode" w:cs="Lucida Sans Unicode"/>
        </w:rPr>
        <w:t xml:space="preserve"> considerando la fecha </w:t>
      </w:r>
      <w:r w:rsidR="2C3E1518" w:rsidRPr="381C1022">
        <w:rPr>
          <w:rFonts w:ascii="Lucida Sans Unicode" w:hAnsi="Lucida Sans Unicode" w:cs="Lucida Sans Unicode"/>
        </w:rPr>
        <w:t>límite</w:t>
      </w:r>
      <w:r w:rsidR="20430775" w:rsidRPr="381C1022">
        <w:rPr>
          <w:rFonts w:ascii="Lucida Sans Unicode" w:hAnsi="Lucida Sans Unicode" w:cs="Lucida Sans Unicode"/>
        </w:rPr>
        <w:t xml:space="preserve"> que tiene la Dirección Ejecutiva </w:t>
      </w:r>
      <w:r w:rsidR="7F1F3D1C" w:rsidRPr="381C1022">
        <w:rPr>
          <w:rFonts w:ascii="Lucida Sans Unicode" w:hAnsi="Lucida Sans Unicode" w:cs="Lucida Sans Unicode"/>
        </w:rPr>
        <w:t xml:space="preserve">del Registro Federal de Electores </w:t>
      </w:r>
      <w:r w:rsidR="77AD1AE2" w:rsidRPr="381C1022">
        <w:rPr>
          <w:rFonts w:ascii="Lucida Sans Unicode" w:hAnsi="Lucida Sans Unicode" w:cs="Lucida Sans Unicode"/>
        </w:rPr>
        <w:t xml:space="preserve">del Instituto Nacional Electoral </w:t>
      </w:r>
      <w:r w:rsidR="7F1F3D1C" w:rsidRPr="381C1022">
        <w:rPr>
          <w:rFonts w:ascii="Lucida Sans Unicode" w:hAnsi="Lucida Sans Unicode" w:cs="Lucida Sans Unicode"/>
        </w:rPr>
        <w:t>para cargar en</w:t>
      </w:r>
      <w:r w:rsidR="72E72401" w:rsidRPr="381C1022">
        <w:rPr>
          <w:rFonts w:ascii="Lucida Sans Unicode" w:hAnsi="Lucida Sans Unicode" w:cs="Lucida Sans Unicode"/>
        </w:rPr>
        <w:t xml:space="preserve"> </w:t>
      </w:r>
      <w:r w:rsidR="7F1F3D1C" w:rsidRPr="381C1022">
        <w:rPr>
          <w:rFonts w:ascii="Lucida Sans Unicode" w:hAnsi="Lucida Sans Unicode" w:cs="Lucida Sans Unicode"/>
        </w:rPr>
        <w:t>el “Sistema de verificación” el resultado de las compulsas</w:t>
      </w:r>
      <w:r w:rsidR="2C3E1518" w:rsidRPr="381C1022">
        <w:rPr>
          <w:rFonts w:ascii="Lucida Sans Unicode" w:hAnsi="Lucida Sans Unicode" w:cs="Lucida Sans Unicode"/>
        </w:rPr>
        <w:t xml:space="preserve">, identificado como </w:t>
      </w:r>
      <w:r w:rsidR="2C3E1518" w:rsidRPr="381C1022">
        <w:rPr>
          <w:rFonts w:ascii="Lucida Sans Unicode" w:hAnsi="Lucida Sans Unicode" w:cs="Lucida Sans Unicode"/>
          <w:b/>
          <w:bCs/>
        </w:rPr>
        <w:t>ANEXO TRES</w:t>
      </w:r>
      <w:r w:rsidR="11014BDA" w:rsidRPr="381C1022">
        <w:rPr>
          <w:rFonts w:ascii="Lucida Sans Unicode" w:hAnsi="Lucida Sans Unicode" w:cs="Lucida Sans Unicode"/>
          <w:b/>
          <w:bCs/>
        </w:rPr>
        <w:t>,</w:t>
      </w:r>
      <w:r w:rsidR="4DAC03DF" w:rsidRPr="381C1022">
        <w:rPr>
          <w:rFonts w:ascii="Lucida Sans Unicode" w:hAnsi="Lucida Sans Unicode" w:cs="Lucida Sans Unicode"/>
        </w:rPr>
        <w:t xml:space="preserve"> </w:t>
      </w:r>
      <w:r w:rsidR="2861B693" w:rsidRPr="381C1022">
        <w:rPr>
          <w:rFonts w:ascii="Lucida Sans Unicode" w:hAnsi="Lucida Sans Unicode" w:cs="Lucida Sans Unicode"/>
        </w:rPr>
        <w:t>a</w:t>
      </w:r>
      <w:r w:rsidR="4DAC03DF" w:rsidRPr="381C1022">
        <w:rPr>
          <w:rFonts w:ascii="Lucida Sans Unicode" w:hAnsi="Lucida Sans Unicode" w:cs="Lucida Sans Unicode"/>
        </w:rPr>
        <w:t>nexos que forman parte integral de la presente Resolución.</w:t>
      </w:r>
    </w:p>
    <w:p w14:paraId="2BFD0D7D" w14:textId="77777777" w:rsidR="009D65C6" w:rsidRPr="000D146F" w:rsidRDefault="009D65C6" w:rsidP="00FE5319">
      <w:pPr>
        <w:pStyle w:val="Sinespaciado"/>
        <w:jc w:val="both"/>
        <w:rPr>
          <w:rFonts w:ascii="Lucida Sans Unicode" w:hAnsi="Lucida Sans Unicode" w:cs="Lucida Sans Unicode"/>
          <w:bCs/>
        </w:rPr>
      </w:pPr>
    </w:p>
    <w:p w14:paraId="3770EED9" w14:textId="6586DBAB" w:rsidR="004B369F" w:rsidRPr="000D146F" w:rsidRDefault="00D120A7"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De </w:t>
      </w:r>
      <w:r w:rsidR="00BB518B" w:rsidRPr="000D146F">
        <w:rPr>
          <w:rFonts w:ascii="Lucida Sans Unicode" w:hAnsi="Lucida Sans Unicode" w:cs="Lucida Sans Unicode"/>
          <w:bCs/>
        </w:rPr>
        <w:t>la primera</w:t>
      </w:r>
      <w:r w:rsidRPr="000D146F">
        <w:rPr>
          <w:rFonts w:ascii="Lucida Sans Unicode" w:hAnsi="Lucida Sans Unicode" w:cs="Lucida Sans Unicode"/>
          <w:bCs/>
        </w:rPr>
        <w:t xml:space="preserve"> compulsa se obtuvieron los “Registros Preliminares”</w:t>
      </w:r>
      <w:r w:rsidR="00D16AD2" w:rsidRPr="000D146F">
        <w:rPr>
          <w:rFonts w:ascii="Lucida Sans Unicode" w:hAnsi="Lucida Sans Unicode" w:cs="Lucida Sans Unicode"/>
          <w:bCs/>
        </w:rPr>
        <w:t>, los cuales estaban conformados por los “Registros válido</w:t>
      </w:r>
      <w:r w:rsidR="002367F5" w:rsidRPr="000D146F">
        <w:rPr>
          <w:rFonts w:ascii="Lucida Sans Unicode" w:hAnsi="Lucida Sans Unicode" w:cs="Lucida Sans Unicode"/>
          <w:bCs/>
        </w:rPr>
        <w:t>s</w:t>
      </w:r>
      <w:r w:rsidR="00D16AD2" w:rsidRPr="000D146F">
        <w:rPr>
          <w:rFonts w:ascii="Lucida Sans Unicode" w:hAnsi="Lucida Sans Unicode" w:cs="Lucida Sans Unicode"/>
          <w:bCs/>
        </w:rPr>
        <w:t>” y los “Registros con inconsistencia</w:t>
      </w:r>
      <w:r w:rsidR="00BF0B6C" w:rsidRPr="000D146F">
        <w:rPr>
          <w:rFonts w:ascii="Lucida Sans Unicode" w:hAnsi="Lucida Sans Unicode" w:cs="Lucida Sans Unicode"/>
          <w:bCs/>
        </w:rPr>
        <w:t>s</w:t>
      </w:r>
      <w:r w:rsidR="00D16AD2" w:rsidRPr="000D146F">
        <w:rPr>
          <w:rFonts w:ascii="Lucida Sans Unicode" w:hAnsi="Lucida Sans Unicode" w:cs="Lucida Sans Unicode"/>
          <w:bCs/>
        </w:rPr>
        <w:t>”</w:t>
      </w:r>
      <w:r w:rsidR="00BF0B6C" w:rsidRPr="000D146F">
        <w:rPr>
          <w:rFonts w:ascii="Lucida Sans Unicode" w:hAnsi="Lucida Sans Unicode" w:cs="Lucida Sans Unicode"/>
          <w:bCs/>
        </w:rPr>
        <w:t>.</w:t>
      </w:r>
    </w:p>
    <w:p w14:paraId="649AA230" w14:textId="77777777" w:rsidR="00261201" w:rsidRPr="000D146F" w:rsidRDefault="00261201" w:rsidP="00FE5319">
      <w:pPr>
        <w:pStyle w:val="Sinespaciado"/>
        <w:jc w:val="both"/>
        <w:rPr>
          <w:rFonts w:ascii="Lucida Sans Unicode" w:hAnsi="Lucida Sans Unicode" w:cs="Lucida Sans Unicode"/>
          <w:bCs/>
        </w:rPr>
      </w:pPr>
    </w:p>
    <w:p w14:paraId="796DC6E5" w14:textId="25C97D49" w:rsidR="00B90816" w:rsidRPr="000D146F" w:rsidRDefault="00261201" w:rsidP="009E31F7">
      <w:pPr>
        <w:pStyle w:val="Sinespaciado"/>
        <w:jc w:val="both"/>
        <w:rPr>
          <w:rFonts w:ascii="Lucida Sans Unicode" w:hAnsi="Lucida Sans Unicode" w:cs="Lucida Sans Unicode"/>
          <w:bCs/>
        </w:rPr>
      </w:pPr>
      <w:r w:rsidRPr="000D146F">
        <w:rPr>
          <w:rFonts w:ascii="Lucida Sans Unicode" w:hAnsi="Lucida Sans Unicode" w:cs="Lucida Sans Unicode"/>
          <w:bCs/>
        </w:rPr>
        <w:t>A saber, de conformidad a los artículos 39</w:t>
      </w:r>
      <w:r w:rsidR="0031762E" w:rsidRPr="000D146F">
        <w:rPr>
          <w:rFonts w:ascii="Lucida Sans Unicode" w:hAnsi="Lucida Sans Unicode" w:cs="Lucida Sans Unicode"/>
          <w:bCs/>
        </w:rPr>
        <w:t xml:space="preserve"> y 52 de “los Lineamientos”</w:t>
      </w:r>
      <w:r w:rsidR="005C52B6" w:rsidRPr="000D146F">
        <w:rPr>
          <w:rFonts w:ascii="Lucida Sans Unicode" w:hAnsi="Lucida Sans Unicode" w:cs="Lucida Sans Unicode"/>
          <w:bCs/>
        </w:rPr>
        <w:t xml:space="preserve">, </w:t>
      </w:r>
      <w:r w:rsidR="00B90816" w:rsidRPr="000D146F">
        <w:rPr>
          <w:rFonts w:ascii="Lucida Sans Unicode" w:hAnsi="Lucida Sans Unicode" w:cs="Lucida Sans Unicode"/>
          <w:bCs/>
        </w:rPr>
        <w:t xml:space="preserve">se entiende por </w:t>
      </w:r>
      <w:r w:rsidR="006467A2" w:rsidRPr="000D146F">
        <w:rPr>
          <w:rFonts w:ascii="Lucida Sans Unicode" w:hAnsi="Lucida Sans Unicode" w:cs="Lucida Sans Unicode"/>
          <w:b/>
        </w:rPr>
        <w:t>“Registros con inconsistencias”</w:t>
      </w:r>
      <w:r w:rsidR="006467A2" w:rsidRPr="000D146F">
        <w:rPr>
          <w:rFonts w:ascii="Lucida Sans Unicode" w:hAnsi="Lucida Sans Unicode" w:cs="Lucida Sans Unicode"/>
          <w:bCs/>
        </w:rPr>
        <w:t xml:space="preserve"> los registros capturados en los </w:t>
      </w:r>
      <w:r w:rsidR="00C5156D" w:rsidRPr="000D146F">
        <w:rPr>
          <w:rFonts w:ascii="Lucida Sans Unicode" w:hAnsi="Lucida Sans Unicode" w:cs="Lucida Sans Unicode"/>
          <w:bCs/>
        </w:rPr>
        <w:t>conceptos</w:t>
      </w:r>
      <w:r w:rsidR="006467A2" w:rsidRPr="000D146F">
        <w:rPr>
          <w:rFonts w:ascii="Lucida Sans Unicode" w:hAnsi="Lucida Sans Unicode" w:cs="Lucida Sans Unicode"/>
          <w:bCs/>
        </w:rPr>
        <w:t xml:space="preserve"> siguientes:</w:t>
      </w:r>
    </w:p>
    <w:p w14:paraId="0D56F350" w14:textId="77777777" w:rsidR="006467A2" w:rsidRPr="000D146F" w:rsidRDefault="006467A2" w:rsidP="009E31F7">
      <w:pPr>
        <w:pStyle w:val="Sinespaciado"/>
        <w:jc w:val="both"/>
        <w:rPr>
          <w:rFonts w:ascii="Lucida Sans Unicode" w:hAnsi="Lucida Sans Unicode" w:cs="Lucida Sans Unicode"/>
          <w:bCs/>
        </w:rPr>
      </w:pPr>
    </w:p>
    <w:p w14:paraId="37A4365B" w14:textId="3312B472"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a) </w:t>
      </w:r>
      <w:r w:rsidRPr="381C1022">
        <w:rPr>
          <w:rFonts w:ascii="Lucida Sans Unicode" w:hAnsi="Lucida Sans Unicode" w:cs="Lucida Sans Unicode"/>
          <w:b/>
          <w:bCs/>
          <w:i/>
          <w:iCs/>
        </w:rPr>
        <w:t>“Defunción”:</w:t>
      </w:r>
      <w:r w:rsidRPr="381C1022">
        <w:rPr>
          <w:rFonts w:ascii="Lucida Sans Unicode" w:hAnsi="Lucida Sans Unicode" w:cs="Lucida Sans Unicode"/>
          <w:i/>
          <w:iCs/>
        </w:rPr>
        <w:t xml:space="preserve"> Aquellos registros que fueron ubicados como bajas en el padrón electoral, en términos de los artículos 154, párrafo 2, y 155, párrafo 9, de la LGIPE. </w:t>
      </w:r>
    </w:p>
    <w:p w14:paraId="715CE391" w14:textId="77777777" w:rsidR="00C5156D" w:rsidRPr="000D146F" w:rsidRDefault="00C5156D" w:rsidP="381C1022">
      <w:pPr>
        <w:pStyle w:val="Sinespaciado"/>
        <w:ind w:left="708"/>
        <w:jc w:val="both"/>
        <w:rPr>
          <w:rFonts w:ascii="Lucida Sans Unicode" w:hAnsi="Lucida Sans Unicode" w:cs="Lucida Sans Unicode"/>
          <w:i/>
          <w:iCs/>
        </w:rPr>
      </w:pPr>
    </w:p>
    <w:p w14:paraId="74EF2105" w14:textId="20CAFAAE"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b) </w:t>
      </w:r>
      <w:r w:rsidRPr="381C1022">
        <w:rPr>
          <w:rFonts w:ascii="Lucida Sans Unicode" w:hAnsi="Lucida Sans Unicode" w:cs="Lucida Sans Unicode"/>
          <w:b/>
          <w:bCs/>
          <w:i/>
          <w:iCs/>
        </w:rPr>
        <w:t>“Suspensión de Derechos Político-Electorales”:</w:t>
      </w:r>
      <w:r w:rsidRPr="381C1022">
        <w:rPr>
          <w:rFonts w:ascii="Lucida Sans Unicode" w:hAnsi="Lucida Sans Unicode" w:cs="Lucida Sans Unicode"/>
          <w:i/>
          <w:iCs/>
        </w:rPr>
        <w:t xml:space="preserve"> Aquellos registros que fueron ubicados como bajas en el padrón electoral, de conformidad con los artículos 154, párrafo 3, y 155, párrafo 8 de la LGIPE. </w:t>
      </w:r>
    </w:p>
    <w:p w14:paraId="0C446C15" w14:textId="77777777" w:rsidR="00C5156D" w:rsidRPr="000D146F" w:rsidRDefault="00C5156D" w:rsidP="381C1022">
      <w:pPr>
        <w:pStyle w:val="Sinespaciado"/>
        <w:ind w:left="708"/>
        <w:jc w:val="both"/>
        <w:rPr>
          <w:rFonts w:ascii="Lucida Sans Unicode" w:hAnsi="Lucida Sans Unicode" w:cs="Lucida Sans Unicode"/>
          <w:i/>
          <w:iCs/>
        </w:rPr>
      </w:pPr>
    </w:p>
    <w:p w14:paraId="3D70CF90" w14:textId="25F10A22"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c) </w:t>
      </w:r>
      <w:r w:rsidRPr="381C1022">
        <w:rPr>
          <w:rFonts w:ascii="Lucida Sans Unicode" w:hAnsi="Lucida Sans Unicode" w:cs="Lucida Sans Unicode"/>
          <w:b/>
          <w:bCs/>
          <w:i/>
          <w:iCs/>
        </w:rPr>
        <w:t>“Cancelación de trámite”:</w:t>
      </w:r>
      <w:r w:rsidRPr="381C1022">
        <w:rPr>
          <w:rFonts w:ascii="Lucida Sans Unicode" w:hAnsi="Lucida Sans Unicode" w:cs="Lucida Sans Unicode"/>
          <w:i/>
          <w:iCs/>
        </w:rPr>
        <w:t xml:space="preserve"> Aquellos registros que fueron ubicados como bajas en el padrón electoral de conformidad con el artículo 155, párrafo 1 de la LGIPE. </w:t>
      </w:r>
    </w:p>
    <w:p w14:paraId="06C1F8DA" w14:textId="77777777" w:rsidR="00C5156D" w:rsidRPr="000D146F" w:rsidRDefault="00C5156D" w:rsidP="381C1022">
      <w:pPr>
        <w:pStyle w:val="Sinespaciado"/>
        <w:ind w:left="708"/>
        <w:jc w:val="both"/>
        <w:rPr>
          <w:rFonts w:ascii="Lucida Sans Unicode" w:hAnsi="Lucida Sans Unicode" w:cs="Lucida Sans Unicode"/>
          <w:i/>
          <w:iCs/>
        </w:rPr>
      </w:pPr>
    </w:p>
    <w:p w14:paraId="544A2A0B" w14:textId="0CDAD23B"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d) </w:t>
      </w:r>
      <w:r w:rsidRPr="381C1022">
        <w:rPr>
          <w:rFonts w:ascii="Lucida Sans Unicode" w:hAnsi="Lucida Sans Unicode" w:cs="Lucida Sans Unicode"/>
          <w:b/>
          <w:bCs/>
          <w:i/>
          <w:iCs/>
        </w:rPr>
        <w:t>“Duplicado en Padrón”:</w:t>
      </w:r>
      <w:r w:rsidRPr="381C1022">
        <w:rPr>
          <w:rFonts w:ascii="Lucida Sans Unicode" w:hAnsi="Lucida Sans Unicode" w:cs="Lucida Sans Unicode"/>
          <w:i/>
          <w:iCs/>
        </w:rPr>
        <w:t xml:space="preserve"> Aquellos registros que fueron ubicados como bajas en el padrón electoral, de conformidad con el artículo 132, párrafo 3, de la LGIPE. </w:t>
      </w:r>
    </w:p>
    <w:p w14:paraId="3F69E822" w14:textId="77777777" w:rsidR="00C5156D" w:rsidRPr="000D146F" w:rsidRDefault="00C5156D" w:rsidP="381C1022">
      <w:pPr>
        <w:pStyle w:val="Sinespaciado"/>
        <w:ind w:left="708"/>
        <w:jc w:val="both"/>
        <w:rPr>
          <w:rFonts w:ascii="Lucida Sans Unicode" w:hAnsi="Lucida Sans Unicode" w:cs="Lucida Sans Unicode"/>
          <w:i/>
          <w:iCs/>
        </w:rPr>
      </w:pPr>
    </w:p>
    <w:p w14:paraId="2881FAE8" w14:textId="400416D8"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e) </w:t>
      </w:r>
      <w:r w:rsidRPr="381C1022">
        <w:rPr>
          <w:rFonts w:ascii="Lucida Sans Unicode" w:hAnsi="Lucida Sans Unicode" w:cs="Lucida Sans Unicode"/>
          <w:b/>
          <w:bCs/>
          <w:i/>
          <w:iCs/>
        </w:rPr>
        <w:t>“Datos personales irregulares”:</w:t>
      </w:r>
      <w:r w:rsidRPr="381C1022">
        <w:rPr>
          <w:rFonts w:ascii="Lucida Sans Unicode" w:hAnsi="Lucida Sans Unicode" w:cs="Lucida Sans Unicode"/>
          <w:i/>
          <w:iCs/>
        </w:rPr>
        <w:t xml:space="preserve"> Aquellos registros que fueron ubicados como bajas en el padrón electoral, de conformidad con el supuesto previsto por el artículo 447, párrafo 1, inciso c) de la LGIPE, en relación con el Acuerdo del Consejo General del Instituto respecto a los Lineamientos Generales para la Depuración del Padrón Electoral. </w:t>
      </w:r>
    </w:p>
    <w:p w14:paraId="2C7E60C7" w14:textId="77777777" w:rsidR="00C5156D" w:rsidRPr="000D146F" w:rsidRDefault="00C5156D" w:rsidP="381C1022">
      <w:pPr>
        <w:pStyle w:val="Sinespaciado"/>
        <w:ind w:left="708"/>
        <w:jc w:val="both"/>
        <w:rPr>
          <w:rFonts w:ascii="Lucida Sans Unicode" w:hAnsi="Lucida Sans Unicode" w:cs="Lucida Sans Unicode"/>
          <w:i/>
          <w:iCs/>
        </w:rPr>
      </w:pPr>
    </w:p>
    <w:p w14:paraId="17469F64" w14:textId="664E6309" w:rsidR="006467A2"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f) </w:t>
      </w:r>
      <w:r w:rsidRPr="381C1022">
        <w:rPr>
          <w:rFonts w:ascii="Lucida Sans Unicode" w:hAnsi="Lucida Sans Unicode" w:cs="Lucida Sans Unicode"/>
          <w:b/>
          <w:bCs/>
          <w:i/>
          <w:iCs/>
        </w:rPr>
        <w:t>“Domicilio irregular”:</w:t>
      </w:r>
      <w:r w:rsidRPr="381C1022">
        <w:rPr>
          <w:rFonts w:ascii="Lucida Sans Unicode" w:hAnsi="Lucida Sans Unicode" w:cs="Lucida Sans Unicode"/>
          <w:i/>
          <w:iCs/>
        </w:rPr>
        <w:t xml:space="preserve"> Aquellos registros que fueron ubicados como bajas en el padrón electoral, de conformidad con la hipótesis dispuesta por el artículo 447, párrafo 1, inciso c) de la LGIPE en relación con el Acuerdo CG347/2008 del Consejo General del otrora Instituto Federal Electoral por el que se aprobaron los Lineamientos Generales para la Depuración del Padrón Electoral.</w:t>
      </w:r>
    </w:p>
    <w:p w14:paraId="2F590498" w14:textId="77777777" w:rsidR="00D36F8C" w:rsidRPr="000D146F" w:rsidRDefault="00D36F8C" w:rsidP="00FE5319">
      <w:pPr>
        <w:pStyle w:val="Sinespaciado"/>
        <w:jc w:val="both"/>
        <w:rPr>
          <w:rFonts w:ascii="Lucida Sans Unicode" w:hAnsi="Lucida Sans Unicode" w:cs="Lucida Sans Unicode"/>
          <w:bCs/>
        </w:rPr>
      </w:pPr>
    </w:p>
    <w:p w14:paraId="762EEDD1" w14:textId="77714DB7" w:rsidR="0045385B" w:rsidRPr="000D146F" w:rsidRDefault="0045385B" w:rsidP="0045385B">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Así mismo, se consideran </w:t>
      </w:r>
      <w:r w:rsidRPr="000D146F">
        <w:rPr>
          <w:rFonts w:ascii="Lucida Sans Unicode" w:hAnsi="Lucida Sans Unicode" w:cs="Lucida Sans Unicode"/>
          <w:b/>
        </w:rPr>
        <w:t>“Registros válidos”</w:t>
      </w:r>
      <w:r w:rsidRPr="000D146F">
        <w:rPr>
          <w:rFonts w:ascii="Lucida Sans Unicode" w:hAnsi="Lucida Sans Unicode" w:cs="Lucida Sans Unicode"/>
          <w:bCs/>
        </w:rPr>
        <w:t xml:space="preserve"> los que fueron localizados en el padrón electoral y no presentan algún tipo de inconsistencia, estos registros, una vez concluida la primera compulsa podrán ser publicados en la página de Internet del </w:t>
      </w:r>
      <w:r w:rsidR="00B5044B" w:rsidRPr="000D146F">
        <w:rPr>
          <w:rFonts w:ascii="Lucida Sans Unicode" w:hAnsi="Lucida Sans Unicode" w:cs="Lucida Sans Unicode"/>
          <w:bCs/>
        </w:rPr>
        <w:t>Instituto</w:t>
      </w:r>
      <w:r w:rsidRPr="000D146F">
        <w:rPr>
          <w:rFonts w:ascii="Lucida Sans Unicode" w:hAnsi="Lucida Sans Unicode" w:cs="Lucida Sans Unicode"/>
          <w:bCs/>
        </w:rPr>
        <w:t xml:space="preserve"> con el fin de garantizar a la ciudadanía el derecho de afiliación y desafiliación que le asiste y a partir de ese momento los partidos políticos podrán cancelar en el “Sistema de verificación” los datos de las personas que así lo soliciten.</w:t>
      </w:r>
    </w:p>
    <w:p w14:paraId="01665541" w14:textId="77777777" w:rsidR="0045385B" w:rsidRPr="000D146F" w:rsidRDefault="0045385B" w:rsidP="0045385B">
      <w:pPr>
        <w:pStyle w:val="Sinespaciado"/>
        <w:jc w:val="both"/>
        <w:rPr>
          <w:rFonts w:ascii="Lucida Sans Unicode" w:hAnsi="Lucida Sans Unicode" w:cs="Lucida Sans Unicode"/>
          <w:bCs/>
        </w:rPr>
      </w:pPr>
    </w:p>
    <w:p w14:paraId="4DE1487F" w14:textId="6779EBCA" w:rsidR="0045385B" w:rsidRPr="000D146F" w:rsidRDefault="36520014" w:rsidP="381C1022">
      <w:pPr>
        <w:pStyle w:val="Sinespaciado"/>
        <w:jc w:val="both"/>
        <w:rPr>
          <w:rFonts w:ascii="Lucida Sans Unicode" w:hAnsi="Lucida Sans Unicode" w:cs="Lucida Sans Unicode"/>
        </w:rPr>
      </w:pPr>
      <w:r w:rsidRPr="381C1022">
        <w:rPr>
          <w:rFonts w:ascii="Lucida Sans Unicode" w:hAnsi="Lucida Sans Unicode" w:cs="Lucida Sans Unicode"/>
        </w:rPr>
        <w:lastRenderedPageBreak/>
        <w:t xml:space="preserve">Cabe precisar que para efecto de constatar que los partidos políticos </w:t>
      </w:r>
      <w:r w:rsidR="77ECE5F0" w:rsidRPr="381C1022">
        <w:rPr>
          <w:rFonts w:ascii="Lucida Sans Unicode" w:hAnsi="Lucida Sans Unicode" w:cs="Lucida Sans Unicode"/>
        </w:rPr>
        <w:t>contaban</w:t>
      </w:r>
      <w:r w:rsidRPr="381C1022">
        <w:rPr>
          <w:rFonts w:ascii="Lucida Sans Unicode" w:hAnsi="Lucida Sans Unicode" w:cs="Lucida Sans Unicode"/>
        </w:rPr>
        <w:t xml:space="preserve"> con el número mínimo de militantes, se consider</w:t>
      </w:r>
      <w:r w:rsidR="489D400D" w:rsidRPr="381C1022">
        <w:rPr>
          <w:rFonts w:ascii="Lucida Sans Unicode" w:hAnsi="Lucida Sans Unicode" w:cs="Lucida Sans Unicode"/>
        </w:rPr>
        <w:t>ó</w:t>
      </w:r>
      <w:r w:rsidRPr="381C1022">
        <w:rPr>
          <w:rFonts w:ascii="Lucida Sans Unicode" w:hAnsi="Lucida Sans Unicode" w:cs="Lucida Sans Unicode"/>
        </w:rPr>
        <w:t xml:space="preserve"> el universo de registros capturados al </w:t>
      </w:r>
      <w:r w:rsidR="00813954">
        <w:rPr>
          <w:rFonts w:ascii="Lucida Sans Unicode" w:hAnsi="Lucida Sans Unicode" w:cs="Lucida Sans Unicode"/>
        </w:rPr>
        <w:t>treinta y uno</w:t>
      </w:r>
      <w:r w:rsidRPr="381C1022">
        <w:rPr>
          <w:rFonts w:ascii="Lucida Sans Unicode" w:hAnsi="Lucida Sans Unicode" w:cs="Lucida Sans Unicode"/>
        </w:rPr>
        <w:t xml:space="preserve"> de marzo</w:t>
      </w:r>
      <w:r w:rsidR="165B5D2A" w:rsidRPr="381C1022">
        <w:rPr>
          <w:rFonts w:ascii="Lucida Sans Unicode" w:hAnsi="Lucida Sans Unicode" w:cs="Lucida Sans Unicode"/>
        </w:rPr>
        <w:t xml:space="preserve"> de dos mil veintitrés</w:t>
      </w:r>
      <w:r w:rsidRPr="381C1022">
        <w:rPr>
          <w:rFonts w:ascii="Lucida Sans Unicode" w:hAnsi="Lucida Sans Unicode" w:cs="Lucida Sans Unicode"/>
        </w:rPr>
        <w:t xml:space="preserve">, tomando el número de </w:t>
      </w:r>
      <w:r w:rsidRPr="381C1022">
        <w:rPr>
          <w:rFonts w:ascii="Lucida Sans Unicode" w:hAnsi="Lucida Sans Unicode" w:cs="Lucida Sans Unicode"/>
          <w:b/>
          <w:bCs/>
        </w:rPr>
        <w:t>“Registros válidos”</w:t>
      </w:r>
      <w:r w:rsidRPr="381C1022">
        <w:rPr>
          <w:rFonts w:ascii="Lucida Sans Unicode" w:hAnsi="Lucida Sans Unicode" w:cs="Lucida Sans Unicode"/>
        </w:rPr>
        <w:t xml:space="preserve"> que hayan resultado de la primera compulsa más los que el partido político llegase a subsanar.</w:t>
      </w:r>
    </w:p>
    <w:p w14:paraId="56A71E95" w14:textId="77777777" w:rsidR="0045385B" w:rsidRPr="000D146F" w:rsidRDefault="0045385B" w:rsidP="0045385B">
      <w:pPr>
        <w:pStyle w:val="Sinespaciado"/>
        <w:jc w:val="both"/>
        <w:rPr>
          <w:rFonts w:ascii="Lucida Sans Unicode" w:hAnsi="Lucida Sans Unicode" w:cs="Lucida Sans Unicode"/>
          <w:bCs/>
        </w:rPr>
      </w:pPr>
    </w:p>
    <w:p w14:paraId="644D1564" w14:textId="0635B900" w:rsidR="0045385B" w:rsidRPr="000D146F" w:rsidRDefault="36520014" w:rsidP="381C1022">
      <w:pPr>
        <w:pStyle w:val="Sinespaciado"/>
        <w:jc w:val="both"/>
        <w:rPr>
          <w:rFonts w:ascii="Lucida Sans Unicode" w:hAnsi="Lucida Sans Unicode" w:cs="Lucida Sans Unicode"/>
        </w:rPr>
      </w:pPr>
      <w:r w:rsidRPr="381C1022">
        <w:rPr>
          <w:rFonts w:ascii="Lucida Sans Unicode" w:hAnsi="Lucida Sans Unicode" w:cs="Lucida Sans Unicode"/>
        </w:rPr>
        <w:t xml:space="preserve">Los registros capturados, a partir de que se </w:t>
      </w:r>
      <w:r w:rsidR="53C525BC" w:rsidRPr="381C1022">
        <w:rPr>
          <w:rFonts w:ascii="Lucida Sans Unicode" w:hAnsi="Lucida Sans Unicode" w:cs="Lucida Sans Unicode"/>
        </w:rPr>
        <w:t>restableció</w:t>
      </w:r>
      <w:r w:rsidRPr="381C1022">
        <w:rPr>
          <w:rFonts w:ascii="Lucida Sans Unicode" w:hAnsi="Lucida Sans Unicode" w:cs="Lucida Sans Unicode"/>
        </w:rPr>
        <w:t xml:space="preserve"> el acceso al </w:t>
      </w:r>
      <w:r w:rsidR="3F136695" w:rsidRPr="381C1022">
        <w:rPr>
          <w:rFonts w:ascii="Lucida Sans Unicode" w:hAnsi="Lucida Sans Unicode" w:cs="Lucida Sans Unicode"/>
        </w:rPr>
        <w:t>“</w:t>
      </w:r>
      <w:r w:rsidRPr="381C1022">
        <w:rPr>
          <w:rFonts w:ascii="Lucida Sans Unicode" w:hAnsi="Lucida Sans Unicode" w:cs="Lucida Sans Unicode"/>
        </w:rPr>
        <w:t>Sistema de verificación</w:t>
      </w:r>
      <w:r w:rsidR="3F136695" w:rsidRPr="381C1022">
        <w:rPr>
          <w:rFonts w:ascii="Lucida Sans Unicode" w:hAnsi="Lucida Sans Unicode" w:cs="Lucida Sans Unicode"/>
        </w:rPr>
        <w:t>”</w:t>
      </w:r>
      <w:r w:rsidRPr="381C1022">
        <w:rPr>
          <w:rFonts w:ascii="Lucida Sans Unicode" w:hAnsi="Lucida Sans Unicode" w:cs="Lucida Sans Unicode"/>
        </w:rPr>
        <w:t>, no serán considerados para el cumplimiento del número mínimo de militantes por estar fuera de la fecha de corte establecida para el proceso.</w:t>
      </w:r>
    </w:p>
    <w:p w14:paraId="629D2DDE" w14:textId="77777777" w:rsidR="009758A5" w:rsidRPr="000D146F" w:rsidRDefault="009758A5" w:rsidP="0045385B">
      <w:pPr>
        <w:pStyle w:val="Sinespaciado"/>
        <w:jc w:val="both"/>
        <w:rPr>
          <w:rFonts w:ascii="Lucida Sans Unicode" w:hAnsi="Lucida Sans Unicode" w:cs="Lucida Sans Unicode"/>
          <w:bCs/>
        </w:rPr>
      </w:pPr>
    </w:p>
    <w:p w14:paraId="76FF8BDA" w14:textId="710F6FA7" w:rsidR="00780227" w:rsidRPr="00D8515A" w:rsidRDefault="00A24916" w:rsidP="00094601">
      <w:pPr>
        <w:pStyle w:val="Sinespaciado"/>
        <w:jc w:val="both"/>
        <w:rPr>
          <w:rStyle w:val="eop"/>
          <w:rFonts w:ascii="Lucida Sans Unicode" w:hAnsi="Lucida Sans Unicode" w:cs="Lucida Sans Unicode"/>
          <w:shd w:val="clear" w:color="auto" w:fill="FFFFFF"/>
        </w:rPr>
      </w:pPr>
      <w:r>
        <w:rPr>
          <w:rFonts w:ascii="Lucida Sans Unicode" w:hAnsi="Lucida Sans Unicode" w:cs="Lucida Sans Unicode"/>
        </w:rPr>
        <w:t xml:space="preserve">Para efecto de constatar que el partido político local HAGAMOS cuenta con el número mínimo de militantes, se considera el universo de registros capturados al treinta y uno de marzo, que fueron de </w:t>
      </w:r>
      <w:r w:rsidR="00813954" w:rsidRPr="00D8515A">
        <w:rPr>
          <w:rStyle w:val="normaltextrun"/>
          <w:rFonts w:ascii="Lucida Sans Unicode" w:hAnsi="Lucida Sans Unicode" w:cs="Lucida Sans Unicode"/>
          <w:shd w:val="clear" w:color="auto" w:fill="FFFFFF"/>
        </w:rPr>
        <w:t>2</w:t>
      </w:r>
      <w:r w:rsidR="00723E40">
        <w:rPr>
          <w:rStyle w:val="normaltextrun"/>
          <w:rFonts w:ascii="Lucida Sans Unicode" w:hAnsi="Lucida Sans Unicode" w:cs="Lucida Sans Unicode"/>
          <w:shd w:val="clear" w:color="auto" w:fill="FFFFFF"/>
        </w:rPr>
        <w:t>6</w:t>
      </w:r>
      <w:r w:rsidR="00813954" w:rsidRPr="00D8515A">
        <w:rPr>
          <w:rStyle w:val="normaltextrun"/>
          <w:rFonts w:ascii="Lucida Sans Unicode" w:hAnsi="Lucida Sans Unicode" w:cs="Lucida Sans Unicode"/>
          <w:shd w:val="clear" w:color="auto" w:fill="FFFFFF"/>
        </w:rPr>
        <w:t>,</w:t>
      </w:r>
      <w:r w:rsidR="00723E40">
        <w:rPr>
          <w:rStyle w:val="normaltextrun"/>
          <w:rFonts w:ascii="Lucida Sans Unicode" w:hAnsi="Lucida Sans Unicode" w:cs="Lucida Sans Unicode"/>
          <w:shd w:val="clear" w:color="auto" w:fill="FFFFFF"/>
        </w:rPr>
        <w:t>894</w:t>
      </w:r>
      <w:r w:rsidR="00813954" w:rsidRPr="00D8515A">
        <w:rPr>
          <w:rStyle w:val="normaltextrun"/>
          <w:rFonts w:ascii="Lucida Sans Unicode" w:hAnsi="Lucida Sans Unicode" w:cs="Lucida Sans Unicode"/>
          <w:shd w:val="clear" w:color="auto" w:fill="FFFFFF"/>
        </w:rPr>
        <w:t xml:space="preserve"> (</w:t>
      </w:r>
      <w:r w:rsidR="00B60F0B">
        <w:rPr>
          <w:rStyle w:val="normaltextrun"/>
          <w:rFonts w:ascii="Lucida Sans Unicode" w:hAnsi="Lucida Sans Unicode" w:cs="Lucida Sans Unicode"/>
          <w:shd w:val="clear" w:color="auto" w:fill="FFFFFF"/>
        </w:rPr>
        <w:t xml:space="preserve">veintiséis </w:t>
      </w:r>
      <w:r w:rsidR="00813954" w:rsidRPr="00D8515A">
        <w:rPr>
          <w:rStyle w:val="normaltextrun"/>
          <w:rFonts w:ascii="Lucida Sans Unicode" w:hAnsi="Lucida Sans Unicode" w:cs="Lucida Sans Unicode"/>
          <w:shd w:val="clear" w:color="auto" w:fill="FFFFFF"/>
        </w:rPr>
        <w:t>mil</w:t>
      </w:r>
      <w:r w:rsidR="00B60F0B">
        <w:rPr>
          <w:rStyle w:val="normaltextrun"/>
          <w:rFonts w:ascii="Lucida Sans Unicode" w:hAnsi="Lucida Sans Unicode" w:cs="Lucida Sans Unicode"/>
          <w:shd w:val="clear" w:color="auto" w:fill="FFFFFF"/>
        </w:rPr>
        <w:t xml:space="preserve"> ochocientos noventa y cuatro</w:t>
      </w:r>
      <w:r w:rsidR="00813954" w:rsidRPr="00D8515A">
        <w:rPr>
          <w:rStyle w:val="normaltextrun"/>
          <w:rFonts w:ascii="Lucida Sans Unicode" w:hAnsi="Lucida Sans Unicode" w:cs="Lucida Sans Unicode"/>
          <w:shd w:val="clear" w:color="auto" w:fill="FFFFFF"/>
        </w:rPr>
        <w:t>) registros, de los cuales</w:t>
      </w:r>
      <w:r>
        <w:rPr>
          <w:rStyle w:val="normaltextrun"/>
          <w:rFonts w:ascii="Lucida Sans Unicode" w:hAnsi="Lucida Sans Unicode" w:cs="Lucida Sans Unicode"/>
          <w:shd w:val="clear" w:color="auto" w:fill="FFFFFF"/>
        </w:rPr>
        <w:t>,</w:t>
      </w:r>
      <w:r w:rsidR="00813954" w:rsidRPr="00D8515A">
        <w:rPr>
          <w:rStyle w:val="normaltextrun"/>
          <w:rFonts w:ascii="Lucida Sans Unicode" w:hAnsi="Lucida Sans Unicode" w:cs="Lucida Sans Unicode"/>
          <w:shd w:val="clear" w:color="auto" w:fill="FFFFFF"/>
        </w:rPr>
        <w:t xml:space="preserve"> de la primera compulsa realizada contra </w:t>
      </w:r>
      <w:r>
        <w:rPr>
          <w:rStyle w:val="normaltextrun"/>
          <w:rFonts w:ascii="Lucida Sans Unicode" w:hAnsi="Lucida Sans Unicode" w:cs="Lucida Sans Unicode"/>
          <w:shd w:val="clear" w:color="auto" w:fill="FFFFFF"/>
        </w:rPr>
        <w:t xml:space="preserve">el </w:t>
      </w:r>
      <w:r w:rsidR="00813954" w:rsidRPr="00D8515A">
        <w:rPr>
          <w:rStyle w:val="normaltextrun"/>
          <w:rFonts w:ascii="Lucida Sans Unicode" w:hAnsi="Lucida Sans Unicode" w:cs="Lucida Sans Unicode"/>
          <w:shd w:val="clear" w:color="auto" w:fill="FFFFFF"/>
        </w:rPr>
        <w:t>Padrón Electoral Local se arroja que 22,039 (veintidós mil treinta y nueve) registros resultaron “válidos” y</w:t>
      </w:r>
      <w:r w:rsidR="00720F10" w:rsidRPr="00D8515A">
        <w:rPr>
          <w:rStyle w:val="normaltextrun"/>
          <w:rFonts w:ascii="Lucida Sans Unicode" w:hAnsi="Lucida Sans Unicode" w:cs="Lucida Sans Unicode"/>
          <w:shd w:val="clear" w:color="auto" w:fill="FFFFFF"/>
        </w:rPr>
        <w:t xml:space="preserve"> 1,089</w:t>
      </w:r>
      <w:r w:rsidR="00813954" w:rsidRPr="00D8515A">
        <w:rPr>
          <w:rStyle w:val="normaltextrun"/>
          <w:rFonts w:ascii="Lucida Sans Unicode" w:hAnsi="Lucida Sans Unicode" w:cs="Lucida Sans Unicode"/>
          <w:shd w:val="clear" w:color="auto" w:fill="FFFFFF"/>
        </w:rPr>
        <w:t xml:space="preserve"> (un mil ochenta y nueve) como “Registros con inconsistencias”. </w:t>
      </w:r>
      <w:r w:rsidR="00813954" w:rsidRPr="00D8515A">
        <w:rPr>
          <w:rStyle w:val="eop"/>
          <w:rFonts w:ascii="Lucida Sans Unicode" w:hAnsi="Lucida Sans Unicode" w:cs="Lucida Sans Unicode"/>
          <w:shd w:val="clear" w:color="auto" w:fill="FFFFFF"/>
        </w:rPr>
        <w:t> </w:t>
      </w:r>
    </w:p>
    <w:p w14:paraId="2FCB1CF2" w14:textId="77777777" w:rsidR="00813954" w:rsidRPr="000D146F" w:rsidRDefault="00813954" w:rsidP="00094601">
      <w:pPr>
        <w:pStyle w:val="Sinespaciado"/>
        <w:jc w:val="both"/>
        <w:rPr>
          <w:rFonts w:ascii="Lucida Sans Unicode" w:hAnsi="Lucida Sans Unicode" w:cs="Lucida Sans Unicode"/>
          <w:bCs/>
        </w:rPr>
      </w:pPr>
    </w:p>
    <w:p w14:paraId="3C9F2CEB" w14:textId="7F1C9804" w:rsidR="00780227" w:rsidRPr="000D146F" w:rsidRDefault="4B5E2BEC" w:rsidP="28E8071E">
      <w:pPr>
        <w:pStyle w:val="Sinespaciado"/>
        <w:jc w:val="both"/>
        <w:rPr>
          <w:rFonts w:ascii="Lucida Sans Unicode" w:hAnsi="Lucida Sans Unicode" w:cs="Lucida Sans Unicode"/>
        </w:rPr>
      </w:pPr>
      <w:r w:rsidRPr="381C1022">
        <w:rPr>
          <w:rFonts w:ascii="Lucida Sans Unicode" w:hAnsi="Lucida Sans Unicode" w:cs="Lucida Sans Unicode"/>
        </w:rPr>
        <w:t>De conformidad con el artículo 63 de “los Lineamientos” e</w:t>
      </w:r>
      <w:r w:rsidR="34B2D69C" w:rsidRPr="381C1022">
        <w:rPr>
          <w:rFonts w:ascii="Lucida Sans Unicode" w:hAnsi="Lucida Sans Unicode" w:cs="Lucida Sans Unicode"/>
        </w:rPr>
        <w:t>n el “Sistema de verificación”</w:t>
      </w:r>
      <w:r w:rsidR="68E4D3B8" w:rsidRPr="381C1022">
        <w:rPr>
          <w:rFonts w:ascii="Lucida Sans Unicode" w:hAnsi="Lucida Sans Unicode" w:cs="Lucida Sans Unicode"/>
        </w:rPr>
        <w:t xml:space="preserve"> se encontraban disponibles los listado</w:t>
      </w:r>
      <w:r w:rsidR="6E8AE26C" w:rsidRPr="381C1022">
        <w:rPr>
          <w:rFonts w:ascii="Lucida Sans Unicode" w:hAnsi="Lucida Sans Unicode" w:cs="Lucida Sans Unicode"/>
        </w:rPr>
        <w:t>s</w:t>
      </w:r>
      <w:r w:rsidR="68E4D3B8" w:rsidRPr="381C1022">
        <w:rPr>
          <w:rFonts w:ascii="Lucida Sans Unicode" w:hAnsi="Lucida Sans Unicode" w:cs="Lucida Sans Unicode"/>
        </w:rPr>
        <w:t xml:space="preserve"> de l</w:t>
      </w:r>
      <w:r w:rsidR="6E8AE26C" w:rsidRPr="381C1022">
        <w:rPr>
          <w:rFonts w:ascii="Lucida Sans Unicode" w:hAnsi="Lucida Sans Unicode" w:cs="Lucida Sans Unicode"/>
        </w:rPr>
        <w:t>a</w:t>
      </w:r>
      <w:r w:rsidR="68E4D3B8" w:rsidRPr="381C1022">
        <w:rPr>
          <w:rFonts w:ascii="Lucida Sans Unicode" w:hAnsi="Lucida Sans Unicode" w:cs="Lucida Sans Unicode"/>
        </w:rPr>
        <w:t>s</w:t>
      </w:r>
      <w:r w:rsidR="6E8AE26C" w:rsidRPr="381C1022">
        <w:rPr>
          <w:rFonts w:ascii="Lucida Sans Unicode" w:hAnsi="Lucida Sans Unicode" w:cs="Lucida Sans Unicode"/>
        </w:rPr>
        <w:t xml:space="preserve"> personas ciudadanas cuyos registros </w:t>
      </w:r>
      <w:r w:rsidR="4C1FF11C" w:rsidRPr="381C1022">
        <w:rPr>
          <w:rFonts w:ascii="Lucida Sans Unicode" w:hAnsi="Lucida Sans Unicode" w:cs="Lucida Sans Unicode"/>
        </w:rPr>
        <w:t>fueron clasificados como</w:t>
      </w:r>
      <w:r w:rsidR="49C24AB3" w:rsidRPr="381C1022">
        <w:rPr>
          <w:rFonts w:ascii="Lucida Sans Unicode" w:hAnsi="Lucida Sans Unicode" w:cs="Lucida Sans Unicode"/>
        </w:rPr>
        <w:t xml:space="preserve"> </w:t>
      </w:r>
      <w:r w:rsidR="139BFD00" w:rsidRPr="381C1022">
        <w:rPr>
          <w:rFonts w:ascii="Lucida Sans Unicode" w:hAnsi="Lucida Sans Unicode" w:cs="Lucida Sans Unicode"/>
          <w:b/>
          <w:bCs/>
        </w:rPr>
        <w:t xml:space="preserve">“Registros con inconsistencias” </w:t>
      </w:r>
      <w:r w:rsidR="139BFD00" w:rsidRPr="381C1022">
        <w:rPr>
          <w:rFonts w:ascii="Lucida Sans Unicode" w:hAnsi="Lucida Sans Unicode" w:cs="Lucida Sans Unicode"/>
        </w:rPr>
        <w:t>los cuales se ubica</w:t>
      </w:r>
      <w:r w:rsidR="68E4D3B8" w:rsidRPr="381C1022">
        <w:rPr>
          <w:rFonts w:ascii="Lucida Sans Unicode" w:hAnsi="Lucida Sans Unicode" w:cs="Lucida Sans Unicode"/>
        </w:rPr>
        <w:t>ban</w:t>
      </w:r>
      <w:r w:rsidR="139BFD00" w:rsidRPr="381C1022">
        <w:rPr>
          <w:rFonts w:ascii="Lucida Sans Unicode" w:hAnsi="Lucida Sans Unicode" w:cs="Lucida Sans Unicode"/>
        </w:rPr>
        <w:t xml:space="preserve"> en los supuestos siguientes:</w:t>
      </w:r>
    </w:p>
    <w:p w14:paraId="418B19E0" w14:textId="77777777" w:rsidR="00780227" w:rsidRPr="000D146F" w:rsidRDefault="00780227" w:rsidP="00780227">
      <w:pPr>
        <w:pStyle w:val="Sinespaciado"/>
        <w:jc w:val="both"/>
        <w:rPr>
          <w:rFonts w:ascii="Lucida Sans Unicode" w:hAnsi="Lucida Sans Unicode" w:cs="Lucida Sans Unicode"/>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1905"/>
        <w:gridCol w:w="1905"/>
        <w:gridCol w:w="1905"/>
        <w:gridCol w:w="1905"/>
      </w:tblGrid>
      <w:tr w:rsidR="00813954" w:rsidRPr="00813954" w14:paraId="3F0AE7F1" w14:textId="77777777" w:rsidTr="00813954">
        <w:trPr>
          <w:trHeight w:val="945"/>
        </w:trPr>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3A740754"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Defunción </w:t>
            </w:r>
          </w:p>
        </w:tc>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1049F105"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Cancelación de trámite </w:t>
            </w:r>
          </w:p>
        </w:tc>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7FAFF593"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Perdida de Vigencia </w:t>
            </w:r>
          </w:p>
        </w:tc>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1C6D016A"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Duplicado en otro partido político (Compulsado) </w:t>
            </w:r>
          </w:p>
        </w:tc>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1CDC0079"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Con entidad distinta al partido local adscrito </w:t>
            </w:r>
          </w:p>
        </w:tc>
      </w:tr>
      <w:tr w:rsidR="00813954" w:rsidRPr="00813954" w14:paraId="38FC763D" w14:textId="77777777" w:rsidTr="00813954">
        <w:trPr>
          <w:trHeight w:val="615"/>
        </w:trPr>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070D50E"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75</w:t>
            </w:r>
            <w:r w:rsidRPr="00813954">
              <w:rPr>
                <w:rFonts w:ascii="Lucida Sans Unicode" w:eastAsia="Times New Roman" w:hAnsi="Lucida Sans Unicode" w:cs="Lucida Sans Unicode"/>
                <w:sz w:val="18"/>
                <w:szCs w:val="18"/>
                <w:lang w:eastAsia="es-MX"/>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3AA3F06"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1</w:t>
            </w:r>
            <w:r w:rsidRPr="00813954">
              <w:rPr>
                <w:rFonts w:ascii="Lucida Sans Unicode" w:eastAsia="Times New Roman" w:hAnsi="Lucida Sans Unicode" w:cs="Lucida Sans Unicode"/>
                <w:sz w:val="18"/>
                <w:szCs w:val="18"/>
                <w:lang w:eastAsia="es-MX"/>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54080DA"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217</w:t>
            </w:r>
            <w:r w:rsidRPr="00813954">
              <w:rPr>
                <w:rFonts w:ascii="Lucida Sans Unicode" w:eastAsia="Times New Roman" w:hAnsi="Lucida Sans Unicode" w:cs="Lucida Sans Unicode"/>
                <w:sz w:val="18"/>
                <w:szCs w:val="18"/>
                <w:lang w:eastAsia="es-MX"/>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69C0376"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770</w:t>
            </w:r>
            <w:r w:rsidRPr="00813954">
              <w:rPr>
                <w:rFonts w:ascii="Lucida Sans Unicode" w:eastAsia="Times New Roman" w:hAnsi="Lucida Sans Unicode" w:cs="Lucida Sans Unicode"/>
                <w:sz w:val="18"/>
                <w:szCs w:val="18"/>
                <w:lang w:eastAsia="es-MX"/>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A3D9EA8"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26</w:t>
            </w:r>
            <w:r w:rsidRPr="00813954">
              <w:rPr>
                <w:rFonts w:ascii="Lucida Sans Unicode" w:eastAsia="Times New Roman" w:hAnsi="Lucida Sans Unicode" w:cs="Lucida Sans Unicode"/>
                <w:sz w:val="18"/>
                <w:szCs w:val="18"/>
                <w:lang w:eastAsia="es-MX"/>
              </w:rPr>
              <w:t> </w:t>
            </w:r>
          </w:p>
        </w:tc>
      </w:tr>
    </w:tbl>
    <w:p w14:paraId="0F95833D" w14:textId="77777777" w:rsidR="00780227" w:rsidRPr="000D146F" w:rsidRDefault="00780227" w:rsidP="381C1022">
      <w:pPr>
        <w:pStyle w:val="Sinespaciado"/>
        <w:jc w:val="both"/>
        <w:rPr>
          <w:rFonts w:ascii="Lucida Sans Unicode" w:hAnsi="Lucida Sans Unicode" w:cs="Lucida Sans Unicode"/>
        </w:rPr>
      </w:pPr>
    </w:p>
    <w:p w14:paraId="44878CD5" w14:textId="184DDDB0" w:rsidR="005A5A48" w:rsidRPr="000D146F" w:rsidRDefault="005A5A48" w:rsidP="00B84E92">
      <w:pPr>
        <w:pStyle w:val="Textocomentario"/>
        <w:jc w:val="both"/>
        <w:rPr>
          <w:rFonts w:ascii="Lucida Sans Unicode" w:hAnsi="Lucida Sans Unicode" w:cs="Lucida Sans Unicode"/>
          <w:highlight w:val="yellow"/>
        </w:rPr>
      </w:pPr>
      <w:r>
        <w:rPr>
          <w:rStyle w:val="normaltextrun"/>
          <w:rFonts w:ascii="Lucida Sans Unicode" w:hAnsi="Lucida Sans Unicode" w:cs="Lucida Sans Unicode"/>
          <w:color w:val="000000"/>
          <w:shd w:val="clear" w:color="auto" w:fill="FFFFFF"/>
        </w:rPr>
        <w:t xml:space="preserve">Tal como quedó establecido en el antecedente </w:t>
      </w:r>
      <w:r>
        <w:rPr>
          <w:rStyle w:val="normaltextrun"/>
          <w:rFonts w:ascii="Lucida Sans Unicode" w:hAnsi="Lucida Sans Unicode" w:cs="Lucida Sans Unicode"/>
          <w:b/>
          <w:bCs/>
          <w:color w:val="000000"/>
          <w:shd w:val="clear" w:color="auto" w:fill="FFFFFF"/>
        </w:rPr>
        <w:t>1</w:t>
      </w:r>
      <w:r w:rsidR="009E18D9">
        <w:rPr>
          <w:rStyle w:val="normaltextrun"/>
          <w:rFonts w:ascii="Lucida Sans Unicode" w:hAnsi="Lucida Sans Unicode" w:cs="Lucida Sans Unicode"/>
          <w:b/>
          <w:bCs/>
          <w:color w:val="000000"/>
          <w:shd w:val="clear" w:color="auto" w:fill="FFFFFF"/>
        </w:rPr>
        <w:t>2</w:t>
      </w:r>
      <w:r>
        <w:rPr>
          <w:rStyle w:val="normaltextrun"/>
          <w:rFonts w:ascii="Lucida Sans Unicode" w:hAnsi="Lucida Sans Unicode" w:cs="Lucida Sans Unicode"/>
          <w:color w:val="000000"/>
          <w:shd w:val="clear" w:color="auto" w:fill="FFFFFF"/>
        </w:rPr>
        <w:t xml:space="preserve"> de la presente resolución, concluida la compulsa referida en los párrafos que anteceden, mediante oficio 0084</w:t>
      </w:r>
      <w:r w:rsidR="00813954">
        <w:rPr>
          <w:rStyle w:val="normaltextrun"/>
          <w:rFonts w:ascii="Lucida Sans Unicode" w:hAnsi="Lucida Sans Unicode" w:cs="Lucida Sans Unicode"/>
          <w:color w:val="000000"/>
          <w:shd w:val="clear" w:color="auto" w:fill="FFFFFF"/>
        </w:rPr>
        <w:t>0</w:t>
      </w:r>
      <w:r>
        <w:rPr>
          <w:rStyle w:val="normaltextrun"/>
          <w:rFonts w:ascii="Lucida Sans Unicode" w:hAnsi="Lucida Sans Unicode" w:cs="Lucida Sans Unicode"/>
          <w:color w:val="000000"/>
          <w:shd w:val="clear" w:color="auto" w:fill="FFFFFF"/>
        </w:rPr>
        <w:t xml:space="preserve">/2023 de Secretaría Ejecutiva, de fecha cuatro de mayo de esta anualidad, se hizo del conocimiento al partido político local </w:t>
      </w:r>
      <w:r w:rsidR="00FA38D5">
        <w:rPr>
          <w:rStyle w:val="normaltextrun"/>
          <w:rFonts w:ascii="Lucida Sans Unicode" w:hAnsi="Lucida Sans Unicode" w:cs="Lucida Sans Unicode"/>
          <w:color w:val="000000"/>
          <w:shd w:val="clear" w:color="auto" w:fill="FFFFFF"/>
        </w:rPr>
        <w:t>HAGAMOS</w:t>
      </w:r>
      <w:r>
        <w:rPr>
          <w:rStyle w:val="normaltextrun"/>
          <w:rFonts w:ascii="Lucida Sans Unicode" w:hAnsi="Lucida Sans Unicode" w:cs="Lucida Sans Unicode"/>
          <w:color w:val="000000"/>
          <w:shd w:val="clear" w:color="auto" w:fill="FFFFFF"/>
        </w:rPr>
        <w:t xml:space="preserve">, a través de su representante, que los listados de personas ciudadanas cuyos registros fueron clasificados con alguna inconsistencia se encontraban disponibles en el Sistema de Verificación del Padrón de Personas Afiliadas a los Partidos Políticos, </w:t>
      </w:r>
      <w:r w:rsidR="00B84E92" w:rsidRPr="001837D4">
        <w:rPr>
          <w:rFonts w:ascii="Lucida Sans Unicode" w:hAnsi="Lucida Sans Unicode" w:cs="Lucida Sans Unicode"/>
        </w:rPr>
        <w:t>a fin de que manifestara lo que a su derecho conviniera con relación a dichos registros,</w:t>
      </w:r>
      <w:r w:rsidR="00B84E92">
        <w:rPr>
          <w:rFonts w:ascii="Lucida Sans Unicode" w:hAnsi="Lucida Sans Unicode" w:cs="Lucida Sans Unicode"/>
          <w:color w:val="FF0000"/>
        </w:rPr>
        <w:t xml:space="preserve"> </w:t>
      </w:r>
      <w:r>
        <w:rPr>
          <w:rStyle w:val="normaltextrun"/>
          <w:rFonts w:ascii="Lucida Sans Unicode" w:hAnsi="Lucida Sans Unicode" w:cs="Lucida Sans Unicode"/>
          <w:color w:val="000000"/>
          <w:shd w:val="clear" w:color="auto" w:fill="FFFFFF"/>
        </w:rPr>
        <w:t>y en su caso, acompañara la documentación necesaria para su acreditación, de conformidad con “los Lineamientos”, estableciéndose para ello, un plazo improrrogable de treinta días hábiles, es decir del ocho de mayo al dieciséis de junio de dos mil veintitrés.</w:t>
      </w:r>
      <w:r>
        <w:rPr>
          <w:rStyle w:val="eop"/>
          <w:rFonts w:ascii="Lucida Sans Unicode" w:hAnsi="Lucida Sans Unicode" w:cs="Lucida Sans Unicode"/>
          <w:color w:val="000000"/>
          <w:shd w:val="clear" w:color="auto" w:fill="FFFFFF"/>
        </w:rPr>
        <w:t> </w:t>
      </w:r>
    </w:p>
    <w:p w14:paraId="25290D0D" w14:textId="201256E9" w:rsidR="000D1F90" w:rsidRPr="000D146F" w:rsidRDefault="368DC32B" w:rsidP="381C1022">
      <w:pPr>
        <w:pStyle w:val="Sinespaciado"/>
        <w:jc w:val="both"/>
        <w:rPr>
          <w:rFonts w:ascii="Lucida Sans Unicode" w:hAnsi="Lucida Sans Unicode" w:cs="Lucida Sans Unicode"/>
        </w:rPr>
      </w:pPr>
      <w:r w:rsidRPr="381C1022">
        <w:rPr>
          <w:rFonts w:ascii="Lucida Sans Unicode" w:hAnsi="Lucida Sans Unicode" w:cs="Lucida Sans Unicode"/>
        </w:rPr>
        <w:lastRenderedPageBreak/>
        <w:t>En los casos que se s</w:t>
      </w:r>
      <w:r w:rsidR="552503B6" w:rsidRPr="381C1022">
        <w:rPr>
          <w:rFonts w:ascii="Lucida Sans Unicode" w:hAnsi="Lucida Sans Unicode" w:cs="Lucida Sans Unicode"/>
        </w:rPr>
        <w:t>ubsanaran</w:t>
      </w:r>
      <w:r w:rsidRPr="381C1022">
        <w:rPr>
          <w:rFonts w:ascii="Lucida Sans Unicode" w:hAnsi="Lucida Sans Unicode" w:cs="Lucida Sans Unicode"/>
        </w:rPr>
        <w:t xml:space="preserve"> aquellos “Registros con inconsistencias”, la DEPPP, o bien, e</w:t>
      </w:r>
      <w:r w:rsidR="0F913C9F" w:rsidRPr="381C1022">
        <w:rPr>
          <w:rFonts w:ascii="Lucida Sans Unicode" w:hAnsi="Lucida Sans Unicode" w:cs="Lucida Sans Unicode"/>
        </w:rPr>
        <w:t>ste Instituto Electoral</w:t>
      </w:r>
      <w:r w:rsidRPr="381C1022">
        <w:rPr>
          <w:rFonts w:ascii="Lucida Sans Unicode" w:hAnsi="Lucida Sans Unicode" w:cs="Lucida Sans Unicode"/>
        </w:rPr>
        <w:t>, proceder</w:t>
      </w:r>
      <w:r w:rsidR="27A20DBC" w:rsidRPr="381C1022">
        <w:rPr>
          <w:rFonts w:ascii="Lucida Sans Unicode" w:hAnsi="Lucida Sans Unicode" w:cs="Lucida Sans Unicode"/>
        </w:rPr>
        <w:t>ía</w:t>
      </w:r>
      <w:r w:rsidRPr="381C1022">
        <w:rPr>
          <w:rFonts w:ascii="Lucida Sans Unicode" w:hAnsi="Lucida Sans Unicode" w:cs="Lucida Sans Unicode"/>
        </w:rPr>
        <w:t xml:space="preserve"> a actualizar el </w:t>
      </w:r>
      <w:r w:rsidR="0F913C9F" w:rsidRPr="381C1022">
        <w:rPr>
          <w:rFonts w:ascii="Lucida Sans Unicode" w:hAnsi="Lucida Sans Unicode" w:cs="Lucida Sans Unicode"/>
        </w:rPr>
        <w:t>“</w:t>
      </w:r>
      <w:r w:rsidRPr="381C1022">
        <w:rPr>
          <w:rFonts w:ascii="Lucida Sans Unicode" w:hAnsi="Lucida Sans Unicode" w:cs="Lucida Sans Unicode"/>
        </w:rPr>
        <w:t>Sistema de verificación</w:t>
      </w:r>
      <w:r w:rsidR="0F913C9F" w:rsidRPr="381C1022">
        <w:rPr>
          <w:rFonts w:ascii="Lucida Sans Unicode" w:hAnsi="Lucida Sans Unicode" w:cs="Lucida Sans Unicode"/>
        </w:rPr>
        <w:t>”</w:t>
      </w:r>
      <w:r w:rsidRPr="381C1022">
        <w:rPr>
          <w:rFonts w:ascii="Lucida Sans Unicode" w:hAnsi="Lucida Sans Unicode" w:cs="Lucida Sans Unicode"/>
        </w:rPr>
        <w:t>, sumando dichos registros a los “Registros Preliminares” y con ello obtener el “Total de Registros Válidos”.</w:t>
      </w:r>
    </w:p>
    <w:p w14:paraId="65C36575" w14:textId="77777777" w:rsidR="00650B2F" w:rsidRPr="000D146F" w:rsidRDefault="00650B2F" w:rsidP="00880033">
      <w:pPr>
        <w:pStyle w:val="Sinespaciado"/>
        <w:jc w:val="both"/>
        <w:rPr>
          <w:rFonts w:ascii="Lucida Sans Unicode" w:hAnsi="Lucida Sans Unicode" w:cs="Lucida Sans Unicode"/>
          <w:bCs/>
        </w:rPr>
      </w:pPr>
    </w:p>
    <w:p w14:paraId="7B0CA43D" w14:textId="7E0FF09A" w:rsidR="00650B2F" w:rsidRPr="000D146F" w:rsidRDefault="00650B2F" w:rsidP="00880033">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En </w:t>
      </w:r>
      <w:r w:rsidR="00934DB4" w:rsidRPr="000D146F">
        <w:rPr>
          <w:rFonts w:ascii="Lucida Sans Unicode" w:hAnsi="Lucida Sans Unicode" w:cs="Lucida Sans Unicode"/>
          <w:bCs/>
        </w:rPr>
        <w:t>el caso</w:t>
      </w:r>
      <w:r w:rsidRPr="000D146F">
        <w:rPr>
          <w:rFonts w:ascii="Lucida Sans Unicode" w:hAnsi="Lucida Sans Unicode" w:cs="Lucida Sans Unicode"/>
          <w:bCs/>
        </w:rPr>
        <w:t xml:space="preserve">, </w:t>
      </w:r>
      <w:r w:rsidR="0093029C" w:rsidRPr="000D146F">
        <w:rPr>
          <w:rFonts w:ascii="Lucida Sans Unicode" w:hAnsi="Lucida Sans Unicode" w:cs="Lucida Sans Unicode"/>
          <w:bCs/>
        </w:rPr>
        <w:t xml:space="preserve">el partido político local </w:t>
      </w:r>
      <w:r w:rsidR="00FA38D5">
        <w:rPr>
          <w:rFonts w:ascii="Lucida Sans Unicode" w:hAnsi="Lucida Sans Unicode" w:cs="Lucida Sans Unicode"/>
          <w:bCs/>
        </w:rPr>
        <w:t>HAGAMOS</w:t>
      </w:r>
      <w:r w:rsidR="00587356">
        <w:rPr>
          <w:rFonts w:ascii="Lucida Sans Unicode" w:hAnsi="Lucida Sans Unicode" w:cs="Lucida Sans Unicode"/>
          <w:bCs/>
        </w:rPr>
        <w:t xml:space="preserve"> </w:t>
      </w:r>
      <w:r w:rsidR="009C309C" w:rsidRPr="000D146F">
        <w:rPr>
          <w:rFonts w:ascii="Lucida Sans Unicode" w:hAnsi="Lucida Sans Unicode" w:cs="Lucida Sans Unicode"/>
          <w:bCs/>
        </w:rPr>
        <w:t xml:space="preserve">no </w:t>
      </w:r>
      <w:r w:rsidR="00380AA5" w:rsidRPr="000D146F">
        <w:rPr>
          <w:rFonts w:ascii="Lucida Sans Unicode" w:hAnsi="Lucida Sans Unicode" w:cs="Lucida Sans Unicode"/>
          <w:bCs/>
        </w:rPr>
        <w:t>realizó</w:t>
      </w:r>
      <w:r w:rsidR="009C309C" w:rsidRPr="000D146F">
        <w:rPr>
          <w:rFonts w:ascii="Lucida Sans Unicode" w:hAnsi="Lucida Sans Unicode" w:cs="Lucida Sans Unicode"/>
          <w:bCs/>
        </w:rPr>
        <w:t xml:space="preserve"> manifestaciones al respecto, ni presentó documentación alguna </w:t>
      </w:r>
      <w:r w:rsidR="00380AA5" w:rsidRPr="000D146F">
        <w:rPr>
          <w:rFonts w:ascii="Lucida Sans Unicode" w:hAnsi="Lucida Sans Unicode" w:cs="Lucida Sans Unicode"/>
          <w:bCs/>
        </w:rPr>
        <w:t xml:space="preserve">con el objetivo de subsanar los “Registros con inconsistencias”. </w:t>
      </w:r>
    </w:p>
    <w:p w14:paraId="463C4E6A" w14:textId="77777777" w:rsidR="00335614" w:rsidRPr="000D146F" w:rsidRDefault="00335614" w:rsidP="00880033">
      <w:pPr>
        <w:pStyle w:val="Sinespaciado"/>
        <w:jc w:val="both"/>
        <w:rPr>
          <w:rFonts w:ascii="Lucida Sans Unicode" w:hAnsi="Lucida Sans Unicode" w:cs="Lucida Sans Unicode"/>
          <w:bCs/>
        </w:rPr>
      </w:pPr>
    </w:p>
    <w:p w14:paraId="7BF87538" w14:textId="1896106F" w:rsidR="004C72F3" w:rsidRPr="00B84E92" w:rsidRDefault="4B76880E" w:rsidP="00FE5319">
      <w:pPr>
        <w:pStyle w:val="Sinespaciado"/>
        <w:jc w:val="both"/>
        <w:rPr>
          <w:rStyle w:val="eop"/>
          <w:rFonts w:ascii="Lucida Sans Unicode" w:hAnsi="Lucida Sans Unicode" w:cs="Lucida Sans Unicode"/>
          <w:color w:val="FF0000"/>
          <w:shd w:val="clear" w:color="auto" w:fill="FFFFFF"/>
        </w:rPr>
      </w:pPr>
      <w:r w:rsidRPr="381C1022">
        <w:rPr>
          <w:rFonts w:ascii="Lucida Sans Unicode" w:hAnsi="Lucida Sans Unicode" w:cs="Lucida Sans Unicode"/>
        </w:rPr>
        <w:t>Por lo anterior y e</w:t>
      </w:r>
      <w:r w:rsidR="3D6EAD44" w:rsidRPr="381C1022">
        <w:rPr>
          <w:rFonts w:ascii="Lucida Sans Unicode" w:hAnsi="Lucida Sans Unicode" w:cs="Lucida Sans Unicode"/>
        </w:rPr>
        <w:t>n atención a lo s</w:t>
      </w:r>
      <w:r w:rsidR="7B4AD2C7" w:rsidRPr="381C1022">
        <w:rPr>
          <w:rFonts w:ascii="Lucida Sans Unicode" w:hAnsi="Lucida Sans Unicode" w:cs="Lucida Sans Unicode"/>
        </w:rPr>
        <w:t xml:space="preserve">eñalado </w:t>
      </w:r>
      <w:r w:rsidR="4C85561D" w:rsidRPr="381C1022">
        <w:rPr>
          <w:rFonts w:ascii="Lucida Sans Unicode" w:hAnsi="Lucida Sans Unicode" w:cs="Lucida Sans Unicode"/>
        </w:rPr>
        <w:t xml:space="preserve">en los artículos </w:t>
      </w:r>
      <w:r w:rsidR="343295A5" w:rsidRPr="381C1022">
        <w:rPr>
          <w:rFonts w:ascii="Lucida Sans Unicode" w:hAnsi="Lucida Sans Unicode" w:cs="Lucida Sans Unicode"/>
        </w:rPr>
        <w:t xml:space="preserve">59, 60, 61, </w:t>
      </w:r>
      <w:r w:rsidR="5D6E7E8E" w:rsidRPr="381C1022">
        <w:rPr>
          <w:rFonts w:ascii="Lucida Sans Unicode" w:hAnsi="Lucida Sans Unicode" w:cs="Lucida Sans Unicode"/>
        </w:rPr>
        <w:t xml:space="preserve">62, 63, 64 y 65 de “los Lineamientos” </w:t>
      </w:r>
      <w:r w:rsidR="323410AD" w:rsidRPr="381C1022">
        <w:rPr>
          <w:rFonts w:ascii="Lucida Sans Unicode" w:hAnsi="Lucida Sans Unicode" w:cs="Lucida Sans Unicode"/>
        </w:rPr>
        <w:t xml:space="preserve">y con base en los considerandos que anteceden, el partido político local </w:t>
      </w:r>
      <w:r w:rsidR="00FA38D5">
        <w:rPr>
          <w:rFonts w:ascii="Lucida Sans Unicode" w:hAnsi="Lucida Sans Unicode" w:cs="Lucida Sans Unicode"/>
        </w:rPr>
        <w:t>HAGAMOS</w:t>
      </w:r>
      <w:r w:rsidR="00B84E92">
        <w:rPr>
          <w:rFonts w:ascii="Lucida Sans Unicode" w:hAnsi="Lucida Sans Unicode" w:cs="Lucida Sans Unicode"/>
        </w:rPr>
        <w:t xml:space="preserve">, </w:t>
      </w:r>
      <w:r w:rsidR="61C2F2FB" w:rsidRPr="381C1022">
        <w:rPr>
          <w:rFonts w:ascii="Lucida Sans Unicode" w:hAnsi="Lucida Sans Unicode" w:cs="Lucida Sans Unicode"/>
        </w:rPr>
        <w:t xml:space="preserve">cuenta con un “Total de Registros Válidos” de </w:t>
      </w:r>
      <w:r w:rsidR="00587356">
        <w:rPr>
          <w:rStyle w:val="normaltextrun"/>
          <w:rFonts w:ascii="Lucida Sans Unicode" w:hAnsi="Lucida Sans Unicode" w:cs="Lucida Sans Unicode"/>
          <w:color w:val="000000"/>
          <w:shd w:val="clear" w:color="auto" w:fill="FFFFFF"/>
        </w:rPr>
        <w:t xml:space="preserve">22,039 (veintidós mil treinta y nueve), por lo que esta autoridad electoral determina que el partido político en cuestión </w:t>
      </w:r>
      <w:r w:rsidR="00587356">
        <w:rPr>
          <w:rStyle w:val="normaltextrun"/>
          <w:rFonts w:ascii="Lucida Sans Unicode" w:hAnsi="Lucida Sans Unicode" w:cs="Lucida Sans Unicode"/>
          <w:b/>
          <w:bCs/>
          <w:color w:val="000000"/>
          <w:shd w:val="clear" w:color="auto" w:fill="FFFFFF"/>
        </w:rPr>
        <w:t>cumple</w:t>
      </w:r>
      <w:r w:rsidR="00587356">
        <w:rPr>
          <w:rStyle w:val="normaltextrun"/>
          <w:rFonts w:ascii="Lucida Sans Unicode" w:hAnsi="Lucida Sans Unicode" w:cs="Lucida Sans Unicode"/>
          <w:color w:val="000000"/>
          <w:shd w:val="clear" w:color="auto" w:fill="FFFFFF"/>
        </w:rPr>
        <w:t xml:space="preserve"> con el mínimo de afiliados requeridos, equivalente al 0.26</w:t>
      </w:r>
      <w:r w:rsidR="008A7636">
        <w:rPr>
          <w:rStyle w:val="normaltextrun"/>
          <w:rFonts w:ascii="Lucida Sans Unicode" w:hAnsi="Lucida Sans Unicode" w:cs="Lucida Sans Unicode"/>
          <w:color w:val="000000"/>
          <w:shd w:val="clear" w:color="auto" w:fill="FFFFFF"/>
        </w:rPr>
        <w:t xml:space="preserve"> </w:t>
      </w:r>
      <w:r w:rsidR="00587356">
        <w:rPr>
          <w:rStyle w:val="normaltextrun"/>
          <w:rFonts w:ascii="Lucida Sans Unicode" w:hAnsi="Lucida Sans Unicode" w:cs="Lucida Sans Unicode"/>
          <w:color w:val="000000"/>
          <w:shd w:val="clear" w:color="auto" w:fill="FFFFFF"/>
        </w:rPr>
        <w:t xml:space="preserve">% del Padrón Electoral Local utilizado en la elección local ordinaria inmediata </w:t>
      </w:r>
      <w:bookmarkStart w:id="15" w:name="_Hlk143686744"/>
      <w:r w:rsidR="00587356" w:rsidRPr="001837D4">
        <w:rPr>
          <w:rStyle w:val="normaltextrun"/>
          <w:rFonts w:ascii="Lucida Sans Unicode" w:hAnsi="Lucida Sans Unicode" w:cs="Lucida Sans Unicode"/>
          <w:shd w:val="clear" w:color="auto" w:fill="FFFFFF"/>
        </w:rPr>
        <w:t>anterior</w:t>
      </w:r>
      <w:r w:rsidR="00B84E92" w:rsidRPr="001837D4">
        <w:rPr>
          <w:rStyle w:val="normaltextrun"/>
          <w:rFonts w:ascii="Lucida Sans Unicode" w:hAnsi="Lucida Sans Unicode" w:cs="Lucida Sans Unicode"/>
          <w:shd w:val="clear" w:color="auto" w:fill="FFFFFF"/>
        </w:rPr>
        <w:t xml:space="preserve">, </w:t>
      </w:r>
      <w:r w:rsidR="00B84E92" w:rsidRPr="001837D4">
        <w:rPr>
          <w:rFonts w:ascii="Lucida Sans Unicode" w:hAnsi="Lucida Sans Unicode" w:cs="Lucida Sans Unicode"/>
        </w:rPr>
        <w:t xml:space="preserve">porcentaje que corresponde a la cantidad de 16,446.8226 (dieciséis mil cuatrocientos cuarenta y </w:t>
      </w:r>
      <w:r w:rsidR="00B84E92" w:rsidRPr="001578FA">
        <w:rPr>
          <w:rFonts w:ascii="Lucida Sans Unicode" w:hAnsi="Lucida Sans Unicode" w:cs="Lucida Sans Unicode"/>
        </w:rPr>
        <w:t>seis punto ocho, dos, dos, seis).</w:t>
      </w:r>
      <w:bookmarkEnd w:id="15"/>
    </w:p>
    <w:p w14:paraId="77690DB1" w14:textId="77777777" w:rsidR="00587356" w:rsidRPr="000D146F" w:rsidRDefault="00587356" w:rsidP="00FE5319">
      <w:pPr>
        <w:pStyle w:val="Sinespaciado"/>
        <w:jc w:val="both"/>
        <w:rPr>
          <w:rFonts w:ascii="Lucida Sans Unicode" w:hAnsi="Lucida Sans Unicode" w:cs="Lucida Sans Unicode"/>
          <w:bCs/>
        </w:rPr>
      </w:pPr>
    </w:p>
    <w:p w14:paraId="5F552623" w14:textId="2000C905" w:rsidR="006544B4" w:rsidRPr="000D146F" w:rsidRDefault="006544B4" w:rsidP="00FE5319">
      <w:pPr>
        <w:pStyle w:val="Sinespaciado"/>
        <w:jc w:val="both"/>
        <w:rPr>
          <w:rFonts w:ascii="Lucida Sans Unicode" w:hAnsi="Lucida Sans Unicode" w:cs="Lucida Sans Unicode"/>
        </w:rPr>
      </w:pPr>
      <w:r w:rsidRPr="000D146F">
        <w:rPr>
          <w:rFonts w:ascii="Lucida Sans Unicode" w:hAnsi="Lucida Sans Unicode" w:cs="Lucida Sans Unicode"/>
          <w:bCs/>
        </w:rPr>
        <w:t xml:space="preserve">Asimismo, el partido político local </w:t>
      </w:r>
      <w:r w:rsidR="00FA38D5">
        <w:rPr>
          <w:rFonts w:ascii="Lucida Sans Unicode" w:hAnsi="Lucida Sans Unicode" w:cs="Lucida Sans Unicode"/>
          <w:bCs/>
        </w:rPr>
        <w:t>HAGAMOS</w:t>
      </w:r>
      <w:r w:rsidR="00587356">
        <w:rPr>
          <w:rFonts w:ascii="Lucida Sans Unicode" w:hAnsi="Lucida Sans Unicode" w:cs="Lucida Sans Unicode"/>
          <w:bCs/>
        </w:rPr>
        <w:t xml:space="preserve"> </w:t>
      </w:r>
      <w:r w:rsidR="000D3481" w:rsidRPr="000D146F">
        <w:rPr>
          <w:rFonts w:ascii="Lucida Sans Unicode" w:hAnsi="Lucida Sans Unicode" w:cs="Lucida Sans Unicode"/>
          <w:b/>
        </w:rPr>
        <w:t>cumple</w:t>
      </w:r>
      <w:r w:rsidR="000D3481" w:rsidRPr="000D146F">
        <w:rPr>
          <w:rFonts w:ascii="Lucida Sans Unicode" w:hAnsi="Lucida Sans Unicode" w:cs="Lucida Sans Unicode"/>
          <w:bCs/>
        </w:rPr>
        <w:t xml:space="preserve"> con el </w:t>
      </w:r>
      <w:r w:rsidR="006A1B42" w:rsidRPr="000D146F">
        <w:rPr>
          <w:rFonts w:ascii="Lucida Sans Unicode" w:hAnsi="Lucida Sans Unicode" w:cs="Lucida Sans Unicode"/>
          <w:bCs/>
        </w:rPr>
        <w:t>número</w:t>
      </w:r>
      <w:r w:rsidR="000D3481" w:rsidRPr="000D146F">
        <w:rPr>
          <w:rFonts w:ascii="Lucida Sans Unicode" w:hAnsi="Lucida Sans Unicode" w:cs="Lucida Sans Unicode"/>
          <w:bCs/>
        </w:rPr>
        <w:t xml:space="preserve"> mínimo de afiliados en más de </w:t>
      </w:r>
      <w:r w:rsidR="000D3481" w:rsidRPr="000D146F">
        <w:rPr>
          <w:rFonts w:ascii="Lucida Sans Unicode" w:hAnsi="Lucida Sans Unicode" w:cs="Lucida Sans Unicode"/>
        </w:rPr>
        <w:t xml:space="preserve">dos terceras partes de los municipios de la entidad, tal y como lo </w:t>
      </w:r>
      <w:r w:rsidR="00790CBE" w:rsidRPr="000D146F">
        <w:rPr>
          <w:rFonts w:ascii="Lucida Sans Unicode" w:hAnsi="Lucida Sans Unicode" w:cs="Lucida Sans Unicode"/>
        </w:rPr>
        <w:t xml:space="preserve">señala el artículo </w:t>
      </w:r>
      <w:r w:rsidR="00DD1CFC" w:rsidRPr="000D146F">
        <w:rPr>
          <w:rFonts w:ascii="Lucida Sans Unicode" w:hAnsi="Lucida Sans Unicode" w:cs="Lucida Sans Unicode"/>
        </w:rPr>
        <w:t>10, párrafo 2, inciso c) de la Ley General de Partidos Políticos, conforme a la información siguiente:</w:t>
      </w:r>
    </w:p>
    <w:p w14:paraId="03B0CC46" w14:textId="77777777" w:rsidR="00CF77B3" w:rsidRPr="000D146F" w:rsidRDefault="00CF77B3" w:rsidP="0078184A">
      <w:pPr>
        <w:pStyle w:val="Sinespaciado"/>
        <w:jc w:val="center"/>
        <w:rPr>
          <w:rFonts w:ascii="Lucida Sans Unicode" w:hAnsi="Lucida Sans Unicode" w:cs="Lucida Sans Unicode"/>
        </w:rPr>
      </w:pPr>
    </w:p>
    <w:tbl>
      <w:tblPr>
        <w:tblW w:w="80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4110"/>
        <w:gridCol w:w="2295"/>
      </w:tblGrid>
      <w:tr w:rsidR="00587356" w:rsidRPr="00587356" w14:paraId="10B2ECBE" w14:textId="77777777" w:rsidTr="00587356">
        <w:trPr>
          <w:trHeight w:val="315"/>
          <w:jc w:val="center"/>
        </w:trPr>
        <w:tc>
          <w:tcPr>
            <w:tcW w:w="1620" w:type="dxa"/>
            <w:tcBorders>
              <w:top w:val="single" w:sz="6" w:space="0" w:color="999999"/>
              <w:left w:val="single" w:sz="6" w:space="0" w:color="999999"/>
              <w:bottom w:val="single" w:sz="12" w:space="0" w:color="666666"/>
              <w:right w:val="single" w:sz="6" w:space="0" w:color="999999"/>
            </w:tcBorders>
            <w:shd w:val="clear" w:color="auto" w:fill="006666"/>
            <w:hideMark/>
          </w:tcPr>
          <w:p w14:paraId="55CF7947" w14:textId="731B44DC" w:rsidR="00587356" w:rsidRPr="00587356" w:rsidRDefault="00587356" w:rsidP="00587356">
            <w:pPr>
              <w:spacing w:after="0" w:line="240" w:lineRule="auto"/>
              <w:jc w:val="center"/>
              <w:textAlignment w:val="baseline"/>
              <w:rPr>
                <w:rFonts w:ascii="Segoe UI" w:eastAsia="Times New Roman" w:hAnsi="Segoe UI" w:cs="Segoe UI"/>
                <w:b/>
                <w:bCs/>
                <w:sz w:val="20"/>
                <w:szCs w:val="20"/>
                <w:lang w:eastAsia="es-MX"/>
              </w:rPr>
            </w:pPr>
            <w:r w:rsidRPr="00587356">
              <w:rPr>
                <w:rFonts w:ascii="Lucida Sans Unicode" w:eastAsia="Times New Roman" w:hAnsi="Lucida Sans Unicode" w:cs="Lucida Sans Unicode"/>
                <w:b/>
                <w:bCs/>
                <w:color w:val="FFFFFF"/>
                <w:sz w:val="20"/>
                <w:szCs w:val="20"/>
                <w:lang w:eastAsia="es-MX"/>
              </w:rPr>
              <w:t>CONSECUTIVO </w:t>
            </w:r>
          </w:p>
        </w:tc>
        <w:tc>
          <w:tcPr>
            <w:tcW w:w="4110" w:type="dxa"/>
            <w:tcBorders>
              <w:top w:val="single" w:sz="6" w:space="0" w:color="999999"/>
              <w:left w:val="single" w:sz="6" w:space="0" w:color="999999"/>
              <w:bottom w:val="single" w:sz="12" w:space="0" w:color="666666"/>
              <w:right w:val="single" w:sz="6" w:space="0" w:color="999999"/>
            </w:tcBorders>
            <w:shd w:val="clear" w:color="auto" w:fill="006666"/>
            <w:hideMark/>
          </w:tcPr>
          <w:p w14:paraId="136C6E10" w14:textId="2CB056E6" w:rsidR="00587356" w:rsidRPr="00587356" w:rsidRDefault="00587356" w:rsidP="00587356">
            <w:pPr>
              <w:spacing w:after="0" w:line="240" w:lineRule="auto"/>
              <w:jc w:val="center"/>
              <w:textAlignment w:val="baseline"/>
              <w:rPr>
                <w:rFonts w:ascii="Segoe UI" w:eastAsia="Times New Roman" w:hAnsi="Segoe UI" w:cs="Segoe UI"/>
                <w:b/>
                <w:bCs/>
                <w:sz w:val="20"/>
                <w:szCs w:val="20"/>
                <w:lang w:eastAsia="es-MX"/>
              </w:rPr>
            </w:pPr>
            <w:r w:rsidRPr="00587356">
              <w:rPr>
                <w:rFonts w:ascii="Lucida Sans Unicode" w:eastAsia="Times New Roman" w:hAnsi="Lucida Sans Unicode" w:cs="Lucida Sans Unicode"/>
                <w:b/>
                <w:bCs/>
                <w:color w:val="FFFFFF"/>
                <w:sz w:val="20"/>
                <w:szCs w:val="20"/>
                <w:lang w:eastAsia="es-MX"/>
              </w:rPr>
              <w:t>MUNICIPIO </w:t>
            </w:r>
          </w:p>
        </w:tc>
        <w:tc>
          <w:tcPr>
            <w:tcW w:w="2295" w:type="dxa"/>
            <w:tcBorders>
              <w:top w:val="single" w:sz="6" w:space="0" w:color="999999"/>
              <w:left w:val="single" w:sz="6" w:space="0" w:color="999999"/>
              <w:bottom w:val="single" w:sz="12" w:space="0" w:color="666666"/>
              <w:right w:val="single" w:sz="6" w:space="0" w:color="999999"/>
            </w:tcBorders>
            <w:shd w:val="clear" w:color="auto" w:fill="006666"/>
            <w:hideMark/>
          </w:tcPr>
          <w:p w14:paraId="41C72A6A" w14:textId="7C01ADEE" w:rsidR="00587356" w:rsidRPr="00587356" w:rsidRDefault="00587356" w:rsidP="00587356">
            <w:pPr>
              <w:spacing w:after="0" w:line="240" w:lineRule="auto"/>
              <w:jc w:val="center"/>
              <w:textAlignment w:val="baseline"/>
              <w:rPr>
                <w:rFonts w:ascii="Segoe UI" w:eastAsia="Times New Roman" w:hAnsi="Segoe UI" w:cs="Segoe UI"/>
                <w:b/>
                <w:bCs/>
                <w:sz w:val="20"/>
                <w:szCs w:val="20"/>
                <w:lang w:eastAsia="es-MX"/>
              </w:rPr>
            </w:pPr>
            <w:r w:rsidRPr="00587356">
              <w:rPr>
                <w:rFonts w:ascii="Lucida Sans Unicode" w:eastAsia="Times New Roman" w:hAnsi="Lucida Sans Unicode" w:cs="Lucida Sans Unicode"/>
                <w:b/>
                <w:bCs/>
                <w:color w:val="FFFFFF"/>
                <w:sz w:val="20"/>
                <w:szCs w:val="20"/>
                <w:lang w:eastAsia="es-MX"/>
              </w:rPr>
              <w:t>REGISTROS </w:t>
            </w:r>
            <w:r w:rsidR="003B3A33">
              <w:rPr>
                <w:rFonts w:ascii="Lucida Sans Unicode" w:eastAsia="Times New Roman" w:hAnsi="Lucida Sans Unicode" w:cs="Lucida Sans Unicode"/>
                <w:b/>
                <w:bCs/>
                <w:color w:val="FFFFFF"/>
                <w:sz w:val="20"/>
                <w:szCs w:val="20"/>
                <w:lang w:eastAsia="es-MX"/>
              </w:rPr>
              <w:t>VÁLIDOS</w:t>
            </w:r>
          </w:p>
        </w:tc>
      </w:tr>
      <w:tr w:rsidR="00587356" w:rsidRPr="00587356" w14:paraId="4D99AC1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9795E63" w14:textId="77777777"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026CAA4" w14:textId="77777777"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ACATIC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B38D03D" w14:textId="77777777"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124 </w:t>
            </w:r>
          </w:p>
        </w:tc>
      </w:tr>
      <w:tr w:rsidR="00587356" w:rsidRPr="00587356" w14:paraId="6EB1BF3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B6CF3C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DD032C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ACATLAN DE JUAREZ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7395D0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69 </w:t>
            </w:r>
          </w:p>
        </w:tc>
      </w:tr>
      <w:tr w:rsidR="00587356" w:rsidRPr="00587356" w14:paraId="2B3CA45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40252E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833A70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AHUALULCO DE MERCADO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09CD24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68 </w:t>
            </w:r>
          </w:p>
        </w:tc>
      </w:tr>
      <w:tr w:rsidR="00587356" w:rsidRPr="00587356" w14:paraId="35A2E50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07AA68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C5376F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AMACUECA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907A71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55 </w:t>
            </w:r>
          </w:p>
        </w:tc>
      </w:tr>
      <w:tr w:rsidR="00587356" w:rsidRPr="00587356" w14:paraId="74BEC9E9"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538B06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AD54DF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AMATITAN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41CED0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4 </w:t>
            </w:r>
          </w:p>
        </w:tc>
      </w:tr>
      <w:tr w:rsidR="00587356" w:rsidRPr="00587356" w14:paraId="18FAA3F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654E6B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223795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AMECA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5F37C7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331 </w:t>
            </w:r>
          </w:p>
        </w:tc>
      </w:tr>
      <w:tr w:rsidR="00587356" w:rsidRPr="00587356" w14:paraId="0B5478F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2721B1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E87318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ARANDAS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384DE6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1580 </w:t>
            </w:r>
          </w:p>
        </w:tc>
      </w:tr>
      <w:tr w:rsidR="00587356" w:rsidRPr="00587356" w14:paraId="641ECDE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2B0B4D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017005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ATEMAJAC DE BRIZUELA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D74C7B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58 </w:t>
            </w:r>
          </w:p>
        </w:tc>
      </w:tr>
      <w:tr w:rsidR="00587356" w:rsidRPr="00587356" w14:paraId="1F498A2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CCF3FD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5D0D1C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ATENGO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70D963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43 </w:t>
            </w:r>
          </w:p>
        </w:tc>
      </w:tr>
      <w:tr w:rsidR="00587356" w:rsidRPr="00587356" w14:paraId="20F58B7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346253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50F163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ATENGUILLO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ED3DDE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5 </w:t>
            </w:r>
          </w:p>
        </w:tc>
      </w:tr>
      <w:tr w:rsidR="00587356" w:rsidRPr="00587356" w14:paraId="3477683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6F32653"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912017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ATOTONILCO EL ALTO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2CE03E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337 </w:t>
            </w:r>
          </w:p>
        </w:tc>
      </w:tr>
      <w:tr w:rsidR="00587356" w:rsidRPr="00587356" w14:paraId="5816CDFE"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3E5D68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363F40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ATOYAC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C94809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388 </w:t>
            </w:r>
          </w:p>
        </w:tc>
      </w:tr>
      <w:tr w:rsidR="00587356" w:rsidRPr="00587356" w14:paraId="452AE48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E963A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DA0404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AUTLAN DE NAVARRO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7CFACF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137 </w:t>
            </w:r>
          </w:p>
        </w:tc>
      </w:tr>
      <w:tr w:rsidR="00587356" w:rsidRPr="00587356" w14:paraId="43A016A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98E11B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A4A914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AYOTLAN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9B4AEB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198 </w:t>
            </w:r>
          </w:p>
        </w:tc>
      </w:tr>
      <w:tr w:rsidR="00587356" w:rsidRPr="00587356" w14:paraId="3A15B7A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F929D0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69FCA0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AYUTLA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B161AF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24 </w:t>
            </w:r>
          </w:p>
        </w:tc>
      </w:tr>
      <w:tr w:rsidR="00587356" w:rsidRPr="00587356" w14:paraId="00B44E2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E331213"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8495AA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CABO CORRIENTES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127033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56 </w:t>
            </w:r>
          </w:p>
        </w:tc>
      </w:tr>
      <w:tr w:rsidR="00587356" w:rsidRPr="00587356" w14:paraId="118036C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027B02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lastRenderedPageBreak/>
              <w:t>17 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D9D6432"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CAÐADAS DE OBREGON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A198E9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30 </w:t>
            </w:r>
          </w:p>
        </w:tc>
      </w:tr>
      <w:tr w:rsidR="00587356" w:rsidRPr="00587356" w14:paraId="3A56C91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EC2FC9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960680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CASIMIRO CASTILLO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283EE3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312 </w:t>
            </w:r>
          </w:p>
        </w:tc>
      </w:tr>
      <w:tr w:rsidR="00587356" w:rsidRPr="00587356" w14:paraId="62470A0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E6D3CA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FBD204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CHAPALA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58BE11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157 </w:t>
            </w:r>
          </w:p>
        </w:tc>
      </w:tr>
      <w:tr w:rsidR="00587356" w:rsidRPr="00587356" w14:paraId="292F2F9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A58336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4B93BE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CHIMALTITAN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13CEBC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2 </w:t>
            </w:r>
          </w:p>
        </w:tc>
      </w:tr>
      <w:tr w:rsidR="00587356" w:rsidRPr="00587356" w14:paraId="78D99CA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241104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519CFD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CHIQUILISTLAN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A46CAA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33 </w:t>
            </w:r>
          </w:p>
        </w:tc>
      </w:tr>
      <w:tr w:rsidR="00587356" w:rsidRPr="00587356" w14:paraId="08D063A0"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F5B4B5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C65597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CIHUATLAN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726DBF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114 </w:t>
            </w:r>
          </w:p>
        </w:tc>
      </w:tr>
      <w:tr w:rsidR="00587356" w:rsidRPr="00587356" w14:paraId="139DE72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D8AB80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DC1F82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COCULA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5589D7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60 </w:t>
            </w:r>
          </w:p>
        </w:tc>
      </w:tr>
      <w:tr w:rsidR="00587356" w:rsidRPr="00587356" w14:paraId="16F72720"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BB88AFF"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1B9205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COLOTLAN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61AA34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445 </w:t>
            </w:r>
          </w:p>
        </w:tc>
      </w:tr>
      <w:tr w:rsidR="00587356" w:rsidRPr="00587356" w14:paraId="47B070C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2A4B6E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40A030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CONCEPCION DE BUENOS AIRES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F22089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3 </w:t>
            </w:r>
          </w:p>
        </w:tc>
      </w:tr>
      <w:tr w:rsidR="00587356" w:rsidRPr="00587356" w14:paraId="5C68A96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6E3800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0B3381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CUAUTITLAN DE GARCIA BARRAGAN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67B1F3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74 </w:t>
            </w:r>
          </w:p>
        </w:tc>
      </w:tr>
      <w:tr w:rsidR="00587356" w:rsidRPr="00587356" w14:paraId="1959C85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6372E3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DF468A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CUAUTLA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460318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19 </w:t>
            </w:r>
          </w:p>
        </w:tc>
      </w:tr>
      <w:tr w:rsidR="00587356" w:rsidRPr="00587356" w14:paraId="16A2713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4685EF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310190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CUQUIO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B9BE4B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36 </w:t>
            </w:r>
          </w:p>
        </w:tc>
      </w:tr>
      <w:tr w:rsidR="00587356" w:rsidRPr="00587356" w14:paraId="7F558D8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0DEF771"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4C7926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DEGOLLADO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7493A7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81 </w:t>
            </w:r>
          </w:p>
        </w:tc>
      </w:tr>
      <w:tr w:rsidR="00587356" w:rsidRPr="00587356" w14:paraId="20527446"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024204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4F73DB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EJUTLA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C06EA2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15 </w:t>
            </w:r>
          </w:p>
        </w:tc>
      </w:tr>
      <w:tr w:rsidR="00587356" w:rsidRPr="00587356" w14:paraId="03E3CF2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643768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527BFE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EL ARENAL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0F937F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41 </w:t>
            </w:r>
          </w:p>
        </w:tc>
      </w:tr>
      <w:tr w:rsidR="00587356" w:rsidRPr="00587356" w14:paraId="372806E9"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58FB4C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51748C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EL GRULLO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94FD84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38 </w:t>
            </w:r>
          </w:p>
        </w:tc>
      </w:tr>
      <w:tr w:rsidR="00587356" w:rsidRPr="00587356" w14:paraId="5B20B056"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59DF58F"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7E22B6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EL LIMON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AA871C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31 </w:t>
            </w:r>
          </w:p>
        </w:tc>
      </w:tr>
      <w:tr w:rsidR="00587356" w:rsidRPr="00587356" w14:paraId="7D3C076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019A81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35138F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EL SALTO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E033CB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455 </w:t>
            </w:r>
          </w:p>
        </w:tc>
      </w:tr>
      <w:tr w:rsidR="00587356" w:rsidRPr="00587356" w14:paraId="5ADAB04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2F5B22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6BF1AB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ETZATLAN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C70B4F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139 </w:t>
            </w:r>
          </w:p>
        </w:tc>
      </w:tr>
      <w:tr w:rsidR="00587356" w:rsidRPr="00587356" w14:paraId="7BB7546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2A9AA7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1FDC88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GOMEZ FARIAS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0021A4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190 </w:t>
            </w:r>
          </w:p>
        </w:tc>
      </w:tr>
      <w:tr w:rsidR="00587356" w:rsidRPr="00587356" w14:paraId="71AA112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32E1D9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B31A41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GUACHINANGO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A70BA5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5 </w:t>
            </w:r>
          </w:p>
        </w:tc>
      </w:tr>
      <w:tr w:rsidR="00587356" w:rsidRPr="00587356" w14:paraId="7EC23F8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4609B5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934762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GUADALAJARA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CA69C2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3731 </w:t>
            </w:r>
          </w:p>
        </w:tc>
      </w:tr>
      <w:tr w:rsidR="00587356" w:rsidRPr="00587356" w14:paraId="496C00E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0C7F2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375E15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HOSTOTIPAQUILLO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C52A40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63 </w:t>
            </w:r>
          </w:p>
        </w:tc>
      </w:tr>
      <w:tr w:rsidR="00587356" w:rsidRPr="00587356" w14:paraId="7656C20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F6A8B2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568778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HUEJUCAR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3BF8B7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38 </w:t>
            </w:r>
          </w:p>
        </w:tc>
      </w:tr>
      <w:tr w:rsidR="00587356" w:rsidRPr="00587356" w14:paraId="759FFCE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95F5AC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A2AF12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HUEJUQUILLA EL ALTO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C71D25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4 </w:t>
            </w:r>
          </w:p>
        </w:tc>
      </w:tr>
      <w:tr w:rsidR="00587356" w:rsidRPr="00587356" w14:paraId="69D1356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5B6B9F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E09C0B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IXTLAHUACAN DE LOS MEMBRILLOS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732902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75 </w:t>
            </w:r>
          </w:p>
        </w:tc>
      </w:tr>
      <w:tr w:rsidR="00587356" w:rsidRPr="00587356" w14:paraId="53532FA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9FABFC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39B3B4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IXTLAHUACAN DEL RIO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53F2AA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19 </w:t>
            </w:r>
          </w:p>
        </w:tc>
      </w:tr>
      <w:tr w:rsidR="00587356" w:rsidRPr="00587356" w14:paraId="58E02DE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9586A0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FE9074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JALOSTOTITLAN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9CA16F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79 </w:t>
            </w:r>
          </w:p>
        </w:tc>
      </w:tr>
      <w:tr w:rsidR="00587356" w:rsidRPr="00587356" w14:paraId="26C381E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B4E53B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6EF121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JAMAY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C95B81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112 </w:t>
            </w:r>
          </w:p>
        </w:tc>
      </w:tr>
      <w:tr w:rsidR="00587356" w:rsidRPr="00587356" w14:paraId="6B67C04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55B3BF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817F2F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JESUS MARIA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9D0696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79 </w:t>
            </w:r>
          </w:p>
        </w:tc>
      </w:tr>
      <w:tr w:rsidR="00587356" w:rsidRPr="00587356" w14:paraId="4F5169C6"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64817F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6CB629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JILOTLAN DE LOS DOLORES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3917C12"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80 </w:t>
            </w:r>
          </w:p>
        </w:tc>
      </w:tr>
      <w:tr w:rsidR="00587356" w:rsidRPr="00587356" w14:paraId="701580D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153A35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0AE860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JOCOTEPEC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2591F6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3 </w:t>
            </w:r>
          </w:p>
        </w:tc>
      </w:tr>
      <w:tr w:rsidR="00587356" w:rsidRPr="00587356" w14:paraId="64C9A20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3FDD83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C5B4F9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JUANACATLAN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608A5B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30 </w:t>
            </w:r>
          </w:p>
        </w:tc>
      </w:tr>
      <w:tr w:rsidR="00587356" w:rsidRPr="00587356" w14:paraId="75619F9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65B181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FB7900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JUCHITLAN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01E4C4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43 </w:t>
            </w:r>
          </w:p>
        </w:tc>
      </w:tr>
      <w:tr w:rsidR="00587356" w:rsidRPr="00587356" w14:paraId="63177580"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D34C64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lastRenderedPageBreak/>
              <w:t>51 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CA7DBB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LA BARCA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EA5360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458 </w:t>
            </w:r>
          </w:p>
        </w:tc>
      </w:tr>
      <w:tr w:rsidR="00587356" w:rsidRPr="00587356" w14:paraId="540D122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603951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27BEBF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LA HUERTA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7188E0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28 </w:t>
            </w:r>
          </w:p>
        </w:tc>
      </w:tr>
      <w:tr w:rsidR="00587356" w:rsidRPr="00587356" w14:paraId="62B9577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47D84A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E5706D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LA MANZANILLA DE LA PAZ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BAEF9F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36 </w:t>
            </w:r>
          </w:p>
        </w:tc>
      </w:tr>
      <w:tr w:rsidR="00587356" w:rsidRPr="00587356" w14:paraId="54FCB09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B5D7A6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C2D72C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LAGOS DE MORENO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699CA9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9 </w:t>
            </w:r>
          </w:p>
        </w:tc>
      </w:tr>
      <w:tr w:rsidR="00587356" w:rsidRPr="00587356" w14:paraId="1457C14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10104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C4DA28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MAGDALENA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960DEF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163 </w:t>
            </w:r>
          </w:p>
        </w:tc>
      </w:tr>
      <w:tr w:rsidR="00587356" w:rsidRPr="00587356" w14:paraId="4060D3A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59E2573"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F0F54C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MASCOTA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A34A31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70E66709"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DA3F5D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61B534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MEZQUITIC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157D08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7 </w:t>
            </w:r>
          </w:p>
        </w:tc>
      </w:tr>
      <w:tr w:rsidR="00587356" w:rsidRPr="00587356" w14:paraId="68D81DE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20BA85F"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447382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MIXTLAN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B4107E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6012542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600E91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BFBB31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OCOTLAN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2130E2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796 </w:t>
            </w:r>
          </w:p>
        </w:tc>
      </w:tr>
      <w:tr w:rsidR="00587356" w:rsidRPr="00587356" w14:paraId="4B5A162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A33CE6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082755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PIHUAMO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7DCC40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47 </w:t>
            </w:r>
          </w:p>
        </w:tc>
      </w:tr>
      <w:tr w:rsidR="00587356" w:rsidRPr="00587356" w14:paraId="29FAFE8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A1040B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C906E7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PONCITLAN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BE9F8D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270 </w:t>
            </w:r>
          </w:p>
        </w:tc>
      </w:tr>
      <w:tr w:rsidR="00587356" w:rsidRPr="00587356" w14:paraId="4CB124C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D037F6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A3A42C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PUERTO VALLARTA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821331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789 </w:t>
            </w:r>
          </w:p>
        </w:tc>
      </w:tr>
      <w:tr w:rsidR="00587356" w:rsidRPr="00587356" w14:paraId="3214557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2DC23E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25A57A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GABRIEL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EE2138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55 </w:t>
            </w:r>
          </w:p>
        </w:tc>
      </w:tr>
      <w:tr w:rsidR="00587356" w:rsidRPr="00587356" w14:paraId="21AB0D8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120C41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10FE08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IGNACIO CERRO GORDO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926698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59 </w:t>
            </w:r>
          </w:p>
        </w:tc>
      </w:tr>
      <w:tr w:rsidR="00587356" w:rsidRPr="00587356" w14:paraId="0AB673C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A32B15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5C9FA0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JUAN DE LOS LAGOS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08A74F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247 </w:t>
            </w:r>
          </w:p>
        </w:tc>
      </w:tr>
      <w:tr w:rsidR="00587356" w:rsidRPr="00587356" w14:paraId="3D9BC37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483CAB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F03D3C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JUANITO DE ESCOBEDO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0DF325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49AEA20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BA5C5F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1A7FDC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JULIAN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4C08B5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12 </w:t>
            </w:r>
          </w:p>
        </w:tc>
      </w:tr>
      <w:tr w:rsidR="00587356" w:rsidRPr="00587356" w14:paraId="23F8CC0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B8BF34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3012F8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MARCOS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F8A33F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32 </w:t>
            </w:r>
          </w:p>
        </w:tc>
      </w:tr>
      <w:tr w:rsidR="00587356" w:rsidRPr="00587356" w14:paraId="3B7EF87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AB8B41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AE2888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MARTIN HIDALGO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F9BEA7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3 </w:t>
            </w:r>
          </w:p>
        </w:tc>
      </w:tr>
      <w:tr w:rsidR="00587356" w:rsidRPr="00587356" w14:paraId="3402DB0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10F35F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F960FD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MIGUEL EL ALTO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AE9523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116 </w:t>
            </w:r>
          </w:p>
        </w:tc>
      </w:tr>
      <w:tr w:rsidR="00587356" w:rsidRPr="00587356" w14:paraId="2D3A85E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C9A2C81"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1AA463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PEDRO TLAQUEPAQUE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C53FDC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1682 </w:t>
            </w:r>
          </w:p>
        </w:tc>
      </w:tr>
      <w:tr w:rsidR="00587356" w:rsidRPr="00587356" w14:paraId="31D449B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92F5F2F"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963625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SEBASTIAN DEL OESTE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4C1974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14 </w:t>
            </w:r>
          </w:p>
        </w:tc>
      </w:tr>
      <w:tr w:rsidR="00587356" w:rsidRPr="00587356" w14:paraId="1B88C2A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81BE42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10D096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SANTA MARIA DE LOS ANGELES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C2FA99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7 </w:t>
            </w:r>
          </w:p>
        </w:tc>
      </w:tr>
      <w:tr w:rsidR="00587356" w:rsidRPr="00587356" w14:paraId="16244D5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8A0ED4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0BC218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SAYULA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C5FE6C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226 </w:t>
            </w:r>
          </w:p>
        </w:tc>
      </w:tr>
      <w:tr w:rsidR="00587356" w:rsidRPr="00587356" w14:paraId="5B95EB7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9B8A02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AE5014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TALA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E6F36C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99 </w:t>
            </w:r>
          </w:p>
        </w:tc>
      </w:tr>
      <w:tr w:rsidR="00587356" w:rsidRPr="00587356" w14:paraId="39FCCBE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176959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D556A2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TALPA DE ALLENDE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0D6C2D2"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50 </w:t>
            </w:r>
          </w:p>
        </w:tc>
      </w:tr>
      <w:tr w:rsidR="00587356" w:rsidRPr="00587356" w14:paraId="4695B68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227400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6D0F21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TAMAZULA DE GORDIANO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8E50FA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197 </w:t>
            </w:r>
          </w:p>
        </w:tc>
      </w:tr>
      <w:tr w:rsidR="00587356" w:rsidRPr="00587356" w14:paraId="5FAB0B86"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88862D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3448702"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TAPALPA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6FC147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243 </w:t>
            </w:r>
          </w:p>
        </w:tc>
      </w:tr>
      <w:tr w:rsidR="00587356" w:rsidRPr="00587356" w14:paraId="1FCCEC9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FE6072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6ACECC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TECALITLAN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303B1E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85 </w:t>
            </w:r>
          </w:p>
        </w:tc>
      </w:tr>
      <w:tr w:rsidR="00587356" w:rsidRPr="00587356" w14:paraId="692A8F6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39E535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BF0510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TECOLOTLAN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D614F4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204 </w:t>
            </w:r>
          </w:p>
        </w:tc>
      </w:tr>
      <w:tr w:rsidR="00587356" w:rsidRPr="00587356" w14:paraId="3A55BEE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0CB9ED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E99315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TENAMAXTLAN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6078A6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6 </w:t>
            </w:r>
          </w:p>
        </w:tc>
      </w:tr>
      <w:tr w:rsidR="00587356" w:rsidRPr="00587356" w14:paraId="3CA34D6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6888453"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E491BA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TEOCALTICHE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5B7862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4 </w:t>
            </w:r>
          </w:p>
        </w:tc>
      </w:tr>
      <w:tr w:rsidR="00587356" w:rsidRPr="00587356" w14:paraId="2D2EAF4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FDC64B1"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50FCE1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TEOCUITATLAN DE CORONA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A612E0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111 </w:t>
            </w:r>
          </w:p>
        </w:tc>
      </w:tr>
      <w:tr w:rsidR="00587356" w:rsidRPr="00587356" w14:paraId="2D7B751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308467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F83F1C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TEPATITLAN DE MORELOS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3DE980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551 </w:t>
            </w:r>
          </w:p>
        </w:tc>
      </w:tr>
      <w:tr w:rsidR="00587356" w:rsidRPr="00587356" w14:paraId="6D44A85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44731A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lastRenderedPageBreak/>
              <w:t>85 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A48555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TEQUILA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3FDDE4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162 </w:t>
            </w:r>
          </w:p>
        </w:tc>
      </w:tr>
      <w:tr w:rsidR="00587356" w:rsidRPr="00587356" w14:paraId="79B6941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FC446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1D972B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TEUCHITLAN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E13D3F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7 </w:t>
            </w:r>
          </w:p>
        </w:tc>
      </w:tr>
      <w:tr w:rsidR="00587356" w:rsidRPr="00587356" w14:paraId="38DBE28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C5D65B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614127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TLAJOMULCO DE ZUÐIGA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B1467B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477 </w:t>
            </w:r>
          </w:p>
        </w:tc>
      </w:tr>
      <w:tr w:rsidR="00587356" w:rsidRPr="00587356" w14:paraId="7610CA1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68EF37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520126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TOMATLAN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A6F976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93 </w:t>
            </w:r>
          </w:p>
        </w:tc>
      </w:tr>
      <w:tr w:rsidR="00587356" w:rsidRPr="00587356" w14:paraId="160783E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250B7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1351EC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TONALA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DEBB18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970 </w:t>
            </w:r>
          </w:p>
        </w:tc>
      </w:tr>
      <w:tr w:rsidR="00587356" w:rsidRPr="00587356" w14:paraId="4444C39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95D182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374701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TONILA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4FC75E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50 </w:t>
            </w:r>
          </w:p>
        </w:tc>
      </w:tr>
      <w:tr w:rsidR="00587356" w:rsidRPr="00587356" w14:paraId="74EDCEF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D103E11"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329CD3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TOTATICHE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5B2BC4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18 </w:t>
            </w:r>
          </w:p>
        </w:tc>
      </w:tr>
      <w:tr w:rsidR="00587356" w:rsidRPr="00587356" w14:paraId="3CB83F0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229345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1C9D56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TOTOTLAN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70BDA0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145 </w:t>
            </w:r>
          </w:p>
        </w:tc>
      </w:tr>
      <w:tr w:rsidR="00587356" w:rsidRPr="00587356" w14:paraId="0DE1BF1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357768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D6B7B6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TUXPAN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F69EE2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123 </w:t>
            </w:r>
          </w:p>
        </w:tc>
      </w:tr>
      <w:tr w:rsidR="00587356" w:rsidRPr="00587356" w14:paraId="65B5F9B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86D5B7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65A598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UNION DE SAN ANTONIO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328F7C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26 </w:t>
            </w:r>
          </w:p>
        </w:tc>
      </w:tr>
      <w:tr w:rsidR="00587356" w:rsidRPr="00587356" w14:paraId="65B0E8B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13A91D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EF9B83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UNION DE TULA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D1C673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76 </w:t>
            </w:r>
          </w:p>
        </w:tc>
      </w:tr>
      <w:tr w:rsidR="00587356" w:rsidRPr="00587356" w14:paraId="53C9BFF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EDCD41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8C0D91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VALLE DE GUADALUPE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953ED7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49 </w:t>
            </w:r>
          </w:p>
        </w:tc>
      </w:tr>
      <w:tr w:rsidR="00587356" w:rsidRPr="00587356" w14:paraId="26F7E76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D6BA2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1B140D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VALLE DE JUAREZ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8105E2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1E38187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F7595A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CFB718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VILLA CORONA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53F088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54 </w:t>
            </w:r>
          </w:p>
        </w:tc>
      </w:tr>
      <w:tr w:rsidR="00587356" w:rsidRPr="00587356" w14:paraId="2847F4D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910324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D65907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VILLA GUERRERO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C648B7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6 </w:t>
            </w:r>
          </w:p>
        </w:tc>
      </w:tr>
      <w:tr w:rsidR="00587356" w:rsidRPr="00587356" w14:paraId="5217D71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B89431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BE062F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VILLA HIDALGO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A405C0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0F75E93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7A3063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433222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VILLA PURIFICACION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8B33E9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30 </w:t>
            </w:r>
          </w:p>
        </w:tc>
      </w:tr>
      <w:tr w:rsidR="00587356" w:rsidRPr="00587356" w14:paraId="4F8CA06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9800D3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086C51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YAHUALICA DE GONZALEZ GALLO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D44480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19 </w:t>
            </w:r>
          </w:p>
        </w:tc>
      </w:tr>
      <w:tr w:rsidR="00587356" w:rsidRPr="00587356" w14:paraId="07D913E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0F306A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6542AE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ZACOALCO DE TORRES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5FFF7F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134 </w:t>
            </w:r>
          </w:p>
        </w:tc>
      </w:tr>
      <w:tr w:rsidR="00587356" w:rsidRPr="00587356" w14:paraId="56F45D4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DDD55D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F32F98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ZAPOPAN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19BF43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1698 </w:t>
            </w:r>
          </w:p>
        </w:tc>
      </w:tr>
      <w:tr w:rsidR="00587356" w:rsidRPr="00587356" w14:paraId="6422B8B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7AA9C2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736183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ZAPOTILTIC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14B630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162 </w:t>
            </w:r>
          </w:p>
        </w:tc>
      </w:tr>
      <w:tr w:rsidR="00587356" w:rsidRPr="00587356" w14:paraId="4BE2164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316298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443744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ZAPOTLAN DEL REY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AD0EB5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85 </w:t>
            </w:r>
          </w:p>
        </w:tc>
      </w:tr>
      <w:tr w:rsidR="00587356" w:rsidRPr="00587356" w14:paraId="1E61BBEC" w14:textId="77777777" w:rsidTr="00587356">
        <w:trPr>
          <w:trHeight w:val="4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B7D137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8613B4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ZAPOTLAN EL GRANDE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52C450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767 </w:t>
            </w:r>
          </w:p>
        </w:tc>
      </w:tr>
      <w:tr w:rsidR="00587356" w:rsidRPr="00587356" w14:paraId="28456495" w14:textId="77777777" w:rsidTr="00587356">
        <w:trPr>
          <w:trHeight w:val="4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673090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62F1A0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ZAPOTLANEJO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806645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159 </w:t>
            </w:r>
          </w:p>
        </w:tc>
      </w:tr>
      <w:tr w:rsidR="00587356" w:rsidRPr="00587356" w14:paraId="3D116D6A" w14:textId="77777777" w:rsidTr="00587356">
        <w:trPr>
          <w:trHeight w:val="4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tcPr>
          <w:p w14:paraId="6F240F21" w14:textId="4F959C1E" w:rsidR="00587356" w:rsidRPr="00587356" w:rsidRDefault="00587356" w:rsidP="00587356">
            <w:pPr>
              <w:spacing w:after="0" w:line="240" w:lineRule="auto"/>
              <w:jc w:val="center"/>
              <w:textAlignment w:val="baseline"/>
              <w:rPr>
                <w:rFonts w:ascii="Lucida Sans Unicode" w:eastAsia="Times New Roman" w:hAnsi="Lucida Sans Unicode" w:cs="Lucida Sans Unicode"/>
                <w:b/>
                <w:bCs/>
                <w:color w:val="000000"/>
                <w:sz w:val="18"/>
                <w:szCs w:val="18"/>
                <w:lang w:eastAsia="es-MX"/>
              </w:rPr>
            </w:pPr>
            <w:r>
              <w:rPr>
                <w:rFonts w:ascii="Lucida Sans Unicode" w:eastAsia="Times New Roman" w:hAnsi="Lucida Sans Unicode" w:cs="Lucida Sans Unicode"/>
                <w:b/>
                <w:bCs/>
                <w:color w:val="000000"/>
                <w:sz w:val="18"/>
                <w:szCs w:val="18"/>
                <w:lang w:eastAsia="es-MX"/>
              </w:rPr>
              <w:t>109</w:t>
            </w:r>
          </w:p>
        </w:tc>
        <w:tc>
          <w:tcPr>
            <w:tcW w:w="4110" w:type="dxa"/>
            <w:tcBorders>
              <w:top w:val="single" w:sz="6" w:space="0" w:color="999999"/>
              <w:left w:val="single" w:sz="6" w:space="0" w:color="999999"/>
              <w:bottom w:val="single" w:sz="6" w:space="0" w:color="999999"/>
              <w:right w:val="single" w:sz="6" w:space="0" w:color="999999"/>
            </w:tcBorders>
            <w:shd w:val="clear" w:color="auto" w:fill="auto"/>
          </w:tcPr>
          <w:p w14:paraId="55655096" w14:textId="216EE5D7"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SIN REFERENCIA </w:t>
            </w:r>
          </w:p>
        </w:tc>
        <w:tc>
          <w:tcPr>
            <w:tcW w:w="2295" w:type="dxa"/>
            <w:tcBorders>
              <w:top w:val="single" w:sz="6" w:space="0" w:color="999999"/>
              <w:left w:val="single" w:sz="6" w:space="0" w:color="999999"/>
              <w:bottom w:val="single" w:sz="6" w:space="0" w:color="999999"/>
              <w:right w:val="single" w:sz="6" w:space="0" w:color="999999"/>
            </w:tcBorders>
            <w:shd w:val="clear" w:color="auto" w:fill="auto"/>
          </w:tcPr>
          <w:p w14:paraId="2AD15E0A" w14:textId="36742EDD"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5 </w:t>
            </w:r>
          </w:p>
        </w:tc>
      </w:tr>
      <w:tr w:rsidR="00E86D91" w:rsidRPr="00587356" w14:paraId="7AF6248C" w14:textId="77777777" w:rsidTr="00587356">
        <w:trPr>
          <w:trHeight w:val="4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tcPr>
          <w:p w14:paraId="7AEFBDE3" w14:textId="77777777" w:rsidR="00E86D91" w:rsidRDefault="00E86D91" w:rsidP="00587356">
            <w:pPr>
              <w:spacing w:after="0" w:line="240" w:lineRule="auto"/>
              <w:jc w:val="center"/>
              <w:textAlignment w:val="baseline"/>
              <w:rPr>
                <w:rFonts w:ascii="Lucida Sans Unicode" w:eastAsia="Times New Roman" w:hAnsi="Lucida Sans Unicode" w:cs="Lucida Sans Unicode"/>
                <w:b/>
                <w:bCs/>
                <w:color w:val="000000"/>
                <w:sz w:val="18"/>
                <w:szCs w:val="18"/>
                <w:lang w:eastAsia="es-MX"/>
              </w:rPr>
            </w:pPr>
          </w:p>
        </w:tc>
        <w:tc>
          <w:tcPr>
            <w:tcW w:w="4110" w:type="dxa"/>
            <w:tcBorders>
              <w:top w:val="single" w:sz="6" w:space="0" w:color="999999"/>
              <w:left w:val="single" w:sz="6" w:space="0" w:color="999999"/>
              <w:bottom w:val="single" w:sz="6" w:space="0" w:color="999999"/>
              <w:right w:val="single" w:sz="6" w:space="0" w:color="999999"/>
            </w:tcBorders>
            <w:shd w:val="clear" w:color="auto" w:fill="auto"/>
          </w:tcPr>
          <w:p w14:paraId="5A54ADE4" w14:textId="3BEAAD64" w:rsidR="00E86D91" w:rsidRPr="00E86D91" w:rsidRDefault="00E86D91" w:rsidP="00587356">
            <w:pPr>
              <w:spacing w:after="0" w:line="240" w:lineRule="auto"/>
              <w:jc w:val="center"/>
              <w:textAlignment w:val="baseline"/>
              <w:rPr>
                <w:rFonts w:ascii="Lucida Sans Unicode" w:eastAsia="Times New Roman" w:hAnsi="Lucida Sans Unicode" w:cs="Lucida Sans Unicode"/>
                <w:b/>
                <w:bCs/>
                <w:color w:val="000000"/>
                <w:sz w:val="20"/>
                <w:szCs w:val="20"/>
                <w:lang w:eastAsia="es-MX"/>
              </w:rPr>
            </w:pPr>
            <w:r w:rsidRPr="00E86D91">
              <w:rPr>
                <w:rFonts w:ascii="Lucida Sans Unicode" w:eastAsia="Times New Roman" w:hAnsi="Lucida Sans Unicode" w:cs="Lucida Sans Unicode"/>
                <w:b/>
                <w:bCs/>
                <w:color w:val="000000"/>
                <w:sz w:val="20"/>
                <w:szCs w:val="20"/>
                <w:lang w:eastAsia="es-MX"/>
              </w:rPr>
              <w:t xml:space="preserve">TOTAL </w:t>
            </w:r>
          </w:p>
        </w:tc>
        <w:tc>
          <w:tcPr>
            <w:tcW w:w="2295" w:type="dxa"/>
            <w:tcBorders>
              <w:top w:val="single" w:sz="6" w:space="0" w:color="999999"/>
              <w:left w:val="single" w:sz="6" w:space="0" w:color="999999"/>
              <w:bottom w:val="single" w:sz="6" w:space="0" w:color="999999"/>
              <w:right w:val="single" w:sz="6" w:space="0" w:color="999999"/>
            </w:tcBorders>
            <w:shd w:val="clear" w:color="auto" w:fill="auto"/>
          </w:tcPr>
          <w:p w14:paraId="7D9FEA8D" w14:textId="4471C2FD" w:rsidR="00E86D91" w:rsidRPr="00E86D91" w:rsidRDefault="00E86D91" w:rsidP="00587356">
            <w:pPr>
              <w:spacing w:after="0" w:line="240" w:lineRule="auto"/>
              <w:jc w:val="center"/>
              <w:textAlignment w:val="baseline"/>
              <w:rPr>
                <w:rFonts w:ascii="Lucida Sans Unicode" w:eastAsia="Times New Roman" w:hAnsi="Lucida Sans Unicode" w:cs="Lucida Sans Unicode"/>
                <w:b/>
                <w:bCs/>
                <w:color w:val="000000"/>
                <w:sz w:val="20"/>
                <w:szCs w:val="20"/>
                <w:lang w:eastAsia="es-MX"/>
              </w:rPr>
            </w:pPr>
            <w:r w:rsidRPr="00E86D91">
              <w:rPr>
                <w:rFonts w:ascii="Lucida Sans Unicode" w:eastAsia="Times New Roman" w:hAnsi="Lucida Sans Unicode" w:cs="Lucida Sans Unicode"/>
                <w:b/>
                <w:bCs/>
                <w:color w:val="000000"/>
                <w:sz w:val="20"/>
                <w:szCs w:val="20"/>
                <w:lang w:eastAsia="es-MX"/>
              </w:rPr>
              <w:t>22,039</w:t>
            </w:r>
          </w:p>
        </w:tc>
      </w:tr>
    </w:tbl>
    <w:p w14:paraId="117597C7" w14:textId="77777777" w:rsidR="00483155" w:rsidRPr="000D146F" w:rsidRDefault="00483155" w:rsidP="00FE5319">
      <w:pPr>
        <w:pStyle w:val="Sinespaciado"/>
        <w:jc w:val="both"/>
        <w:rPr>
          <w:rFonts w:ascii="Lucida Sans Unicode" w:hAnsi="Lucida Sans Unicode" w:cs="Lucida Sans Unicode"/>
        </w:rPr>
      </w:pPr>
    </w:p>
    <w:p w14:paraId="2972DD81" w14:textId="28573D1F" w:rsidR="009738B7" w:rsidRPr="00D34F8C" w:rsidRDefault="009738B7" w:rsidP="009738B7">
      <w:pPr>
        <w:pStyle w:val="Sinespaciado"/>
        <w:jc w:val="both"/>
        <w:rPr>
          <w:rFonts w:ascii="Lucida Sans Unicode" w:hAnsi="Lucida Sans Unicode" w:cs="Lucida Sans Unicode"/>
          <w:bCs/>
        </w:rPr>
      </w:pPr>
      <w:r w:rsidRPr="00D34F8C">
        <w:rPr>
          <w:rFonts w:ascii="Lucida Sans Unicode" w:hAnsi="Lucida Sans Unicode" w:cs="Lucida Sans Unicode"/>
          <w:bCs/>
        </w:rPr>
        <w:t>Del contenido de la tabla que antecede se desprende que, el partido político local HAGAMOS cuenta con militantes en 1</w:t>
      </w:r>
      <w:r w:rsidR="00B02825" w:rsidRPr="00D34F8C">
        <w:rPr>
          <w:rFonts w:ascii="Lucida Sans Unicode" w:hAnsi="Lucida Sans Unicode" w:cs="Lucida Sans Unicode"/>
          <w:bCs/>
        </w:rPr>
        <w:t>0</w:t>
      </w:r>
      <w:r w:rsidR="001837D4" w:rsidRPr="00D34F8C">
        <w:rPr>
          <w:rFonts w:ascii="Lucida Sans Unicode" w:hAnsi="Lucida Sans Unicode" w:cs="Lucida Sans Unicode"/>
          <w:bCs/>
        </w:rPr>
        <w:t>8</w:t>
      </w:r>
      <w:r w:rsidRPr="00D34F8C">
        <w:rPr>
          <w:rFonts w:ascii="Lucida Sans Unicode" w:hAnsi="Lucida Sans Unicode" w:cs="Lucida Sans Unicode"/>
          <w:bCs/>
        </w:rPr>
        <w:t xml:space="preserve"> municipios del estado, es decir, en más de las dos terceras partes de los que conforman la entidad, que es de 125, por lo que cumple con el requisito previstos en el artículo 10, párrafo 2, inciso c) de la LGPP</w:t>
      </w:r>
      <w:r w:rsidR="00211683">
        <w:rPr>
          <w:rFonts w:ascii="Lucida Sans Unicode" w:hAnsi="Lucida Sans Unicode" w:cs="Lucida Sans Unicode"/>
          <w:bCs/>
        </w:rPr>
        <w:t xml:space="preserve"> y </w:t>
      </w:r>
      <w:r w:rsidRPr="00D34F8C">
        <w:rPr>
          <w:rFonts w:ascii="Lucida Sans Unicode" w:hAnsi="Lucida Sans Unicode" w:cs="Lucida Sans Unicode"/>
          <w:bCs/>
        </w:rPr>
        <w:t>los artículos 61 y 62 de “los Lineamientos”.</w:t>
      </w:r>
    </w:p>
    <w:p w14:paraId="36A85AA2" w14:textId="77777777" w:rsidR="009738B7" w:rsidRPr="00182010" w:rsidRDefault="009738B7" w:rsidP="009738B7">
      <w:pPr>
        <w:pStyle w:val="Sinespaciado"/>
        <w:jc w:val="both"/>
        <w:rPr>
          <w:rFonts w:ascii="Lucida Sans Unicode" w:hAnsi="Lucida Sans Unicode" w:cs="Lucida Sans Unicode"/>
          <w:bCs/>
          <w:color w:val="FF0000"/>
        </w:rPr>
      </w:pPr>
    </w:p>
    <w:p w14:paraId="73A9B83D" w14:textId="7E50A2A6" w:rsidR="009738B7" w:rsidRPr="005E4579" w:rsidRDefault="009738B7" w:rsidP="009738B7">
      <w:pPr>
        <w:pStyle w:val="Sinespaciado"/>
        <w:jc w:val="both"/>
        <w:rPr>
          <w:rFonts w:ascii="Lucida Sans Unicode" w:hAnsi="Lucida Sans Unicode" w:cs="Lucida Sans Unicode"/>
          <w:bCs/>
        </w:rPr>
      </w:pPr>
      <w:r w:rsidRPr="005E4579">
        <w:rPr>
          <w:rFonts w:ascii="Lucida Sans Unicode" w:hAnsi="Lucida Sans Unicode" w:cs="Lucida Sans Unicode"/>
          <w:bCs/>
        </w:rPr>
        <w:t xml:space="preserve">En tal virtud, una vez realizado </w:t>
      </w:r>
      <w:r w:rsidR="005E4579" w:rsidRPr="005E4579">
        <w:rPr>
          <w:rFonts w:ascii="Lucida Sans Unicode" w:hAnsi="Lucida Sans Unicode" w:cs="Lucida Sans Unicode"/>
          <w:bCs/>
        </w:rPr>
        <w:t xml:space="preserve">el </w:t>
      </w:r>
      <w:r w:rsidRPr="005E4579">
        <w:rPr>
          <w:rFonts w:ascii="Lucida Sans Unicode" w:hAnsi="Lucida Sans Unicode" w:cs="Lucida Sans Unicode"/>
          <w:bCs/>
        </w:rPr>
        <w:t>proceso de verificación, es válido concluir que el partido político local HAGAMOS conserva su registro previo al proceso electoral concurrente.</w:t>
      </w:r>
    </w:p>
    <w:p w14:paraId="5C7FAF3F" w14:textId="77777777" w:rsidR="009738B7" w:rsidRDefault="009738B7" w:rsidP="00FE5319">
      <w:pPr>
        <w:pStyle w:val="Sinespaciado"/>
        <w:jc w:val="both"/>
        <w:rPr>
          <w:rFonts w:ascii="Lucida Sans Unicode" w:hAnsi="Lucida Sans Unicode" w:cs="Lucida Sans Unicode"/>
          <w:bCs/>
        </w:rPr>
      </w:pPr>
    </w:p>
    <w:p w14:paraId="5F39E293" w14:textId="113041A3" w:rsidR="00DD1CFC" w:rsidRPr="000D146F" w:rsidRDefault="00DE666D"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lastRenderedPageBreak/>
        <w:t xml:space="preserve">En consecuencia, este Consejo General instruye </w:t>
      </w:r>
      <w:r w:rsidR="00F66361" w:rsidRPr="000D146F">
        <w:rPr>
          <w:rFonts w:ascii="Lucida Sans Unicode" w:hAnsi="Lucida Sans Unicode" w:cs="Lucida Sans Unicode"/>
          <w:bCs/>
        </w:rPr>
        <w:t xml:space="preserve">a </w:t>
      </w:r>
      <w:r w:rsidR="0054118D" w:rsidRPr="000D146F">
        <w:rPr>
          <w:rFonts w:ascii="Lucida Sans Unicode" w:hAnsi="Lucida Sans Unicode" w:cs="Lucida Sans Unicode"/>
          <w:bCs/>
        </w:rPr>
        <w:t xml:space="preserve">la </w:t>
      </w:r>
      <w:r w:rsidR="009B2DCE" w:rsidRPr="000D146F">
        <w:rPr>
          <w:rFonts w:ascii="Lucida Sans Unicode" w:hAnsi="Lucida Sans Unicode" w:cs="Lucida Sans Unicode"/>
          <w:bCs/>
        </w:rPr>
        <w:t xml:space="preserve">Dirección Ejecutiva de Prerrogativas </w:t>
      </w:r>
      <w:r w:rsidR="00F66361" w:rsidRPr="000D146F">
        <w:rPr>
          <w:rFonts w:ascii="Lucida Sans Unicode" w:hAnsi="Lucida Sans Unicode" w:cs="Lucida Sans Unicode"/>
          <w:bCs/>
        </w:rPr>
        <w:t xml:space="preserve">para llevar a cabo las gestiones necesarias a fin de que sea publicado en la </w:t>
      </w:r>
      <w:r w:rsidR="00286145" w:rsidRPr="000D146F">
        <w:rPr>
          <w:rFonts w:ascii="Lucida Sans Unicode" w:hAnsi="Lucida Sans Unicode" w:cs="Lucida Sans Unicode"/>
          <w:bCs/>
        </w:rPr>
        <w:t>página</w:t>
      </w:r>
      <w:r w:rsidR="00F66361" w:rsidRPr="000D146F">
        <w:rPr>
          <w:rFonts w:ascii="Lucida Sans Unicode" w:hAnsi="Lucida Sans Unicode" w:cs="Lucida Sans Unicode"/>
          <w:bCs/>
        </w:rPr>
        <w:t xml:space="preserve"> de internet de este Instituto Electoral el padrón de afiliados de los partidos políticos locales</w:t>
      </w:r>
      <w:r w:rsidR="00486133" w:rsidRPr="000D146F">
        <w:rPr>
          <w:rFonts w:ascii="Lucida Sans Unicode" w:hAnsi="Lucida Sans Unicode" w:cs="Lucida Sans Unicode"/>
          <w:bCs/>
        </w:rPr>
        <w:t xml:space="preserve"> objeto del proceso de verificación 2022-2023</w:t>
      </w:r>
      <w:r w:rsidR="00D5710C" w:rsidRPr="000D146F">
        <w:rPr>
          <w:rFonts w:ascii="Lucida Sans Unicode" w:hAnsi="Lucida Sans Unicode" w:cs="Lucida Sans Unicode"/>
          <w:bCs/>
        </w:rPr>
        <w:t>; mismo que deberá contener:</w:t>
      </w:r>
    </w:p>
    <w:p w14:paraId="48DADD29" w14:textId="77777777" w:rsidR="00D5710C" w:rsidRPr="000D146F" w:rsidRDefault="00D5710C" w:rsidP="00FE5319">
      <w:pPr>
        <w:pStyle w:val="Sinespaciado"/>
        <w:jc w:val="both"/>
        <w:rPr>
          <w:rFonts w:ascii="Lucida Sans Unicode" w:hAnsi="Lucida Sans Unicode" w:cs="Lucida Sans Unicode"/>
          <w:bCs/>
        </w:rPr>
      </w:pPr>
    </w:p>
    <w:p w14:paraId="6E454EA8" w14:textId="6AA04799" w:rsidR="00D5710C" w:rsidRPr="000D146F" w:rsidRDefault="331458B2" w:rsidP="381C1022">
      <w:pPr>
        <w:pStyle w:val="Sinespaciado"/>
        <w:numPr>
          <w:ilvl w:val="0"/>
          <w:numId w:val="26"/>
        </w:numPr>
        <w:jc w:val="both"/>
        <w:rPr>
          <w:rFonts w:ascii="Lucida Sans Unicode" w:hAnsi="Lucida Sans Unicode" w:cs="Lucida Sans Unicode"/>
        </w:rPr>
      </w:pPr>
      <w:r w:rsidRPr="381C1022">
        <w:rPr>
          <w:rFonts w:ascii="Lucida Sans Unicode" w:hAnsi="Lucida Sans Unicode" w:cs="Lucida Sans Unicode"/>
        </w:rPr>
        <w:t>Municipio</w:t>
      </w:r>
      <w:r w:rsidR="50B678D3" w:rsidRPr="381C1022">
        <w:rPr>
          <w:rFonts w:ascii="Lucida Sans Unicode" w:hAnsi="Lucida Sans Unicode" w:cs="Lucida Sans Unicode"/>
        </w:rPr>
        <w:t>;</w:t>
      </w:r>
    </w:p>
    <w:p w14:paraId="16F8FD81" w14:textId="579E8ED6" w:rsidR="00310B83" w:rsidRPr="000D146F" w:rsidRDefault="00310B83" w:rsidP="00D5710C">
      <w:pPr>
        <w:pStyle w:val="Sinespaciado"/>
        <w:numPr>
          <w:ilvl w:val="0"/>
          <w:numId w:val="26"/>
        </w:numPr>
        <w:jc w:val="both"/>
        <w:rPr>
          <w:rFonts w:ascii="Lucida Sans Unicode" w:hAnsi="Lucida Sans Unicode" w:cs="Lucida Sans Unicode"/>
          <w:bCs/>
        </w:rPr>
      </w:pPr>
      <w:r w:rsidRPr="000D146F">
        <w:rPr>
          <w:rFonts w:ascii="Lucida Sans Unicode" w:hAnsi="Lucida Sans Unicode" w:cs="Lucida Sans Unicode"/>
          <w:bCs/>
        </w:rPr>
        <w:t>Apellido paterno, materno</w:t>
      </w:r>
      <w:r w:rsidR="00A2309A" w:rsidRPr="000D146F">
        <w:rPr>
          <w:rFonts w:ascii="Lucida Sans Unicode" w:hAnsi="Lucida Sans Unicode" w:cs="Lucida Sans Unicode"/>
          <w:bCs/>
        </w:rPr>
        <w:t xml:space="preserve"> y nombre</w:t>
      </w:r>
      <w:r w:rsidR="00C966CA" w:rsidRPr="000D146F">
        <w:rPr>
          <w:rFonts w:ascii="Lucida Sans Unicode" w:hAnsi="Lucida Sans Unicode" w:cs="Lucida Sans Unicode"/>
          <w:bCs/>
        </w:rPr>
        <w:t xml:space="preserve"> (s); y</w:t>
      </w:r>
    </w:p>
    <w:p w14:paraId="74814214" w14:textId="2C92BAA5" w:rsidR="00C966CA" w:rsidRPr="000D146F" w:rsidRDefault="00C966CA" w:rsidP="00D5710C">
      <w:pPr>
        <w:pStyle w:val="Sinespaciado"/>
        <w:numPr>
          <w:ilvl w:val="0"/>
          <w:numId w:val="26"/>
        </w:numPr>
        <w:jc w:val="both"/>
        <w:rPr>
          <w:rFonts w:ascii="Lucida Sans Unicode" w:hAnsi="Lucida Sans Unicode" w:cs="Lucida Sans Unicode"/>
          <w:bCs/>
        </w:rPr>
      </w:pPr>
      <w:r w:rsidRPr="000D146F">
        <w:rPr>
          <w:rFonts w:ascii="Lucida Sans Unicode" w:hAnsi="Lucida Sans Unicode" w:cs="Lucida Sans Unicode"/>
          <w:bCs/>
        </w:rPr>
        <w:t>Fecha de Afiliación</w:t>
      </w:r>
    </w:p>
    <w:p w14:paraId="21439CB2" w14:textId="77777777" w:rsidR="00C966CA" w:rsidRPr="000D146F" w:rsidRDefault="00C966CA" w:rsidP="00C966CA">
      <w:pPr>
        <w:pStyle w:val="Sinespaciado"/>
        <w:jc w:val="both"/>
        <w:rPr>
          <w:rFonts w:ascii="Lucida Sans Unicode" w:hAnsi="Lucida Sans Unicode" w:cs="Lucida Sans Unicode"/>
          <w:bCs/>
        </w:rPr>
      </w:pPr>
    </w:p>
    <w:p w14:paraId="5FF76684" w14:textId="7734EC62" w:rsidR="00333918" w:rsidRPr="000D146F" w:rsidRDefault="6F50441A" w:rsidP="381C1022">
      <w:pPr>
        <w:pStyle w:val="Sinespaciado"/>
        <w:jc w:val="both"/>
        <w:rPr>
          <w:rFonts w:ascii="Lucida Sans Unicode" w:hAnsi="Lucida Sans Unicode" w:cs="Lucida Sans Unicode"/>
        </w:rPr>
      </w:pPr>
      <w:r w:rsidRPr="381C1022">
        <w:rPr>
          <w:rFonts w:ascii="Lucida Sans Unicode" w:hAnsi="Lucida Sans Unicode" w:cs="Lucida Sans Unicode"/>
        </w:rPr>
        <w:t>Se informa</w:t>
      </w:r>
      <w:r w:rsidR="2F910AE5" w:rsidRPr="381C1022">
        <w:rPr>
          <w:rFonts w:ascii="Lucida Sans Unicode" w:hAnsi="Lucida Sans Unicode" w:cs="Lucida Sans Unicode"/>
        </w:rPr>
        <w:t xml:space="preserve"> al partido político </w:t>
      </w:r>
      <w:r w:rsidR="00FA38D5">
        <w:rPr>
          <w:rFonts w:ascii="Lucida Sans Unicode" w:hAnsi="Lucida Sans Unicode" w:cs="Lucida Sans Unicode"/>
        </w:rPr>
        <w:t>HAGAMOS</w:t>
      </w:r>
      <w:r w:rsidR="2F910AE5" w:rsidRPr="381C1022">
        <w:rPr>
          <w:rFonts w:ascii="Lucida Sans Unicode" w:hAnsi="Lucida Sans Unicode" w:cs="Lucida Sans Unicode"/>
        </w:rPr>
        <w:t>,</w:t>
      </w:r>
      <w:r w:rsidRPr="381C1022">
        <w:rPr>
          <w:rFonts w:ascii="Lucida Sans Unicode" w:hAnsi="Lucida Sans Unicode" w:cs="Lucida Sans Unicode"/>
        </w:rPr>
        <w:t xml:space="preserve"> que aquellas </w:t>
      </w:r>
      <w:r w:rsidR="36F96182" w:rsidRPr="381C1022">
        <w:rPr>
          <w:rFonts w:ascii="Lucida Sans Unicode" w:hAnsi="Lucida Sans Unicode" w:cs="Lucida Sans Unicode"/>
        </w:rPr>
        <w:t>bajas que se notifiquen con posterioridad a la aprobación de la presente Resolución, el partido político deberá impactar las cancelaciones de datos de los ciudadanos que solicitan su desafiliación en el “Sistema de verificación”, de conformidad con las disposiciones emitidas en materia de protección de datos personales.</w:t>
      </w:r>
    </w:p>
    <w:p w14:paraId="5432D48A" w14:textId="77777777" w:rsidR="00384C49" w:rsidRPr="000D146F" w:rsidRDefault="00384C49" w:rsidP="00384C49">
      <w:pPr>
        <w:pStyle w:val="Sinespaciado"/>
        <w:jc w:val="both"/>
        <w:rPr>
          <w:rFonts w:ascii="Lucida Sans Unicode" w:hAnsi="Lucida Sans Unicode" w:cs="Lucida Sans Unicode"/>
          <w:bCs/>
        </w:rPr>
      </w:pPr>
    </w:p>
    <w:p w14:paraId="3D10A513" w14:textId="4603F466" w:rsidR="00384C49" w:rsidRPr="000D146F" w:rsidRDefault="6734ABFF" w:rsidP="381C1022">
      <w:pPr>
        <w:pStyle w:val="Sinespaciado"/>
        <w:jc w:val="both"/>
        <w:rPr>
          <w:rFonts w:ascii="Lucida Sans Unicode" w:hAnsi="Lucida Sans Unicode" w:cs="Lucida Sans Unicode"/>
        </w:rPr>
      </w:pPr>
      <w:r w:rsidRPr="381C1022">
        <w:rPr>
          <w:rFonts w:ascii="Lucida Sans Unicode" w:hAnsi="Lucida Sans Unicode" w:cs="Lucida Sans Unicode"/>
        </w:rPr>
        <w:t xml:space="preserve">Asimismo, los registros que no hayan sido capturados al </w:t>
      </w:r>
      <w:r w:rsidR="1D3F1B50" w:rsidRPr="381C1022">
        <w:rPr>
          <w:rFonts w:ascii="Lucida Sans Unicode" w:hAnsi="Lucida Sans Unicode" w:cs="Lucida Sans Unicode"/>
        </w:rPr>
        <w:t>treinta y uno</w:t>
      </w:r>
      <w:r w:rsidRPr="381C1022">
        <w:rPr>
          <w:rFonts w:ascii="Lucida Sans Unicode" w:hAnsi="Lucida Sans Unicode" w:cs="Lucida Sans Unicode"/>
        </w:rPr>
        <w:t xml:space="preserve"> de marzo de </w:t>
      </w:r>
      <w:r w:rsidR="30A96E43" w:rsidRPr="381C1022">
        <w:rPr>
          <w:rFonts w:ascii="Lucida Sans Unicode" w:hAnsi="Lucida Sans Unicode" w:cs="Lucida Sans Unicode"/>
        </w:rPr>
        <w:t>dos mil veintitrés</w:t>
      </w:r>
      <w:r w:rsidRPr="381C1022">
        <w:rPr>
          <w:rFonts w:ascii="Lucida Sans Unicode" w:hAnsi="Lucida Sans Unicode" w:cs="Lucida Sans Unicode"/>
        </w:rPr>
        <w:t xml:space="preserve"> en el “Sistema de verificación”, así como las afiliaciones posteriores a dicha fecha, si bien no fueron tomados en consideración para la verificación del cumplimiento del requisito relativo a contar con un mínimo de afiliados equivalente al 0.26</w:t>
      </w:r>
      <w:r w:rsidR="008A7636">
        <w:rPr>
          <w:rFonts w:ascii="Lucida Sans Unicode" w:hAnsi="Lucida Sans Unicode" w:cs="Lucida Sans Unicode"/>
        </w:rPr>
        <w:t xml:space="preserve"> </w:t>
      </w:r>
      <w:r w:rsidRPr="381C1022">
        <w:rPr>
          <w:rFonts w:ascii="Lucida Sans Unicode" w:hAnsi="Lucida Sans Unicode" w:cs="Lucida Sans Unicode"/>
        </w:rPr>
        <w:t xml:space="preserve">% del Padrón Electoral </w:t>
      </w:r>
      <w:r w:rsidR="0C9CD8D8" w:rsidRPr="381C1022">
        <w:rPr>
          <w:rFonts w:ascii="Lucida Sans Unicode" w:hAnsi="Lucida Sans Unicode" w:cs="Lucida Sans Unicode"/>
        </w:rPr>
        <w:t>Local</w:t>
      </w:r>
      <w:r w:rsidRPr="381C1022">
        <w:rPr>
          <w:rFonts w:ascii="Lucida Sans Unicode" w:hAnsi="Lucida Sans Unicode" w:cs="Lucida Sans Unicode"/>
        </w:rPr>
        <w:t xml:space="preserve"> utilizado en la elección </w:t>
      </w:r>
      <w:r w:rsidR="0C9CD8D8" w:rsidRPr="381C1022">
        <w:rPr>
          <w:rFonts w:ascii="Lucida Sans Unicode" w:hAnsi="Lucida Sans Unicode" w:cs="Lucida Sans Unicode"/>
        </w:rPr>
        <w:t>local</w:t>
      </w:r>
      <w:r w:rsidRPr="381C1022">
        <w:rPr>
          <w:rFonts w:ascii="Lucida Sans Unicode" w:hAnsi="Lucida Sans Unicode" w:cs="Lucida Sans Unicode"/>
        </w:rPr>
        <w:t xml:space="preserve"> ordinaria inmediata anterior, en cumplimiento a lo previsto en el </w:t>
      </w:r>
      <w:r w:rsidR="33216475" w:rsidRPr="381C1022">
        <w:rPr>
          <w:rFonts w:ascii="Lucida Sans Unicode" w:hAnsi="Lucida Sans Unicode" w:cs="Lucida Sans Unicode"/>
        </w:rPr>
        <w:t xml:space="preserve">artículo 67 de “los Lineamientos” </w:t>
      </w:r>
      <w:r w:rsidRPr="381C1022">
        <w:rPr>
          <w:rFonts w:ascii="Lucida Sans Unicode" w:hAnsi="Lucida Sans Unicode" w:cs="Lucida Sans Unicode"/>
        </w:rPr>
        <w:t xml:space="preserve">el </w:t>
      </w:r>
      <w:r w:rsidR="2F97F799" w:rsidRPr="381C1022">
        <w:rPr>
          <w:rFonts w:ascii="Lucida Sans Unicode" w:hAnsi="Lucida Sans Unicode" w:cs="Lucida Sans Unicode"/>
        </w:rPr>
        <w:t xml:space="preserve">partido político local </w:t>
      </w:r>
      <w:r w:rsidR="00FA38D5">
        <w:rPr>
          <w:rFonts w:ascii="Lucida Sans Unicode" w:hAnsi="Lucida Sans Unicode" w:cs="Lucida Sans Unicode"/>
        </w:rPr>
        <w:t>HAGAMOS</w:t>
      </w:r>
      <w:r w:rsidR="00587356">
        <w:rPr>
          <w:rFonts w:ascii="Lucida Sans Unicode" w:hAnsi="Lucida Sans Unicode" w:cs="Lucida Sans Unicode"/>
        </w:rPr>
        <w:t xml:space="preserve"> </w:t>
      </w:r>
      <w:r w:rsidRPr="381C1022">
        <w:rPr>
          <w:rFonts w:ascii="Lucida Sans Unicode" w:hAnsi="Lucida Sans Unicode" w:cs="Lucida Sans Unicode"/>
        </w:rPr>
        <w:t>deberá capturar</w:t>
      </w:r>
      <w:r w:rsidR="2FBD127E" w:rsidRPr="381C1022">
        <w:rPr>
          <w:rFonts w:ascii="Lucida Sans Unicode" w:hAnsi="Lucida Sans Unicode" w:cs="Lucida Sans Unicode"/>
        </w:rPr>
        <w:t>/cargar</w:t>
      </w:r>
      <w:r w:rsidRPr="381C1022">
        <w:rPr>
          <w:rFonts w:ascii="Lucida Sans Unicode" w:hAnsi="Lucida Sans Unicode" w:cs="Lucida Sans Unicode"/>
        </w:rPr>
        <w:t xml:space="preserve"> de manera permanente los datos </w:t>
      </w:r>
      <w:r w:rsidR="2FBD127E" w:rsidRPr="381C1022">
        <w:rPr>
          <w:rFonts w:ascii="Lucida Sans Unicode" w:hAnsi="Lucida Sans Unicode" w:cs="Lucida Sans Unicode"/>
        </w:rPr>
        <w:t>de sus militantes</w:t>
      </w:r>
      <w:r w:rsidRPr="381C1022">
        <w:rPr>
          <w:rFonts w:ascii="Lucida Sans Unicode" w:hAnsi="Lucida Sans Unicode" w:cs="Lucida Sans Unicode"/>
        </w:rPr>
        <w:t xml:space="preserve"> en el </w:t>
      </w:r>
      <w:r w:rsidR="2F97F799" w:rsidRPr="381C1022">
        <w:rPr>
          <w:rFonts w:ascii="Lucida Sans Unicode" w:hAnsi="Lucida Sans Unicode" w:cs="Lucida Sans Unicode"/>
        </w:rPr>
        <w:t>“</w:t>
      </w:r>
      <w:r w:rsidRPr="381C1022">
        <w:rPr>
          <w:rFonts w:ascii="Lucida Sans Unicode" w:hAnsi="Lucida Sans Unicode" w:cs="Lucida Sans Unicode"/>
        </w:rPr>
        <w:t xml:space="preserve">Sistema de </w:t>
      </w:r>
      <w:r w:rsidR="2F97F799" w:rsidRPr="381C1022">
        <w:rPr>
          <w:rFonts w:ascii="Lucida Sans Unicode" w:hAnsi="Lucida Sans Unicode" w:cs="Lucida Sans Unicode"/>
        </w:rPr>
        <w:t>verificación”</w:t>
      </w:r>
      <w:r w:rsidR="0B6FC644" w:rsidRPr="381C1022">
        <w:rPr>
          <w:rFonts w:ascii="Lucida Sans Unicode" w:hAnsi="Lucida Sans Unicode" w:cs="Lucida Sans Unicode"/>
        </w:rPr>
        <w:t xml:space="preserve">, de conformidad </w:t>
      </w:r>
      <w:r w:rsidR="20087DE0" w:rsidRPr="381C1022">
        <w:rPr>
          <w:rFonts w:ascii="Lucida Sans Unicode" w:hAnsi="Lucida Sans Unicode" w:cs="Lucida Sans Unicode"/>
        </w:rPr>
        <w:t xml:space="preserve">con lo establecido en el </w:t>
      </w:r>
      <w:r w:rsidR="0B6FC644" w:rsidRPr="381C1022">
        <w:rPr>
          <w:rFonts w:ascii="Lucida Sans Unicode" w:hAnsi="Lucida Sans Unicode" w:cs="Lucida Sans Unicode"/>
        </w:rPr>
        <w:t>Lineamiento Décimo cuarto, numeral 1,</w:t>
      </w:r>
      <w:r w:rsidRPr="381C1022">
        <w:rPr>
          <w:rFonts w:ascii="Lucida Sans Unicode" w:hAnsi="Lucida Sans Unicode" w:cs="Lucida Sans Unicode"/>
        </w:rPr>
        <w:t xml:space="preserve"> </w:t>
      </w:r>
      <w:r w:rsidR="20087DE0" w:rsidRPr="381C1022">
        <w:rPr>
          <w:rFonts w:ascii="Lucida Sans Unicode" w:hAnsi="Lucida Sans Unicode" w:cs="Lucida Sans Unicode"/>
        </w:rPr>
        <w:t>a fin de mantenerlos actualizados.</w:t>
      </w:r>
      <w:r w:rsidRPr="381C1022">
        <w:rPr>
          <w:rFonts w:ascii="Lucida Sans Unicode" w:hAnsi="Lucida Sans Unicode" w:cs="Lucida Sans Unicode"/>
        </w:rPr>
        <w:t xml:space="preserve"> </w:t>
      </w:r>
    </w:p>
    <w:p w14:paraId="1B7C7192" w14:textId="77777777" w:rsidR="00333918" w:rsidRPr="000D146F" w:rsidRDefault="00333918" w:rsidP="00340EBD">
      <w:pPr>
        <w:pStyle w:val="Sinespaciado"/>
        <w:jc w:val="both"/>
        <w:rPr>
          <w:rFonts w:ascii="Lucida Sans Unicode" w:hAnsi="Lucida Sans Unicode" w:cs="Lucida Sans Unicode"/>
          <w:bCs/>
        </w:rPr>
      </w:pPr>
    </w:p>
    <w:p w14:paraId="4998F9BE" w14:textId="2E2E9125" w:rsidR="004279AA" w:rsidRPr="000D146F" w:rsidRDefault="177A4C6C" w:rsidP="00340EBD">
      <w:pPr>
        <w:pStyle w:val="Sinespaciado"/>
        <w:jc w:val="both"/>
        <w:rPr>
          <w:rFonts w:ascii="Lucida Sans Unicode" w:eastAsia="Arial Unicode MS" w:hAnsi="Lucida Sans Unicode" w:cs="Lucida Sans Unicode"/>
          <w:color w:val="000000"/>
          <w:lang w:eastAsia="es-MX"/>
        </w:rPr>
      </w:pPr>
      <w:proofErr w:type="gramStart"/>
      <w:r w:rsidRPr="381C1022">
        <w:rPr>
          <w:rFonts w:ascii="Lucida Sans Unicode" w:hAnsi="Lucida Sans Unicode" w:cs="Lucida Sans Unicode"/>
        </w:rPr>
        <w:t>En razón de</w:t>
      </w:r>
      <w:proofErr w:type="gramEnd"/>
      <w:r w:rsidRPr="381C1022">
        <w:rPr>
          <w:rFonts w:ascii="Lucida Sans Unicode" w:hAnsi="Lucida Sans Unicode" w:cs="Lucida Sans Unicode"/>
        </w:rPr>
        <w:t xml:space="preserve"> los considerandos anteriores,</w:t>
      </w:r>
      <w:r w:rsidR="36F5587D" w:rsidRPr="381C1022">
        <w:rPr>
          <w:rFonts w:ascii="Lucida Sans Unicode" w:hAnsi="Lucida Sans Unicode" w:cs="Lucida Sans Unicode"/>
        </w:rPr>
        <w:t xml:space="preserve"> con fundamento en el artículo 10, párrafo 2, inciso c) de la Ley General de Partidos Políticos, así como </w:t>
      </w:r>
      <w:r w:rsidR="24E0F985" w:rsidRPr="381C1022">
        <w:rPr>
          <w:rFonts w:ascii="Lucida Sans Unicode" w:hAnsi="Lucida Sans Unicode" w:cs="Lucida Sans Unicode"/>
        </w:rPr>
        <w:t>los artículos 59, 60, 61, 62, 63, 64 y 65 de “los Lineamientos”</w:t>
      </w:r>
      <w:r w:rsidR="571395D7" w:rsidRPr="381C1022">
        <w:rPr>
          <w:rFonts w:ascii="Lucida Sans Unicode" w:hAnsi="Lucida Sans Unicode" w:cs="Lucida Sans Unicode"/>
        </w:rPr>
        <w:t>, se</w:t>
      </w:r>
      <w:r w:rsidR="145F9362" w:rsidRPr="381C1022">
        <w:rPr>
          <w:rFonts w:ascii="Lucida Sans Unicode" w:hAnsi="Lucida Sans Unicode" w:cs="Lucida Sans Unicode"/>
        </w:rPr>
        <w:t xml:space="preserve"> </w:t>
      </w:r>
      <w:r w:rsidR="571395D7" w:rsidRPr="381C1022">
        <w:rPr>
          <w:rFonts w:ascii="Lucida Sans Unicode" w:hAnsi="Lucida Sans Unicode" w:cs="Lucida Sans Unicode"/>
        </w:rPr>
        <w:t>resuelve conforme a lo siguientes</w:t>
      </w:r>
      <w:r w:rsidR="145F9362" w:rsidRPr="381C1022">
        <w:rPr>
          <w:rFonts w:ascii="Lucida Sans Unicode" w:hAnsi="Lucida Sans Unicode" w:cs="Lucida Sans Unicode"/>
        </w:rPr>
        <w:t>:</w:t>
      </w:r>
    </w:p>
    <w:p w14:paraId="1066DB4C" w14:textId="3D136B87" w:rsidR="381C1022" w:rsidRDefault="381C1022" w:rsidP="381C1022">
      <w:pPr>
        <w:pStyle w:val="Sinespaciado"/>
        <w:jc w:val="both"/>
        <w:rPr>
          <w:rFonts w:ascii="Lucida Sans Unicode" w:hAnsi="Lucida Sans Unicode" w:cs="Lucida Sans Unicode"/>
        </w:rPr>
      </w:pPr>
    </w:p>
    <w:p w14:paraId="7BDA6948" w14:textId="77777777" w:rsidR="00F81C60" w:rsidRPr="00197599" w:rsidRDefault="00F81C60" w:rsidP="00472EE7">
      <w:pPr>
        <w:keepNext/>
        <w:keepLines/>
        <w:spacing w:after="0"/>
        <w:jc w:val="center"/>
        <w:outlineLvl w:val="0"/>
        <w:rPr>
          <w:rFonts w:ascii="Lucida Sans Unicode" w:hAnsi="Lucida Sans Unicode" w:cs="Lucida Sans Unicode"/>
          <w:b/>
          <w:spacing w:val="21"/>
          <w:sz w:val="20"/>
          <w:szCs w:val="20"/>
          <w:lang w:val="it-IT"/>
        </w:rPr>
      </w:pPr>
      <w:bookmarkStart w:id="16" w:name="bookmark5"/>
      <w:bookmarkStart w:id="17" w:name="_Toc59637479"/>
      <w:r w:rsidRPr="00197599">
        <w:rPr>
          <w:rFonts w:ascii="Lucida Sans Unicode" w:hAnsi="Lucida Sans Unicode" w:cs="Lucida Sans Unicode"/>
          <w:b/>
          <w:spacing w:val="21"/>
          <w:sz w:val="20"/>
          <w:szCs w:val="20"/>
          <w:lang w:val="it-IT"/>
        </w:rPr>
        <w:t>R E S O L U T I V O S</w:t>
      </w:r>
      <w:bookmarkEnd w:id="16"/>
      <w:bookmarkEnd w:id="17"/>
    </w:p>
    <w:p w14:paraId="0505F55B" w14:textId="77777777" w:rsidR="00F81C60" w:rsidRPr="00197599" w:rsidRDefault="00F81C60" w:rsidP="00472EE7">
      <w:pPr>
        <w:keepNext/>
        <w:keepLines/>
        <w:spacing w:after="0"/>
        <w:jc w:val="both"/>
        <w:rPr>
          <w:rFonts w:ascii="Lucida Sans Unicode" w:hAnsi="Lucida Sans Unicode" w:cs="Lucida Sans Unicode"/>
          <w:spacing w:val="21"/>
          <w:sz w:val="20"/>
          <w:szCs w:val="20"/>
          <w:lang w:val="it-IT"/>
        </w:rPr>
      </w:pPr>
    </w:p>
    <w:p w14:paraId="2F44F39A" w14:textId="345017A7" w:rsidR="005D726D" w:rsidRDefault="2CE01313" w:rsidP="381C1022">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PRIMERO</w:t>
      </w:r>
      <w:r w:rsidR="22F895DB" w:rsidRPr="381C1022">
        <w:rPr>
          <w:rFonts w:ascii="Lucida Sans Unicode" w:hAnsi="Lucida Sans Unicode" w:cs="Lucida Sans Unicode"/>
          <w:b/>
          <w:bCs/>
        </w:rPr>
        <w:t>.</w:t>
      </w:r>
      <w:r w:rsidR="22F895DB" w:rsidRPr="381C1022">
        <w:rPr>
          <w:rFonts w:ascii="Lucida Sans Unicode" w:hAnsi="Lucida Sans Unicode" w:cs="Lucida Sans Unicode"/>
        </w:rPr>
        <w:t xml:space="preserve"> </w:t>
      </w:r>
      <w:r w:rsidR="00E20E2E" w:rsidRPr="00E20E2E">
        <w:rPr>
          <w:rFonts w:ascii="Lucida Sans Unicode" w:hAnsi="Lucida Sans Unicode" w:cs="Lucida Sans Unicode"/>
        </w:rPr>
        <w:t xml:space="preserve">Por los motivos y fundamentos expuestos en los Considerandos de la presente Resolución, se determina que el partido político local HAGAMOS acreditó </w:t>
      </w:r>
      <w:r w:rsidR="37771822" w:rsidRPr="381C1022">
        <w:rPr>
          <w:rFonts w:ascii="Lucida Sans Unicode" w:hAnsi="Lucida Sans Unicode" w:cs="Lucida Sans Unicode"/>
        </w:rPr>
        <w:t xml:space="preserve">un total de </w:t>
      </w:r>
      <w:r w:rsidR="00587356">
        <w:rPr>
          <w:rStyle w:val="normaltextrun"/>
          <w:rFonts w:ascii="Lucida Sans Unicode" w:hAnsi="Lucida Sans Unicode" w:cs="Lucida Sans Unicode"/>
          <w:b/>
          <w:bCs/>
          <w:color w:val="000000"/>
          <w:bdr w:val="none" w:sz="0" w:space="0" w:color="auto" w:frame="1"/>
        </w:rPr>
        <w:t>22,039 (veintidós mil treinta y nueve)</w:t>
      </w:r>
      <w:r w:rsidR="00587356" w:rsidRPr="381C1022">
        <w:rPr>
          <w:rFonts w:ascii="Lucida Sans Unicode" w:hAnsi="Lucida Sans Unicode" w:cs="Lucida Sans Unicode"/>
          <w:b/>
          <w:bCs/>
        </w:rPr>
        <w:t xml:space="preserve"> </w:t>
      </w:r>
      <w:r w:rsidR="37771822" w:rsidRPr="381C1022">
        <w:rPr>
          <w:rFonts w:ascii="Lucida Sans Unicode" w:hAnsi="Lucida Sans Unicode" w:cs="Lucida Sans Unicode"/>
          <w:b/>
          <w:bCs/>
        </w:rPr>
        <w:t xml:space="preserve">“Registros válidos” </w:t>
      </w:r>
      <w:r w:rsidR="375AE763" w:rsidRPr="381C1022">
        <w:rPr>
          <w:rFonts w:ascii="Lucida Sans Unicode" w:hAnsi="Lucida Sans Unicode" w:cs="Lucida Sans Unicode"/>
        </w:rPr>
        <w:t xml:space="preserve">en </w:t>
      </w:r>
      <w:bookmarkStart w:id="18" w:name="_Hlk143690893"/>
      <w:r w:rsidR="000F308C">
        <w:rPr>
          <w:rFonts w:ascii="Lucida Sans Unicode" w:hAnsi="Lucida Sans Unicode" w:cs="Lucida Sans Unicode"/>
        </w:rPr>
        <w:t>cuando</w:t>
      </w:r>
      <w:bookmarkEnd w:id="18"/>
      <w:r w:rsidR="375AE763" w:rsidRPr="381C1022">
        <w:rPr>
          <w:rFonts w:ascii="Lucida Sans Unicode" w:hAnsi="Lucida Sans Unicode" w:cs="Lucida Sans Unicode"/>
        </w:rPr>
        <w:t xml:space="preserve"> menos dos terceras partes de los municipios de la entidad </w:t>
      </w:r>
      <w:r w:rsidR="390F3736" w:rsidRPr="381C1022">
        <w:rPr>
          <w:rFonts w:ascii="Lucida Sans Unicode" w:hAnsi="Lucida Sans Unicode" w:cs="Lucida Sans Unicode"/>
        </w:rPr>
        <w:t xml:space="preserve">y </w:t>
      </w:r>
      <w:r w:rsidR="390F3736" w:rsidRPr="00587356">
        <w:rPr>
          <w:rFonts w:ascii="Lucida Sans Unicode" w:hAnsi="Lucida Sans Unicode" w:cs="Lucida Sans Unicode"/>
          <w:b/>
          <w:bCs/>
        </w:rPr>
        <w:t>por l</w:t>
      </w:r>
      <w:r w:rsidR="4DE7129F" w:rsidRPr="00587356">
        <w:rPr>
          <w:rFonts w:ascii="Lucida Sans Unicode" w:hAnsi="Lucida Sans Unicode" w:cs="Lucida Sans Unicode"/>
          <w:b/>
          <w:bCs/>
        </w:rPr>
        <w:t>o</w:t>
      </w:r>
      <w:r w:rsidR="390F3736" w:rsidRPr="00587356">
        <w:rPr>
          <w:rFonts w:ascii="Lucida Sans Unicode" w:hAnsi="Lucida Sans Unicode" w:cs="Lucida Sans Unicode"/>
          <w:b/>
          <w:bCs/>
        </w:rPr>
        <w:t xml:space="preserve"> tanto cumple con el requisito de contar como </w:t>
      </w:r>
      <w:r w:rsidRPr="00587356">
        <w:rPr>
          <w:rFonts w:ascii="Lucida Sans Unicode" w:hAnsi="Lucida Sans Unicode" w:cs="Lucida Sans Unicode"/>
          <w:b/>
          <w:bCs/>
        </w:rPr>
        <w:t>mínimo</w:t>
      </w:r>
      <w:r w:rsidR="390F3736" w:rsidRPr="00587356">
        <w:rPr>
          <w:rFonts w:ascii="Lucida Sans Unicode" w:hAnsi="Lucida Sans Unicode" w:cs="Lucida Sans Unicode"/>
          <w:b/>
          <w:bCs/>
        </w:rPr>
        <w:t xml:space="preserve"> con un </w:t>
      </w:r>
      <w:r w:rsidRPr="00587356">
        <w:rPr>
          <w:rFonts w:ascii="Lucida Sans Unicode" w:hAnsi="Lucida Sans Unicode" w:cs="Lucida Sans Unicode"/>
          <w:b/>
          <w:bCs/>
        </w:rPr>
        <w:t>número</w:t>
      </w:r>
      <w:r w:rsidR="390F3736" w:rsidRPr="00587356">
        <w:rPr>
          <w:rFonts w:ascii="Lucida Sans Unicode" w:hAnsi="Lucida Sans Unicode" w:cs="Lucida Sans Unicode"/>
          <w:b/>
          <w:bCs/>
        </w:rPr>
        <w:t xml:space="preserve"> de afiliados equivalente al 0.26</w:t>
      </w:r>
      <w:r w:rsidR="008A7636">
        <w:rPr>
          <w:rFonts w:ascii="Lucida Sans Unicode" w:hAnsi="Lucida Sans Unicode" w:cs="Lucida Sans Unicode"/>
          <w:b/>
          <w:bCs/>
        </w:rPr>
        <w:t xml:space="preserve"> </w:t>
      </w:r>
      <w:r w:rsidR="390F3736" w:rsidRPr="00587356">
        <w:rPr>
          <w:rFonts w:ascii="Lucida Sans Unicode" w:hAnsi="Lucida Sans Unicode" w:cs="Lucida Sans Unicode"/>
          <w:b/>
          <w:bCs/>
        </w:rPr>
        <w:t xml:space="preserve">% del </w:t>
      </w:r>
      <w:r w:rsidR="7A3CF195" w:rsidRPr="00587356">
        <w:rPr>
          <w:rFonts w:ascii="Lucida Sans Unicode" w:hAnsi="Lucida Sans Unicode" w:cs="Lucida Sans Unicode"/>
          <w:b/>
          <w:bCs/>
        </w:rPr>
        <w:t>p</w:t>
      </w:r>
      <w:r w:rsidR="390F3736" w:rsidRPr="00587356">
        <w:rPr>
          <w:rFonts w:ascii="Lucida Sans Unicode" w:hAnsi="Lucida Sans Unicode" w:cs="Lucida Sans Unicode"/>
          <w:b/>
          <w:bCs/>
        </w:rPr>
        <w:t xml:space="preserve">adrón </w:t>
      </w:r>
      <w:r w:rsidR="3B540878" w:rsidRPr="00587356">
        <w:rPr>
          <w:rFonts w:ascii="Lucida Sans Unicode" w:hAnsi="Lucida Sans Unicode" w:cs="Lucida Sans Unicode"/>
          <w:b/>
          <w:bCs/>
        </w:rPr>
        <w:t>e</w:t>
      </w:r>
      <w:r w:rsidR="390F3736" w:rsidRPr="00587356">
        <w:rPr>
          <w:rFonts w:ascii="Lucida Sans Unicode" w:hAnsi="Lucida Sans Unicode" w:cs="Lucida Sans Unicode"/>
          <w:b/>
          <w:bCs/>
        </w:rPr>
        <w:t>lectoral utilizado en la elección local ordinaria inmediata anterior</w:t>
      </w:r>
      <w:r w:rsidRPr="00587356">
        <w:rPr>
          <w:rFonts w:ascii="Lucida Sans Unicode" w:hAnsi="Lucida Sans Unicode" w:cs="Lucida Sans Unicode"/>
          <w:b/>
          <w:bCs/>
        </w:rPr>
        <w:t>,</w:t>
      </w:r>
      <w:r w:rsidRPr="381C1022">
        <w:rPr>
          <w:rFonts w:ascii="Lucida Sans Unicode" w:hAnsi="Lucida Sans Unicode" w:cs="Lucida Sans Unicode"/>
        </w:rPr>
        <w:t xml:space="preserve"> para la conservación de su registro.</w:t>
      </w:r>
    </w:p>
    <w:p w14:paraId="03423995" w14:textId="77777777" w:rsidR="005D726D" w:rsidRPr="000D146F" w:rsidRDefault="005D726D" w:rsidP="00472EE7">
      <w:pPr>
        <w:pStyle w:val="Sinespaciado"/>
        <w:spacing w:line="276" w:lineRule="auto"/>
        <w:jc w:val="both"/>
        <w:rPr>
          <w:rFonts w:ascii="Lucida Sans Unicode" w:hAnsi="Lucida Sans Unicode" w:cs="Lucida Sans Unicode"/>
          <w:iCs/>
        </w:rPr>
      </w:pPr>
    </w:p>
    <w:p w14:paraId="2420339A" w14:textId="15B6BF72" w:rsidR="00377EE7" w:rsidRPr="000D146F" w:rsidRDefault="2CE01313" w:rsidP="381C1022">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lastRenderedPageBreak/>
        <w:t>SEGUNDO</w:t>
      </w:r>
      <w:r w:rsidR="22F895DB" w:rsidRPr="381C1022">
        <w:rPr>
          <w:rFonts w:ascii="Lucida Sans Unicode" w:hAnsi="Lucida Sans Unicode" w:cs="Lucida Sans Unicode"/>
          <w:b/>
          <w:bCs/>
        </w:rPr>
        <w:t>.</w:t>
      </w:r>
      <w:r w:rsidR="22F895DB" w:rsidRPr="381C1022">
        <w:rPr>
          <w:rFonts w:ascii="Lucida Sans Unicode" w:hAnsi="Lucida Sans Unicode" w:cs="Lucida Sans Unicode"/>
        </w:rPr>
        <w:t xml:space="preserve"> </w:t>
      </w:r>
      <w:r w:rsidR="131D9E88" w:rsidRPr="381C1022">
        <w:rPr>
          <w:rFonts w:ascii="Lucida Sans Unicode" w:hAnsi="Lucida Sans Unicode" w:cs="Lucida Sans Unicode"/>
        </w:rPr>
        <w:t xml:space="preserve">Se instruye a la Dirección Ejecutiva de Prerrogativas a fin de que realice las gestiones necesarias a efecto de que se publique el padrón de afiliados verificado del </w:t>
      </w:r>
      <w:r w:rsidR="52435ED3" w:rsidRPr="381C1022">
        <w:rPr>
          <w:rFonts w:ascii="Lucida Sans Unicode" w:hAnsi="Lucida Sans Unicode" w:cs="Lucida Sans Unicode"/>
        </w:rPr>
        <w:t xml:space="preserve">partido político local </w:t>
      </w:r>
      <w:r w:rsidR="00FA38D5">
        <w:rPr>
          <w:rFonts w:ascii="Lucida Sans Unicode" w:hAnsi="Lucida Sans Unicode" w:cs="Lucida Sans Unicode"/>
        </w:rPr>
        <w:t>HAGAMOS</w:t>
      </w:r>
      <w:r w:rsidR="00587356">
        <w:rPr>
          <w:rFonts w:ascii="Lucida Sans Unicode" w:hAnsi="Lucida Sans Unicode" w:cs="Lucida Sans Unicode"/>
        </w:rPr>
        <w:t xml:space="preserve"> </w:t>
      </w:r>
      <w:r w:rsidR="131D9E88" w:rsidRPr="381C1022">
        <w:rPr>
          <w:rFonts w:ascii="Lucida Sans Unicode" w:hAnsi="Lucida Sans Unicode" w:cs="Lucida Sans Unicode"/>
        </w:rPr>
        <w:t xml:space="preserve">para la conservación de su registro, en la página </w:t>
      </w:r>
      <w:r w:rsidR="1A45D036" w:rsidRPr="381C1022">
        <w:rPr>
          <w:rFonts w:ascii="Lucida Sans Unicode" w:hAnsi="Lucida Sans Unicode" w:cs="Lucida Sans Unicode"/>
        </w:rPr>
        <w:t>oficial de internet</w:t>
      </w:r>
      <w:r w:rsidR="131D9E88" w:rsidRPr="381C1022">
        <w:rPr>
          <w:rFonts w:ascii="Lucida Sans Unicode" w:hAnsi="Lucida Sans Unicode" w:cs="Lucida Sans Unicode"/>
        </w:rPr>
        <w:t xml:space="preserve"> de este Instituto</w:t>
      </w:r>
      <w:r w:rsidR="1A45D036" w:rsidRPr="381C1022">
        <w:rPr>
          <w:rFonts w:ascii="Lucida Sans Unicode" w:hAnsi="Lucida Sans Unicode" w:cs="Lucida Sans Unicode"/>
        </w:rPr>
        <w:t xml:space="preserve"> Electoral</w:t>
      </w:r>
      <w:r w:rsidR="131D9E88" w:rsidRPr="381C1022">
        <w:rPr>
          <w:rFonts w:ascii="Lucida Sans Unicode" w:hAnsi="Lucida Sans Unicode" w:cs="Lucida Sans Unicode"/>
        </w:rPr>
        <w:t xml:space="preserve">, una vez que quede firme la presente </w:t>
      </w:r>
      <w:r w:rsidR="09E2215A" w:rsidRPr="381C1022">
        <w:rPr>
          <w:rFonts w:ascii="Lucida Sans Unicode" w:hAnsi="Lucida Sans Unicode" w:cs="Lucida Sans Unicode"/>
        </w:rPr>
        <w:t>r</w:t>
      </w:r>
      <w:r w:rsidR="131D9E88" w:rsidRPr="381C1022">
        <w:rPr>
          <w:rFonts w:ascii="Lucida Sans Unicode" w:hAnsi="Lucida Sans Unicode" w:cs="Lucida Sans Unicode"/>
        </w:rPr>
        <w:t>esolución.</w:t>
      </w:r>
    </w:p>
    <w:p w14:paraId="799D28FF" w14:textId="77777777" w:rsidR="00377EE7" w:rsidRPr="000D146F" w:rsidRDefault="00377EE7" w:rsidP="00472EE7">
      <w:pPr>
        <w:pStyle w:val="Sinespaciado"/>
        <w:spacing w:line="276" w:lineRule="auto"/>
        <w:jc w:val="both"/>
        <w:rPr>
          <w:rFonts w:ascii="Lucida Sans Unicode" w:hAnsi="Lucida Sans Unicode" w:cs="Lucida Sans Unicode"/>
          <w:iCs/>
        </w:rPr>
      </w:pPr>
    </w:p>
    <w:p w14:paraId="33CEA4C4" w14:textId="67E02B01" w:rsidR="00605A37" w:rsidRPr="000D146F" w:rsidRDefault="000E2B3B" w:rsidP="00377EE7">
      <w:pPr>
        <w:pStyle w:val="Sinespaciado"/>
        <w:spacing w:line="276" w:lineRule="auto"/>
        <w:jc w:val="both"/>
        <w:rPr>
          <w:rFonts w:ascii="Lucida Sans Unicode" w:hAnsi="Lucida Sans Unicode" w:cs="Lucida Sans Unicode"/>
          <w:lang w:val="es-ES_tradnl"/>
        </w:rPr>
      </w:pPr>
      <w:r w:rsidRPr="000D146F">
        <w:rPr>
          <w:rFonts w:ascii="Lucida Sans Unicode" w:hAnsi="Lucida Sans Unicode" w:cs="Lucida Sans Unicode"/>
          <w:b/>
          <w:lang w:val="es-ES_tradnl"/>
        </w:rPr>
        <w:t>TERCERO</w:t>
      </w:r>
      <w:r w:rsidR="00377EE7" w:rsidRPr="000D146F">
        <w:rPr>
          <w:rFonts w:ascii="Lucida Sans Unicode" w:hAnsi="Lucida Sans Unicode" w:cs="Lucida Sans Unicode"/>
          <w:b/>
          <w:lang w:val="es-ES_tradnl"/>
        </w:rPr>
        <w:t>.</w:t>
      </w:r>
      <w:r w:rsidR="00377EE7" w:rsidRPr="000D146F">
        <w:rPr>
          <w:rFonts w:ascii="Lucida Sans Unicode" w:hAnsi="Lucida Sans Unicode" w:cs="Lucida Sans Unicode"/>
          <w:lang w:val="es-ES_tradnl"/>
        </w:rPr>
        <w:t xml:space="preserve"> </w:t>
      </w:r>
      <w:r w:rsidR="003412FA" w:rsidRPr="000D146F">
        <w:rPr>
          <w:rFonts w:ascii="Lucida Sans Unicode" w:hAnsi="Lucida Sans Unicode" w:cs="Lucida Sans Unicode"/>
        </w:rPr>
        <w:t xml:space="preserve">El partido político local </w:t>
      </w:r>
      <w:r w:rsidR="00FA38D5">
        <w:rPr>
          <w:rFonts w:ascii="Lucida Sans Unicode" w:hAnsi="Lucida Sans Unicode" w:cs="Lucida Sans Unicode"/>
        </w:rPr>
        <w:t>HAGAMOS</w:t>
      </w:r>
      <w:r w:rsidR="00587356">
        <w:rPr>
          <w:rFonts w:ascii="Lucida Sans Unicode" w:hAnsi="Lucida Sans Unicode" w:cs="Lucida Sans Unicode"/>
        </w:rPr>
        <w:t xml:space="preserve"> </w:t>
      </w:r>
      <w:r w:rsidR="003412FA" w:rsidRPr="000D146F">
        <w:rPr>
          <w:rFonts w:ascii="Lucida Sans Unicode" w:hAnsi="Lucida Sans Unicode" w:cs="Lucida Sans Unicode"/>
        </w:rPr>
        <w:t>deberá realizar la captura</w:t>
      </w:r>
      <w:r w:rsidR="00CC3ED6" w:rsidRPr="000D146F">
        <w:rPr>
          <w:rFonts w:ascii="Lucida Sans Unicode" w:hAnsi="Lucida Sans Unicode" w:cs="Lucida Sans Unicode"/>
        </w:rPr>
        <w:t>/carga</w:t>
      </w:r>
      <w:r w:rsidR="003412FA" w:rsidRPr="000D146F">
        <w:rPr>
          <w:rFonts w:ascii="Lucida Sans Unicode" w:hAnsi="Lucida Sans Unicode" w:cs="Lucida Sans Unicode"/>
        </w:rPr>
        <w:t xml:space="preserve"> permanente de los datos de sus </w:t>
      </w:r>
      <w:r w:rsidR="00CC3ED6" w:rsidRPr="000D146F">
        <w:rPr>
          <w:rFonts w:ascii="Lucida Sans Unicode" w:hAnsi="Lucida Sans Unicode" w:cs="Lucida Sans Unicode"/>
        </w:rPr>
        <w:t>militantes</w:t>
      </w:r>
      <w:r w:rsidR="003412FA" w:rsidRPr="000D146F">
        <w:rPr>
          <w:rFonts w:ascii="Lucida Sans Unicode" w:hAnsi="Lucida Sans Unicode" w:cs="Lucida Sans Unicode"/>
        </w:rPr>
        <w:t xml:space="preserve"> en el </w:t>
      </w:r>
      <w:r w:rsidR="00CC3ED6" w:rsidRPr="000D146F">
        <w:rPr>
          <w:rFonts w:ascii="Lucida Sans Unicode" w:hAnsi="Lucida Sans Unicode" w:cs="Lucida Sans Unicode"/>
        </w:rPr>
        <w:t>“</w:t>
      </w:r>
      <w:r w:rsidR="003412FA" w:rsidRPr="000D146F">
        <w:rPr>
          <w:rFonts w:ascii="Lucida Sans Unicode" w:hAnsi="Lucida Sans Unicode" w:cs="Lucida Sans Unicode"/>
        </w:rPr>
        <w:t xml:space="preserve">Sistema de Verificación de los </w:t>
      </w:r>
      <w:r w:rsidR="009642F1" w:rsidRPr="000D146F">
        <w:rPr>
          <w:rFonts w:ascii="Lucida Sans Unicode" w:hAnsi="Lucida Sans Unicode" w:cs="Lucida Sans Unicode"/>
        </w:rPr>
        <w:t>padrones de personas afiliadas a los partidos políticos nacionales  y locales</w:t>
      </w:r>
      <w:r w:rsidR="00201F59">
        <w:rPr>
          <w:rFonts w:ascii="Lucida Sans Unicode" w:hAnsi="Lucida Sans Unicode" w:cs="Lucida Sans Unicode"/>
        </w:rPr>
        <w:t>”</w:t>
      </w:r>
      <w:r w:rsidR="003412FA" w:rsidRPr="000D146F">
        <w:rPr>
          <w:rFonts w:ascii="Lucida Sans Unicode" w:hAnsi="Lucida Sans Unicode" w:cs="Lucida Sans Unicode"/>
        </w:rPr>
        <w:t>; asimismo procederá a realizar las cancelaciones de datos de l</w:t>
      </w:r>
      <w:r w:rsidR="00AB1BD3">
        <w:rPr>
          <w:rFonts w:ascii="Lucida Sans Unicode" w:hAnsi="Lucida Sans Unicode" w:cs="Lucida Sans Unicode"/>
        </w:rPr>
        <w:t>as personas</w:t>
      </w:r>
      <w:r w:rsidR="003412FA" w:rsidRPr="000D146F">
        <w:rPr>
          <w:rFonts w:ascii="Lucida Sans Unicode" w:hAnsi="Lucida Sans Unicode" w:cs="Lucida Sans Unicode"/>
        </w:rPr>
        <w:t xml:space="preserve"> ciudadan</w:t>
      </w:r>
      <w:r w:rsidR="00AB1BD3">
        <w:rPr>
          <w:rFonts w:ascii="Lucida Sans Unicode" w:hAnsi="Lucida Sans Unicode" w:cs="Lucida Sans Unicode"/>
        </w:rPr>
        <w:t>a</w:t>
      </w:r>
      <w:r w:rsidR="003412FA" w:rsidRPr="000D146F">
        <w:rPr>
          <w:rFonts w:ascii="Lucida Sans Unicode" w:hAnsi="Lucida Sans Unicode" w:cs="Lucida Sans Unicode"/>
        </w:rPr>
        <w:t xml:space="preserve">s que soliciten su desafiliación en el </w:t>
      </w:r>
      <w:r w:rsidR="00EB5F93" w:rsidRPr="000D146F">
        <w:rPr>
          <w:rFonts w:ascii="Lucida Sans Unicode" w:hAnsi="Lucida Sans Unicode" w:cs="Lucida Sans Unicode"/>
        </w:rPr>
        <w:t>“</w:t>
      </w:r>
      <w:r w:rsidR="003412FA" w:rsidRPr="000D146F">
        <w:rPr>
          <w:rFonts w:ascii="Lucida Sans Unicode" w:hAnsi="Lucida Sans Unicode" w:cs="Lucida Sans Unicode"/>
        </w:rPr>
        <w:t xml:space="preserve">Sistema de </w:t>
      </w:r>
      <w:r w:rsidR="00EB5F93" w:rsidRPr="000D146F">
        <w:rPr>
          <w:rFonts w:ascii="Lucida Sans Unicode" w:hAnsi="Lucida Sans Unicode" w:cs="Lucida Sans Unicode"/>
        </w:rPr>
        <w:t>verificación”</w:t>
      </w:r>
      <w:r w:rsidR="003412FA" w:rsidRPr="000D146F">
        <w:rPr>
          <w:rFonts w:ascii="Lucida Sans Unicode" w:hAnsi="Lucida Sans Unicode" w:cs="Lucida Sans Unicode"/>
        </w:rPr>
        <w:t>, a efecto de dar cumplimiento con sus obligaciones en materia de transparencia y acceso a la información pública y protección de datos personales.</w:t>
      </w:r>
    </w:p>
    <w:p w14:paraId="31217B85" w14:textId="77777777" w:rsidR="00BA5CDA" w:rsidRPr="000D146F" w:rsidRDefault="00BA5CDA" w:rsidP="00377EE7">
      <w:pPr>
        <w:pStyle w:val="Sinespaciado"/>
        <w:spacing w:line="276" w:lineRule="auto"/>
        <w:jc w:val="both"/>
        <w:rPr>
          <w:rFonts w:ascii="Lucida Sans Unicode" w:hAnsi="Lucida Sans Unicode" w:cs="Lucida Sans Unicode"/>
          <w:lang w:val="es-ES_tradnl"/>
        </w:rPr>
      </w:pPr>
    </w:p>
    <w:p w14:paraId="29F9F961" w14:textId="78994E84" w:rsidR="00605A37" w:rsidRPr="000D146F" w:rsidRDefault="26D77ED1" w:rsidP="381C1022">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 xml:space="preserve">CUARTO. </w:t>
      </w:r>
      <w:r w:rsidR="188392A1" w:rsidRPr="381C1022">
        <w:rPr>
          <w:rFonts w:ascii="Lucida Sans Unicode" w:hAnsi="Lucida Sans Unicode" w:cs="Lucida Sans Unicode"/>
        </w:rPr>
        <w:t xml:space="preserve">Notifíquese en sus términos la presente </w:t>
      </w:r>
      <w:r w:rsidR="67090833" w:rsidRPr="381C1022">
        <w:rPr>
          <w:rFonts w:ascii="Lucida Sans Unicode" w:hAnsi="Lucida Sans Unicode" w:cs="Lucida Sans Unicode"/>
        </w:rPr>
        <w:t>r</w:t>
      </w:r>
      <w:r w:rsidR="188392A1" w:rsidRPr="381C1022">
        <w:rPr>
          <w:rFonts w:ascii="Lucida Sans Unicode" w:hAnsi="Lucida Sans Unicode" w:cs="Lucida Sans Unicode"/>
        </w:rPr>
        <w:t xml:space="preserve">esolución al partido político local </w:t>
      </w:r>
      <w:r w:rsidR="00FA38D5">
        <w:rPr>
          <w:rFonts w:ascii="Lucida Sans Unicode" w:hAnsi="Lucida Sans Unicode" w:cs="Lucida Sans Unicode"/>
        </w:rPr>
        <w:t>HAGAMOS</w:t>
      </w:r>
      <w:r w:rsidR="188392A1" w:rsidRPr="381C1022">
        <w:rPr>
          <w:rFonts w:ascii="Lucida Sans Unicode" w:hAnsi="Lucida Sans Unicode" w:cs="Lucida Sans Unicode"/>
        </w:rPr>
        <w:t>.</w:t>
      </w:r>
    </w:p>
    <w:p w14:paraId="31767F2F" w14:textId="75E0C6C4" w:rsidR="00605A37" w:rsidRPr="000D146F" w:rsidRDefault="00605A37" w:rsidP="00377EE7">
      <w:pPr>
        <w:pStyle w:val="Sinespaciado"/>
        <w:spacing w:line="276" w:lineRule="auto"/>
        <w:jc w:val="both"/>
        <w:rPr>
          <w:rFonts w:ascii="Lucida Sans Unicode" w:hAnsi="Lucida Sans Unicode" w:cs="Lucida Sans Unicode"/>
          <w:b/>
          <w:bCs/>
          <w:lang w:val="es-ES_tradnl"/>
        </w:rPr>
      </w:pPr>
    </w:p>
    <w:p w14:paraId="6D633D12" w14:textId="3E5AB492" w:rsidR="00377EE7" w:rsidRPr="000D146F" w:rsidRDefault="188392A1" w:rsidP="381C1022">
      <w:pPr>
        <w:pStyle w:val="Sinespaciado"/>
        <w:spacing w:line="276" w:lineRule="auto"/>
        <w:jc w:val="both"/>
        <w:rPr>
          <w:rFonts w:ascii="Lucida Sans Unicode" w:hAnsi="Lucida Sans Unicode" w:cs="Lucida Sans Unicode"/>
          <w:b/>
          <w:bCs/>
          <w:lang w:val="es-ES"/>
        </w:rPr>
      </w:pPr>
      <w:r w:rsidRPr="381C1022">
        <w:rPr>
          <w:rFonts w:ascii="Lucida Sans Unicode" w:hAnsi="Lucida Sans Unicode" w:cs="Lucida Sans Unicode"/>
          <w:b/>
          <w:bCs/>
          <w:lang w:val="es-ES"/>
        </w:rPr>
        <w:t xml:space="preserve">QUINTO. </w:t>
      </w:r>
      <w:r w:rsidR="3330C357" w:rsidRPr="381C1022">
        <w:rPr>
          <w:rFonts w:ascii="Lucida Sans Unicode" w:hAnsi="Lucida Sans Unicode" w:cs="Lucida Sans Unicode"/>
          <w:lang w:val="es-ES"/>
        </w:rPr>
        <w:t xml:space="preserve">Hágase del conocimiento al Instituto Nacional Electoral, a través del Sistema de Vinculación con los Organismos Públicos Electorales Locales, para los efectos conducentes. </w:t>
      </w:r>
    </w:p>
    <w:p w14:paraId="45DEAE7B" w14:textId="16353AC1" w:rsidR="00377EE7" w:rsidRPr="000D146F" w:rsidRDefault="00377EE7" w:rsidP="381C1022">
      <w:pPr>
        <w:pStyle w:val="Sinespaciado"/>
        <w:spacing w:line="276" w:lineRule="auto"/>
        <w:jc w:val="both"/>
        <w:rPr>
          <w:rFonts w:ascii="Lucida Sans Unicode" w:hAnsi="Lucida Sans Unicode" w:cs="Lucida Sans Unicode"/>
          <w:lang w:val="es-ES"/>
        </w:rPr>
      </w:pPr>
    </w:p>
    <w:p w14:paraId="3DA9C170" w14:textId="6C886F69" w:rsidR="00377EE7" w:rsidRPr="000D146F" w:rsidRDefault="3330C357" w:rsidP="381C1022">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 xml:space="preserve">SEXTO. </w:t>
      </w:r>
      <w:r w:rsidR="532F2255" w:rsidRPr="381C1022">
        <w:rPr>
          <w:rFonts w:ascii="Lucida Sans Unicode" w:hAnsi="Lucida Sans Unicode" w:cs="Lucida Sans Unicode"/>
          <w:lang w:val="es-ES"/>
        </w:rPr>
        <w:t xml:space="preserve">Publíquese la presente resolución en </w:t>
      </w:r>
      <w:r w:rsidR="5F3BFD9E" w:rsidRPr="381C1022">
        <w:rPr>
          <w:rFonts w:ascii="Lucida Sans Unicode" w:hAnsi="Lucida Sans Unicode" w:cs="Lucida Sans Unicode"/>
          <w:lang w:val="es-ES"/>
        </w:rPr>
        <w:t xml:space="preserve">el Periódico Oficial “El Estado de Jalisco”, así como en </w:t>
      </w:r>
      <w:r w:rsidR="532F2255" w:rsidRPr="381C1022">
        <w:rPr>
          <w:rFonts w:ascii="Lucida Sans Unicode" w:hAnsi="Lucida Sans Unicode" w:cs="Lucida Sans Unicode"/>
          <w:lang w:val="es-ES"/>
        </w:rPr>
        <w:t>el portal oficial de internet de este organismo</w:t>
      </w:r>
      <w:r w:rsidR="39D2F684" w:rsidRPr="381C1022">
        <w:rPr>
          <w:rFonts w:ascii="Lucida Sans Unicode" w:hAnsi="Lucida Sans Unicode" w:cs="Lucida Sans Unicode"/>
          <w:lang w:val="es-ES"/>
        </w:rPr>
        <w:t xml:space="preserve"> electoral. </w:t>
      </w:r>
    </w:p>
    <w:p w14:paraId="50EB0CEE" w14:textId="77777777" w:rsidR="00184FA3" w:rsidRPr="000D146F" w:rsidRDefault="00184FA3" w:rsidP="00377EE7">
      <w:pPr>
        <w:pStyle w:val="Sinespaciado"/>
        <w:spacing w:line="276" w:lineRule="auto"/>
        <w:jc w:val="both"/>
        <w:rPr>
          <w:rFonts w:ascii="Lucida Sans Unicode" w:hAnsi="Lucida Sans Unicode" w:cs="Lucida Sans Unicode"/>
          <w:lang w:val="es-ES_tradnl"/>
        </w:rPr>
      </w:pPr>
    </w:p>
    <w:p w14:paraId="4810C9BB" w14:textId="241F5CDA" w:rsidR="00E03D2E" w:rsidRPr="000D146F" w:rsidRDefault="655F235D" w:rsidP="381C1022">
      <w:pPr>
        <w:pStyle w:val="Sinespaciado"/>
        <w:spacing w:line="276" w:lineRule="auto"/>
        <w:jc w:val="center"/>
        <w:rPr>
          <w:rFonts w:ascii="Lucida Sans Unicode" w:eastAsiaTheme="minorEastAsia" w:hAnsi="Lucida Sans Unicode" w:cs="Lucida Sans Unicode"/>
          <w:b/>
          <w:bCs/>
          <w:kern w:val="18"/>
          <w:lang w:eastAsia="es-MX"/>
        </w:rPr>
      </w:pPr>
      <w:r w:rsidRPr="381C1022">
        <w:rPr>
          <w:rFonts w:ascii="Lucida Sans Unicode" w:eastAsiaTheme="minorEastAsia" w:hAnsi="Lucida Sans Unicode" w:cs="Lucida Sans Unicode"/>
          <w:b/>
          <w:bCs/>
          <w:kern w:val="18"/>
          <w:lang w:eastAsia="es-MX"/>
        </w:rPr>
        <w:t>Guadalajara, Jalisco,</w:t>
      </w:r>
      <w:r w:rsidR="356BFE49" w:rsidRPr="381C1022">
        <w:rPr>
          <w:rFonts w:ascii="Lucida Sans Unicode" w:eastAsiaTheme="minorEastAsia" w:hAnsi="Lucida Sans Unicode" w:cs="Lucida Sans Unicode"/>
          <w:b/>
          <w:bCs/>
          <w:kern w:val="18"/>
          <w:lang w:eastAsia="es-MX"/>
        </w:rPr>
        <w:t xml:space="preserve"> </w:t>
      </w:r>
      <w:r w:rsidR="3618C1B1" w:rsidRPr="381C1022">
        <w:rPr>
          <w:rFonts w:ascii="Lucida Sans Unicode" w:eastAsiaTheme="minorEastAsia" w:hAnsi="Lucida Sans Unicode" w:cs="Lucida Sans Unicode"/>
          <w:b/>
          <w:bCs/>
          <w:kern w:val="18"/>
          <w:highlight w:val="yellow"/>
          <w:lang w:eastAsia="es-MX"/>
        </w:rPr>
        <w:t>XX</w:t>
      </w:r>
      <w:r w:rsidR="3B8AC50C" w:rsidRPr="381C1022">
        <w:rPr>
          <w:rFonts w:ascii="Lucida Sans Unicode" w:eastAsiaTheme="minorEastAsia" w:hAnsi="Lucida Sans Unicode" w:cs="Lucida Sans Unicode"/>
          <w:b/>
          <w:bCs/>
          <w:kern w:val="18"/>
          <w:lang w:eastAsia="es-MX"/>
        </w:rPr>
        <w:t xml:space="preserve"> de </w:t>
      </w:r>
      <w:r w:rsidR="26D77ED1" w:rsidRPr="381C1022">
        <w:rPr>
          <w:rFonts w:ascii="Lucida Sans Unicode" w:eastAsiaTheme="minorEastAsia" w:hAnsi="Lucida Sans Unicode" w:cs="Lucida Sans Unicode"/>
          <w:b/>
          <w:bCs/>
          <w:kern w:val="18"/>
          <w:lang w:eastAsia="es-MX"/>
        </w:rPr>
        <w:t>agosto</w:t>
      </w:r>
      <w:r w:rsidR="592A5696" w:rsidRPr="381C1022">
        <w:rPr>
          <w:rFonts w:ascii="Lucida Sans Unicode" w:eastAsiaTheme="minorEastAsia" w:hAnsi="Lucida Sans Unicode" w:cs="Lucida Sans Unicode"/>
          <w:b/>
          <w:bCs/>
          <w:kern w:val="18"/>
          <w:lang w:eastAsia="es-MX"/>
        </w:rPr>
        <w:t xml:space="preserve"> </w:t>
      </w:r>
      <w:r w:rsidR="310C846F" w:rsidRPr="381C1022">
        <w:rPr>
          <w:rFonts w:ascii="Lucida Sans Unicode" w:eastAsiaTheme="minorEastAsia" w:hAnsi="Lucida Sans Unicode" w:cs="Lucida Sans Unicode"/>
          <w:b/>
          <w:bCs/>
          <w:kern w:val="18"/>
          <w:lang w:eastAsia="es-MX"/>
        </w:rPr>
        <w:t>d</w:t>
      </w:r>
      <w:r w:rsidR="1905D800" w:rsidRPr="381C1022">
        <w:rPr>
          <w:rFonts w:ascii="Lucida Sans Unicode" w:eastAsiaTheme="minorEastAsia" w:hAnsi="Lucida Sans Unicode" w:cs="Lucida Sans Unicode"/>
          <w:b/>
          <w:bCs/>
          <w:kern w:val="18"/>
          <w:lang w:eastAsia="es-MX"/>
        </w:rPr>
        <w:t>e 2023</w:t>
      </w:r>
    </w:p>
    <w:tbl>
      <w:tblPr>
        <w:tblStyle w:val="Tablaconcuadrcula"/>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707"/>
      </w:tblGrid>
      <w:tr w:rsidR="00A53F51" w:rsidRPr="000D146F" w14:paraId="48D7EBD5" w14:textId="77777777" w:rsidTr="381C1022">
        <w:tc>
          <w:tcPr>
            <w:tcW w:w="4810" w:type="dxa"/>
          </w:tcPr>
          <w:p w14:paraId="1955D1B4"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0C5A95D3"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0A32724F"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4C57EC15"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Mtra. Paula Ramírez Höhne</w:t>
            </w:r>
          </w:p>
          <w:p w14:paraId="038D5296" w14:textId="13073264" w:rsidR="00A53F51" w:rsidRPr="000D146F" w:rsidRDefault="00DF5CD4" w:rsidP="006534B2">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 xml:space="preserve">La </w:t>
            </w:r>
            <w:proofErr w:type="gramStart"/>
            <w:r w:rsidR="00A53F51" w:rsidRPr="000D146F">
              <w:rPr>
                <w:rFonts w:ascii="Lucida Sans Unicode" w:eastAsia="Trebuchet MS" w:hAnsi="Lucida Sans Unicode" w:cs="Lucida Sans Unicode"/>
                <w:b/>
                <w:sz w:val="20"/>
                <w:szCs w:val="20"/>
              </w:rPr>
              <w:t>Consejera Presidenta</w:t>
            </w:r>
            <w:proofErr w:type="gramEnd"/>
          </w:p>
        </w:tc>
        <w:tc>
          <w:tcPr>
            <w:tcW w:w="4707" w:type="dxa"/>
          </w:tcPr>
          <w:p w14:paraId="5FA5E695"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7A8BD4C4"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616E5FF5"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6264247A"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Mtro. Christian Flores Garza</w:t>
            </w:r>
          </w:p>
          <w:p w14:paraId="20466D32" w14:textId="770ABF09" w:rsidR="00A53F51" w:rsidRPr="000D146F" w:rsidRDefault="00A53F51" w:rsidP="006534B2">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 xml:space="preserve">El </w:t>
            </w:r>
            <w:proofErr w:type="gramStart"/>
            <w:r w:rsidRPr="000D146F">
              <w:rPr>
                <w:rFonts w:ascii="Lucida Sans Unicode" w:eastAsia="Trebuchet MS" w:hAnsi="Lucida Sans Unicode" w:cs="Lucida Sans Unicode"/>
                <w:b/>
                <w:sz w:val="20"/>
                <w:szCs w:val="20"/>
              </w:rPr>
              <w:t>Secretario Ejecutivo</w:t>
            </w:r>
            <w:proofErr w:type="gramEnd"/>
          </w:p>
        </w:tc>
      </w:tr>
    </w:tbl>
    <w:p w14:paraId="37DE0424" w14:textId="02B34AA9" w:rsidR="005679BF" w:rsidRPr="000D146F" w:rsidRDefault="005679BF" w:rsidP="000050E5">
      <w:pPr>
        <w:pStyle w:val="Sinespaciado"/>
        <w:spacing w:line="276" w:lineRule="auto"/>
        <w:jc w:val="both"/>
        <w:rPr>
          <w:rFonts w:ascii="Lucida Sans Unicode" w:hAnsi="Lucida Sans Unicode" w:cs="Lucida Sans Unicode"/>
          <w:sz w:val="24"/>
          <w:szCs w:val="24"/>
        </w:rPr>
      </w:pPr>
    </w:p>
    <w:sectPr w:rsidR="005679BF" w:rsidRPr="000D146F" w:rsidSect="00A57E7C">
      <w:headerReference w:type="even" r:id="rId8"/>
      <w:headerReference w:type="default" r:id="rId9"/>
      <w:footerReference w:type="even" r:id="rId10"/>
      <w:footerReference w:type="default" r:id="rId11"/>
      <w:headerReference w:type="first" r:id="rId12"/>
      <w:footerReference w:type="first" r:id="rId13"/>
      <w:pgSz w:w="12240" w:h="15840" w:code="1"/>
      <w:pgMar w:top="2347" w:right="1327" w:bottom="1582"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EB22" w14:textId="77777777" w:rsidR="00F51048" w:rsidRDefault="00F51048" w:rsidP="00E03D2E">
      <w:pPr>
        <w:spacing w:after="0" w:line="240" w:lineRule="auto"/>
      </w:pPr>
      <w:r>
        <w:separator/>
      </w:r>
    </w:p>
  </w:endnote>
  <w:endnote w:type="continuationSeparator" w:id="0">
    <w:p w14:paraId="6080B9C3" w14:textId="77777777" w:rsidR="00F51048" w:rsidRDefault="00F51048"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311F" w14:textId="77777777" w:rsidR="00F67E6D" w:rsidRDefault="00F67E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08D" w14:textId="77777777" w:rsidR="00A57E7C" w:rsidRPr="008640D7" w:rsidRDefault="00A57E7C" w:rsidP="00A57E7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62467D5" w14:textId="1D0D53CA" w:rsidR="000D146F" w:rsidRPr="00A57E7C" w:rsidRDefault="000D146F" w:rsidP="00663D41">
    <w:pPr>
      <w:tabs>
        <w:tab w:val="center" w:pos="4252"/>
        <w:tab w:val="right" w:pos="8504"/>
      </w:tabs>
      <w:suppressAutoHyphens/>
      <w:spacing w:after="0" w:line="240" w:lineRule="auto"/>
      <w:jc w:val="right"/>
      <w:rPr>
        <w:rFonts w:ascii="Lucida Sans Unicode" w:hAnsi="Lucida Sans Unicode" w:cs="Lucida Sans Unicode"/>
        <w:sz w:val="16"/>
      </w:rPr>
    </w:pPr>
    <w:r w:rsidRPr="00A57E7C">
      <w:rPr>
        <w:rFonts w:ascii="Lucida Sans Unicode" w:hAnsi="Lucida Sans Unicode" w:cs="Lucida Sans Unicode"/>
        <w:sz w:val="16"/>
        <w:szCs w:val="16"/>
      </w:rPr>
      <w:t xml:space="preserve">Página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PAGE </w:instrText>
    </w:r>
    <w:r w:rsidRPr="00A57E7C">
      <w:rPr>
        <w:rFonts w:ascii="Lucida Sans Unicode" w:hAnsi="Lucida Sans Unicode" w:cs="Lucida Sans Unicode"/>
        <w:sz w:val="16"/>
        <w:szCs w:val="16"/>
      </w:rPr>
      <w:fldChar w:fldCharType="separate"/>
    </w:r>
    <w:r w:rsidR="00484A68">
      <w:rPr>
        <w:rFonts w:ascii="Lucida Sans Unicode" w:hAnsi="Lucida Sans Unicode" w:cs="Lucida Sans Unicode"/>
        <w:noProof/>
        <w:sz w:val="16"/>
        <w:szCs w:val="16"/>
      </w:rPr>
      <w:t>16</w:t>
    </w:r>
    <w:r w:rsidRPr="00A57E7C">
      <w:rPr>
        <w:rFonts w:ascii="Lucida Sans Unicode" w:hAnsi="Lucida Sans Unicode" w:cs="Lucida Sans Unicode"/>
        <w:sz w:val="16"/>
        <w:szCs w:val="16"/>
      </w:rPr>
      <w:fldChar w:fldCharType="end"/>
    </w:r>
    <w:r w:rsidRPr="00A57E7C">
      <w:rPr>
        <w:rFonts w:ascii="Lucida Sans Unicode" w:hAnsi="Lucida Sans Unicode" w:cs="Lucida Sans Unicode"/>
        <w:sz w:val="16"/>
        <w:szCs w:val="16"/>
      </w:rPr>
      <w:t xml:space="preserve"> de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NUMPAGES </w:instrText>
    </w:r>
    <w:r w:rsidRPr="00A57E7C">
      <w:rPr>
        <w:rFonts w:ascii="Lucida Sans Unicode" w:hAnsi="Lucida Sans Unicode" w:cs="Lucida Sans Unicode"/>
        <w:sz w:val="16"/>
        <w:szCs w:val="16"/>
      </w:rPr>
      <w:fldChar w:fldCharType="separate"/>
    </w:r>
    <w:r w:rsidR="00484A68">
      <w:rPr>
        <w:rFonts w:ascii="Lucida Sans Unicode" w:hAnsi="Lucida Sans Unicode" w:cs="Lucida Sans Unicode"/>
        <w:noProof/>
        <w:sz w:val="16"/>
        <w:szCs w:val="16"/>
      </w:rPr>
      <w:t>16</w:t>
    </w:r>
    <w:r w:rsidRPr="00A57E7C">
      <w:rPr>
        <w:rFonts w:ascii="Lucida Sans Unicode" w:hAnsi="Lucida Sans Unicode" w:cs="Lucida Sans Unicod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9DCD" w14:textId="77777777" w:rsidR="00F67E6D" w:rsidRDefault="00F67E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3349" w14:textId="77777777" w:rsidR="00F51048" w:rsidRDefault="00F51048" w:rsidP="00E03D2E">
      <w:pPr>
        <w:spacing w:after="0" w:line="240" w:lineRule="auto"/>
      </w:pPr>
      <w:r>
        <w:separator/>
      </w:r>
    </w:p>
  </w:footnote>
  <w:footnote w:type="continuationSeparator" w:id="0">
    <w:p w14:paraId="1492B852" w14:textId="77777777" w:rsidR="00F51048" w:rsidRDefault="00F51048" w:rsidP="00E03D2E">
      <w:pPr>
        <w:spacing w:after="0" w:line="240" w:lineRule="auto"/>
      </w:pPr>
      <w:r>
        <w:continuationSeparator/>
      </w:r>
    </w:p>
  </w:footnote>
  <w:footnote w:id="1">
    <w:p w14:paraId="747F11BB" w14:textId="1C5F1DE0" w:rsidR="0016638D" w:rsidRPr="00B10780" w:rsidRDefault="0016638D" w:rsidP="0016638D">
      <w:pPr>
        <w:pStyle w:val="Textonotapie"/>
        <w:jc w:val="both"/>
        <w:rPr>
          <w:rFonts w:ascii="Lucida Sans Unicode" w:eastAsia="Calibri" w:hAnsi="Lucida Sans Unicode" w:cs="Lucida Sans Unicode"/>
          <w:sz w:val="16"/>
          <w:szCs w:val="16"/>
          <w:lang w:val="es-MX"/>
        </w:rPr>
      </w:pPr>
      <w:r>
        <w:rPr>
          <w:rStyle w:val="Refdenotaalpie"/>
        </w:rPr>
        <w:footnoteRef/>
      </w:r>
      <w:r>
        <w:t xml:space="preserve"> </w:t>
      </w:r>
      <w:r>
        <w:rPr>
          <w:rFonts w:ascii="Lucida Sans Unicode" w:eastAsia="Calibri" w:hAnsi="Lucida Sans Unicode" w:cs="Lucida Sans Unicode"/>
          <w:sz w:val="16"/>
          <w:szCs w:val="16"/>
          <w:lang w:val="es-MX"/>
        </w:rPr>
        <w:t>L</w:t>
      </w:r>
      <w:r w:rsidRPr="00B10780">
        <w:rPr>
          <w:rFonts w:ascii="Lucida Sans Unicode" w:eastAsia="Calibri" w:hAnsi="Lucida Sans Unicode" w:cs="Lucida Sans Unicode"/>
          <w:sz w:val="16"/>
          <w:szCs w:val="16"/>
          <w:lang w:val="es-MX"/>
        </w:rPr>
        <w:t xml:space="preserve">as comunicaciones con el partido político </w:t>
      </w:r>
      <w:r>
        <w:rPr>
          <w:rFonts w:ascii="Lucida Sans Unicode" w:eastAsia="Calibri" w:hAnsi="Lucida Sans Unicode" w:cs="Lucida Sans Unicode"/>
          <w:sz w:val="16"/>
          <w:szCs w:val="16"/>
          <w:lang w:val="es-MX"/>
        </w:rPr>
        <w:t xml:space="preserve">HAGAMOS que se describen en esta resolución, </w:t>
      </w:r>
      <w:r w:rsidRPr="00B10780">
        <w:rPr>
          <w:rFonts w:ascii="Lucida Sans Unicode" w:eastAsia="Calibri" w:hAnsi="Lucida Sans Unicode" w:cs="Lucida Sans Unicode"/>
          <w:sz w:val="16"/>
          <w:szCs w:val="16"/>
          <w:lang w:val="es-MX"/>
        </w:rPr>
        <w:t>se realizaron por conducto de su representante ante el Consejo General de este Instituto Electoral.</w:t>
      </w:r>
    </w:p>
    <w:p w14:paraId="5ED696AD" w14:textId="49D82067" w:rsidR="0016638D" w:rsidRPr="0016638D" w:rsidRDefault="0016638D">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2C9793B9" w:rsidR="000D146F" w:rsidRDefault="00661929">
    <w:pPr>
      <w:pStyle w:val="Encabezado"/>
    </w:pPr>
    <w:r>
      <w:rPr>
        <w:noProof/>
      </w:rPr>
      <w:pict w14:anchorId="5BFDA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24047" o:spid="_x0000_s1039" type="#_x0000_t136" style="position:absolute;margin-left:0;margin-top:0;width:494.1pt;height:185.25pt;rotation:315;z-index:-251644928;mso-position-horizontal:center;mso-position-horizontal-relative:margin;mso-position-vertical:center;mso-position-vertical-relative:margin" o:allowincell="f" fillcolor="silver" stroked="f">
          <v:fill opacity=".5"/>
          <v:textpath style="font-family:&quot;Calibri&quot;;font-size:1pt" string="PROYECTO "/>
        </v:shape>
      </w:pict>
    </w:r>
    <w:r w:rsidR="00000000">
      <w:rPr>
        <w:noProof/>
      </w:rPr>
      <w:pict w14:anchorId="74A79D8D">
        <v:shape id="_x0000_s1027"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r w:rsidR="000D146F">
      <w:rPr>
        <w:noProof/>
        <w:lang w:val="es-MX" w:eastAsia="es-MX"/>
      </w:rPr>
      <mc:AlternateContent>
        <mc:Choice Requires="wps">
          <w:drawing>
            <wp:anchor distT="0" distB="0" distL="114300" distR="114300" simplePos="0" relativeHeight="251657216"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0D146F" w14:paraId="31881DC4" w14:textId="77777777" w:rsidTr="00BB7690">
      <w:tc>
        <w:tcPr>
          <w:tcW w:w="4452" w:type="dxa"/>
        </w:tcPr>
        <w:p w14:paraId="566E5174" w14:textId="499E4437" w:rsidR="000D146F" w:rsidRDefault="000D146F"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56281049" w:rsidR="000D146F" w:rsidRDefault="00661929" w:rsidP="000D146F">
    <w:pPr>
      <w:pStyle w:val="Encabezado"/>
      <w:tabs>
        <w:tab w:val="clear" w:pos="4419"/>
        <w:tab w:val="clear" w:pos="8838"/>
        <w:tab w:val="left" w:pos="1095"/>
      </w:tabs>
      <w:rPr>
        <w:rFonts w:ascii="Trebuchet MS" w:hAnsi="Trebuchet MS"/>
        <w:lang w:val="es-MX"/>
      </w:rPr>
    </w:pPr>
    <w:r>
      <w:rPr>
        <w:noProof/>
      </w:rPr>
      <w:pict w14:anchorId="48BB5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24048" o:spid="_x0000_s1040" type="#_x0000_t136" style="position:absolute;margin-left:0;margin-top:0;width:494.1pt;height:185.25pt;rotation:315;z-index:-251642880;mso-position-horizontal:center;mso-position-horizontal-relative:margin;mso-position-vertical:center;mso-position-vertical-relative:margin" o:allowincell="f" fillcolor="silver" stroked="f">
          <v:fill opacity=".5"/>
          <v:textpath style="font-family:&quot;Calibri&quot;;font-size:1pt" string="PROYECTO "/>
        </v:shape>
      </w:pict>
    </w:r>
    <w:r w:rsidR="000D146F">
      <w:rPr>
        <w:noProof/>
        <w:lang w:val="es-MX" w:eastAsia="es-MX"/>
      </w:rPr>
      <mc:AlternateContent>
        <mc:Choice Requires="wps">
          <w:drawing>
            <wp:anchor distT="0" distB="0" distL="114300" distR="114300" simplePos="0" relativeHeight="251667456" behindDoc="0" locked="0" layoutInCell="1" allowOverlap="1" wp14:anchorId="10742B78" wp14:editId="1DF703B5">
              <wp:simplePos x="0" y="0"/>
              <wp:positionH relativeFrom="column">
                <wp:posOffset>3536950</wp:posOffset>
              </wp:positionH>
              <wp:positionV relativeFrom="paragraph">
                <wp:posOffset>-813435</wp:posOffset>
              </wp:positionV>
              <wp:extent cx="2533015" cy="5334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33015" cy="533400"/>
                      </a:xfrm>
                      <a:prstGeom prst="rect">
                        <a:avLst/>
                      </a:prstGeom>
                      <a:noFill/>
                      <a:ln w="6350">
                        <a:noFill/>
                      </a:ln>
                    </wps:spPr>
                    <wps:txbx>
                      <w:txbxContent>
                        <w:p w14:paraId="404206B4" w14:textId="72568BD2" w:rsidR="000D146F" w:rsidRPr="008640D7" w:rsidRDefault="000D146F" w:rsidP="000D146F">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br/>
                            <w:t>IEPC-ACG-XXX/2023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42B78" id="_x0000_t202" coordsize="21600,21600" o:spt="202" path="m,l,21600r21600,l21600,xe">
              <v:stroke joinstyle="miter"/>
              <v:path gradientshapeok="t" o:connecttype="rect"/>
            </v:shapetype>
            <v:shape id="Cuadro de texto 6" o:spid="_x0000_s1027" type="#_x0000_t202" style="position:absolute;margin-left:278.5pt;margin-top:-64.05pt;width:199.4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" filled="f" stroked="f" strokeweight=".5pt">
              <v:textbox>
                <w:txbxContent>
                  <w:p w14:paraId="404206B4" w14:textId="72568BD2" w:rsidR="000D146F" w:rsidRPr="008640D7" w:rsidRDefault="000D146F" w:rsidP="000D146F">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br/>
                      <w:t>IEPC-ACG-XXX/2023</w:t>
                    </w:r>
                  </w:p>
                </w:txbxContent>
              </v:textbox>
            </v:shape>
          </w:pict>
        </mc:Fallback>
      </mc:AlternateContent>
    </w:r>
    <w:r w:rsidR="000D146F">
      <w:rPr>
        <w:noProof/>
        <w:lang w:val="es-MX" w:eastAsia="es-MX"/>
      </w:rPr>
      <mc:AlternateContent>
        <mc:Choice Requires="wps">
          <w:drawing>
            <wp:anchor distT="0" distB="0" distL="114300" distR="114300" simplePos="0" relativeHeight="251665408" behindDoc="0" locked="0" layoutInCell="1" allowOverlap="1" wp14:anchorId="1E6EAAA3" wp14:editId="64EB3BDB">
              <wp:simplePos x="0" y="0"/>
              <wp:positionH relativeFrom="margin">
                <wp:align>right</wp:align>
              </wp:positionH>
              <wp:positionV relativeFrom="paragraph">
                <wp:posOffset>-903605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dondear rectángulo de esquina diagonal 5" style="position:absolute;margin-left:156pt;margin-top:-71.15pt;width:207.2pt;height:5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2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" w14:anchorId="71C3AD68">
              <v:path arrowok="t" o:connecttype="custom" o:connectlocs="146357,0;2631610,0;2631610,0;2631610,598498;2485253,744855;0,744855;0,744855;0,146357;146357,0" o:connectangles="0,0,0,0,0,0,0,0,0"/>
              <w10:wrap anchorx="margin"/>
            </v:shape>
          </w:pict>
        </mc:Fallback>
      </mc:AlternateContent>
    </w:r>
    <w:r w:rsidR="000D146F">
      <w:rPr>
        <w:rFonts w:ascii="Trebuchet MS" w:hAnsi="Trebuchet MS"/>
        <w:lang w:val="es-MX"/>
      </w:rPr>
      <w:tab/>
    </w:r>
  </w:p>
  <w:p w14:paraId="61164379" w14:textId="77777777" w:rsidR="000D146F" w:rsidRDefault="000D146F"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D589" w14:textId="24D59966" w:rsidR="00F67E6D" w:rsidRDefault="00661929">
    <w:pPr>
      <w:pStyle w:val="Encabezado"/>
    </w:pPr>
    <w:r>
      <w:rPr>
        <w:noProof/>
      </w:rPr>
      <w:pict w14:anchorId="304A1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24046" o:spid="_x0000_s1038" type="#_x0000_t136" style="position:absolute;margin-left:0;margin-top:0;width:494.1pt;height:185.25pt;rotation:315;z-index:-251646976;mso-position-horizontal:center;mso-position-horizontal-relative:margin;mso-position-vertical:center;mso-position-vertical-relative:margin" o:allowincell="f" fillcolor="silver" stroked="f">
          <v:fill opacity=".5"/>
          <v:textpath style="font-family:&quot;Calibri&quot;;font-size:1pt" string="PROYECTO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num w:numId="1" w16cid:durableId="1112355977">
    <w:abstractNumId w:val="24"/>
  </w:num>
  <w:num w:numId="2" w16cid:durableId="1947495021">
    <w:abstractNumId w:val="22"/>
  </w:num>
  <w:num w:numId="3" w16cid:durableId="1720518100">
    <w:abstractNumId w:val="18"/>
  </w:num>
  <w:num w:numId="4" w16cid:durableId="1305428772">
    <w:abstractNumId w:val="16"/>
  </w:num>
  <w:num w:numId="5" w16cid:durableId="1484128669">
    <w:abstractNumId w:val="0"/>
  </w:num>
  <w:num w:numId="6" w16cid:durableId="89205315">
    <w:abstractNumId w:val="8"/>
  </w:num>
  <w:num w:numId="7" w16cid:durableId="1639610109">
    <w:abstractNumId w:val="15"/>
  </w:num>
  <w:num w:numId="8" w16cid:durableId="716516857">
    <w:abstractNumId w:val="10"/>
  </w:num>
  <w:num w:numId="9" w16cid:durableId="1382437882">
    <w:abstractNumId w:val="1"/>
  </w:num>
  <w:num w:numId="10" w16cid:durableId="79643744">
    <w:abstractNumId w:val="9"/>
  </w:num>
  <w:num w:numId="11" w16cid:durableId="1140221180">
    <w:abstractNumId w:val="11"/>
  </w:num>
  <w:num w:numId="12" w16cid:durableId="1108230664">
    <w:abstractNumId w:val="14"/>
  </w:num>
  <w:num w:numId="13" w16cid:durableId="840268473">
    <w:abstractNumId w:val="2"/>
  </w:num>
  <w:num w:numId="14" w16cid:durableId="1676957573">
    <w:abstractNumId w:val="5"/>
  </w:num>
  <w:num w:numId="15" w16cid:durableId="697392114">
    <w:abstractNumId w:val="4"/>
  </w:num>
  <w:num w:numId="16" w16cid:durableId="1984306139">
    <w:abstractNumId w:val="7"/>
  </w:num>
  <w:num w:numId="17" w16cid:durableId="274868066">
    <w:abstractNumId w:val="17"/>
  </w:num>
  <w:num w:numId="18" w16cid:durableId="902105163">
    <w:abstractNumId w:val="3"/>
  </w:num>
  <w:num w:numId="19" w16cid:durableId="906573600">
    <w:abstractNumId w:val="13"/>
    <w:lvlOverride w:ilvl="0">
      <w:startOverride w:val="1"/>
    </w:lvlOverride>
    <w:lvlOverride w:ilvl="1"/>
    <w:lvlOverride w:ilvl="2"/>
    <w:lvlOverride w:ilvl="3"/>
    <w:lvlOverride w:ilvl="4"/>
    <w:lvlOverride w:ilvl="5"/>
    <w:lvlOverride w:ilvl="6"/>
    <w:lvlOverride w:ilvl="7"/>
    <w:lvlOverride w:ilvl="8"/>
  </w:num>
  <w:num w:numId="20" w16cid:durableId="1925912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0953182">
    <w:abstractNumId w:val="13"/>
  </w:num>
  <w:num w:numId="22" w16cid:durableId="113331343">
    <w:abstractNumId w:val="21"/>
  </w:num>
  <w:num w:numId="23" w16cid:durableId="1713142949">
    <w:abstractNumId w:val="23"/>
  </w:num>
  <w:num w:numId="24" w16cid:durableId="778068915">
    <w:abstractNumId w:val="6"/>
  </w:num>
  <w:num w:numId="25" w16cid:durableId="1581256145">
    <w:abstractNumId w:val="19"/>
  </w:num>
  <w:num w:numId="26" w16cid:durableId="20937719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C0D"/>
    <w:rsid w:val="000035B6"/>
    <w:rsid w:val="00003F30"/>
    <w:rsid w:val="000050E5"/>
    <w:rsid w:val="00005CEC"/>
    <w:rsid w:val="000103DA"/>
    <w:rsid w:val="0001386F"/>
    <w:rsid w:val="00014239"/>
    <w:rsid w:val="000155DB"/>
    <w:rsid w:val="00017C64"/>
    <w:rsid w:val="0002132B"/>
    <w:rsid w:val="00021A8B"/>
    <w:rsid w:val="000236DC"/>
    <w:rsid w:val="00024153"/>
    <w:rsid w:val="00024F3C"/>
    <w:rsid w:val="00025D34"/>
    <w:rsid w:val="00032E1D"/>
    <w:rsid w:val="00043394"/>
    <w:rsid w:val="0004671B"/>
    <w:rsid w:val="000474F4"/>
    <w:rsid w:val="00047DEC"/>
    <w:rsid w:val="000513F0"/>
    <w:rsid w:val="0005189D"/>
    <w:rsid w:val="00051FA4"/>
    <w:rsid w:val="0005203E"/>
    <w:rsid w:val="00052F92"/>
    <w:rsid w:val="00057448"/>
    <w:rsid w:val="000600E6"/>
    <w:rsid w:val="00061031"/>
    <w:rsid w:val="0006118F"/>
    <w:rsid w:val="000628EC"/>
    <w:rsid w:val="00062DFF"/>
    <w:rsid w:val="00065505"/>
    <w:rsid w:val="00065D77"/>
    <w:rsid w:val="00066B26"/>
    <w:rsid w:val="00066CF8"/>
    <w:rsid w:val="00067B40"/>
    <w:rsid w:val="000703D2"/>
    <w:rsid w:val="00073E04"/>
    <w:rsid w:val="0007430F"/>
    <w:rsid w:val="00074F35"/>
    <w:rsid w:val="000757E3"/>
    <w:rsid w:val="00080B34"/>
    <w:rsid w:val="00080E79"/>
    <w:rsid w:val="00083034"/>
    <w:rsid w:val="00084303"/>
    <w:rsid w:val="000843C2"/>
    <w:rsid w:val="000867F1"/>
    <w:rsid w:val="00088E60"/>
    <w:rsid w:val="0009037F"/>
    <w:rsid w:val="00094601"/>
    <w:rsid w:val="0009603E"/>
    <w:rsid w:val="00096E52"/>
    <w:rsid w:val="000979FA"/>
    <w:rsid w:val="000A0EF6"/>
    <w:rsid w:val="000A18AE"/>
    <w:rsid w:val="000A1AC7"/>
    <w:rsid w:val="000B048E"/>
    <w:rsid w:val="000B0BFA"/>
    <w:rsid w:val="000B1BDF"/>
    <w:rsid w:val="000B2F8A"/>
    <w:rsid w:val="000B347D"/>
    <w:rsid w:val="000B3713"/>
    <w:rsid w:val="000B409C"/>
    <w:rsid w:val="000B4348"/>
    <w:rsid w:val="000B5792"/>
    <w:rsid w:val="000C0B5B"/>
    <w:rsid w:val="000C1B40"/>
    <w:rsid w:val="000C1D60"/>
    <w:rsid w:val="000C53F3"/>
    <w:rsid w:val="000D146F"/>
    <w:rsid w:val="000D182A"/>
    <w:rsid w:val="000D1F90"/>
    <w:rsid w:val="000D3481"/>
    <w:rsid w:val="000D3953"/>
    <w:rsid w:val="000D66C4"/>
    <w:rsid w:val="000D6A85"/>
    <w:rsid w:val="000D6A88"/>
    <w:rsid w:val="000D6E51"/>
    <w:rsid w:val="000E1887"/>
    <w:rsid w:val="000E1924"/>
    <w:rsid w:val="000E2146"/>
    <w:rsid w:val="000E2B3B"/>
    <w:rsid w:val="000E5793"/>
    <w:rsid w:val="000E6951"/>
    <w:rsid w:val="000F2575"/>
    <w:rsid w:val="000F308C"/>
    <w:rsid w:val="000F3649"/>
    <w:rsid w:val="000F502C"/>
    <w:rsid w:val="000F5046"/>
    <w:rsid w:val="000F6641"/>
    <w:rsid w:val="000F6725"/>
    <w:rsid w:val="00104B69"/>
    <w:rsid w:val="00107715"/>
    <w:rsid w:val="00107D47"/>
    <w:rsid w:val="00113A5D"/>
    <w:rsid w:val="0011533E"/>
    <w:rsid w:val="001218DE"/>
    <w:rsid w:val="001218FE"/>
    <w:rsid w:val="00125162"/>
    <w:rsid w:val="00126E75"/>
    <w:rsid w:val="00127DE6"/>
    <w:rsid w:val="001320F3"/>
    <w:rsid w:val="00133BCD"/>
    <w:rsid w:val="0014097A"/>
    <w:rsid w:val="001426F1"/>
    <w:rsid w:val="00142F8A"/>
    <w:rsid w:val="001433D5"/>
    <w:rsid w:val="00143987"/>
    <w:rsid w:val="001478CB"/>
    <w:rsid w:val="00150D65"/>
    <w:rsid w:val="001522B2"/>
    <w:rsid w:val="001536CF"/>
    <w:rsid w:val="00154904"/>
    <w:rsid w:val="001571C7"/>
    <w:rsid w:val="001578FA"/>
    <w:rsid w:val="00157CE7"/>
    <w:rsid w:val="001618FF"/>
    <w:rsid w:val="00165F70"/>
    <w:rsid w:val="0016638D"/>
    <w:rsid w:val="00172B01"/>
    <w:rsid w:val="00172F73"/>
    <w:rsid w:val="001767B8"/>
    <w:rsid w:val="00176841"/>
    <w:rsid w:val="001776EF"/>
    <w:rsid w:val="0017798E"/>
    <w:rsid w:val="00180318"/>
    <w:rsid w:val="00181625"/>
    <w:rsid w:val="00181DA4"/>
    <w:rsid w:val="001837D4"/>
    <w:rsid w:val="00184A46"/>
    <w:rsid w:val="00184FA3"/>
    <w:rsid w:val="001853F3"/>
    <w:rsid w:val="00186217"/>
    <w:rsid w:val="0018785F"/>
    <w:rsid w:val="00187AE8"/>
    <w:rsid w:val="00193749"/>
    <w:rsid w:val="00197599"/>
    <w:rsid w:val="001A1190"/>
    <w:rsid w:val="001A550F"/>
    <w:rsid w:val="001A5771"/>
    <w:rsid w:val="001A6A07"/>
    <w:rsid w:val="001B0268"/>
    <w:rsid w:val="001B0E55"/>
    <w:rsid w:val="001B22BB"/>
    <w:rsid w:val="001B4871"/>
    <w:rsid w:val="001B53D9"/>
    <w:rsid w:val="001B6A3A"/>
    <w:rsid w:val="001C0007"/>
    <w:rsid w:val="001C0C29"/>
    <w:rsid w:val="001C12F9"/>
    <w:rsid w:val="001C165D"/>
    <w:rsid w:val="001C225B"/>
    <w:rsid w:val="001C2D82"/>
    <w:rsid w:val="001C3A30"/>
    <w:rsid w:val="001C4B35"/>
    <w:rsid w:val="001C7DF8"/>
    <w:rsid w:val="001D1032"/>
    <w:rsid w:val="001D3A2E"/>
    <w:rsid w:val="001D4193"/>
    <w:rsid w:val="001D42CC"/>
    <w:rsid w:val="001D763C"/>
    <w:rsid w:val="001E21AF"/>
    <w:rsid w:val="001E2D29"/>
    <w:rsid w:val="001E4F79"/>
    <w:rsid w:val="001E7F74"/>
    <w:rsid w:val="001F1D86"/>
    <w:rsid w:val="001F3B0A"/>
    <w:rsid w:val="001F4BAC"/>
    <w:rsid w:val="001F5CA1"/>
    <w:rsid w:val="001F6BAD"/>
    <w:rsid w:val="00200C04"/>
    <w:rsid w:val="00201CF6"/>
    <w:rsid w:val="00201F59"/>
    <w:rsid w:val="0020410B"/>
    <w:rsid w:val="00205A63"/>
    <w:rsid w:val="00206411"/>
    <w:rsid w:val="002106C9"/>
    <w:rsid w:val="00211388"/>
    <w:rsid w:val="0021144A"/>
    <w:rsid w:val="0021146A"/>
    <w:rsid w:val="00211683"/>
    <w:rsid w:val="00214432"/>
    <w:rsid w:val="00214527"/>
    <w:rsid w:val="0021498E"/>
    <w:rsid w:val="0021634E"/>
    <w:rsid w:val="00220171"/>
    <w:rsid w:val="00221A03"/>
    <w:rsid w:val="00221AB1"/>
    <w:rsid w:val="00221BCD"/>
    <w:rsid w:val="00222064"/>
    <w:rsid w:val="00225258"/>
    <w:rsid w:val="002302C3"/>
    <w:rsid w:val="00230887"/>
    <w:rsid w:val="00232AAA"/>
    <w:rsid w:val="002367F5"/>
    <w:rsid w:val="00242EA4"/>
    <w:rsid w:val="00244FBF"/>
    <w:rsid w:val="002463C1"/>
    <w:rsid w:val="00250D21"/>
    <w:rsid w:val="00252922"/>
    <w:rsid w:val="00253581"/>
    <w:rsid w:val="00253F45"/>
    <w:rsid w:val="00254D10"/>
    <w:rsid w:val="00255C64"/>
    <w:rsid w:val="0025640A"/>
    <w:rsid w:val="00261201"/>
    <w:rsid w:val="00262657"/>
    <w:rsid w:val="00263E7E"/>
    <w:rsid w:val="002643DA"/>
    <w:rsid w:val="00265E77"/>
    <w:rsid w:val="00266A5E"/>
    <w:rsid w:val="002670E3"/>
    <w:rsid w:val="00271008"/>
    <w:rsid w:val="00271269"/>
    <w:rsid w:val="002713AA"/>
    <w:rsid w:val="00271B5A"/>
    <w:rsid w:val="002742B0"/>
    <w:rsid w:val="0027484B"/>
    <w:rsid w:val="00276715"/>
    <w:rsid w:val="002779C0"/>
    <w:rsid w:val="0028092F"/>
    <w:rsid w:val="00283D77"/>
    <w:rsid w:val="00284B8E"/>
    <w:rsid w:val="00285883"/>
    <w:rsid w:val="00286145"/>
    <w:rsid w:val="00291B2A"/>
    <w:rsid w:val="00292649"/>
    <w:rsid w:val="002941B5"/>
    <w:rsid w:val="002947C7"/>
    <w:rsid w:val="00295AFD"/>
    <w:rsid w:val="00296240"/>
    <w:rsid w:val="00296CF7"/>
    <w:rsid w:val="00297D4C"/>
    <w:rsid w:val="002A03F3"/>
    <w:rsid w:val="002A4D44"/>
    <w:rsid w:val="002A64A6"/>
    <w:rsid w:val="002A72A9"/>
    <w:rsid w:val="002A7B69"/>
    <w:rsid w:val="002A7FB1"/>
    <w:rsid w:val="002B0009"/>
    <w:rsid w:val="002B0519"/>
    <w:rsid w:val="002B0AD0"/>
    <w:rsid w:val="002B43FD"/>
    <w:rsid w:val="002B695B"/>
    <w:rsid w:val="002C08AC"/>
    <w:rsid w:val="002C1AF6"/>
    <w:rsid w:val="002C29E7"/>
    <w:rsid w:val="002C46DA"/>
    <w:rsid w:val="002C4E13"/>
    <w:rsid w:val="002C66DB"/>
    <w:rsid w:val="002C7F72"/>
    <w:rsid w:val="002D0751"/>
    <w:rsid w:val="002D07F6"/>
    <w:rsid w:val="002D1573"/>
    <w:rsid w:val="002D3C21"/>
    <w:rsid w:val="002D4F1D"/>
    <w:rsid w:val="002D5122"/>
    <w:rsid w:val="002D62A1"/>
    <w:rsid w:val="002D6F66"/>
    <w:rsid w:val="002D7291"/>
    <w:rsid w:val="002E23D8"/>
    <w:rsid w:val="002E338F"/>
    <w:rsid w:val="002E4013"/>
    <w:rsid w:val="002E5958"/>
    <w:rsid w:val="002E5F0D"/>
    <w:rsid w:val="002E6FE7"/>
    <w:rsid w:val="002F07F4"/>
    <w:rsid w:val="002F260B"/>
    <w:rsid w:val="002F2721"/>
    <w:rsid w:val="002F336A"/>
    <w:rsid w:val="0030025C"/>
    <w:rsid w:val="00300BC3"/>
    <w:rsid w:val="00302C26"/>
    <w:rsid w:val="0030415F"/>
    <w:rsid w:val="00304EA0"/>
    <w:rsid w:val="003077E9"/>
    <w:rsid w:val="00307EE5"/>
    <w:rsid w:val="00310B83"/>
    <w:rsid w:val="00312D97"/>
    <w:rsid w:val="003144B7"/>
    <w:rsid w:val="00315831"/>
    <w:rsid w:val="0031762E"/>
    <w:rsid w:val="00317850"/>
    <w:rsid w:val="00324ADF"/>
    <w:rsid w:val="00325A30"/>
    <w:rsid w:val="00327900"/>
    <w:rsid w:val="00333918"/>
    <w:rsid w:val="00334794"/>
    <w:rsid w:val="00334816"/>
    <w:rsid w:val="00335614"/>
    <w:rsid w:val="00336729"/>
    <w:rsid w:val="003371AE"/>
    <w:rsid w:val="00340A45"/>
    <w:rsid w:val="00340EBD"/>
    <w:rsid w:val="003412FA"/>
    <w:rsid w:val="0034296E"/>
    <w:rsid w:val="003439E9"/>
    <w:rsid w:val="00344E78"/>
    <w:rsid w:val="0034603F"/>
    <w:rsid w:val="00347641"/>
    <w:rsid w:val="003501D7"/>
    <w:rsid w:val="003518E6"/>
    <w:rsid w:val="003524BB"/>
    <w:rsid w:val="00353242"/>
    <w:rsid w:val="0035490C"/>
    <w:rsid w:val="0035510F"/>
    <w:rsid w:val="00356065"/>
    <w:rsid w:val="00356745"/>
    <w:rsid w:val="00357ED7"/>
    <w:rsid w:val="0036067B"/>
    <w:rsid w:val="00370509"/>
    <w:rsid w:val="003707FB"/>
    <w:rsid w:val="00371511"/>
    <w:rsid w:val="00372074"/>
    <w:rsid w:val="00372290"/>
    <w:rsid w:val="003765F1"/>
    <w:rsid w:val="00376614"/>
    <w:rsid w:val="00377203"/>
    <w:rsid w:val="00377EE7"/>
    <w:rsid w:val="00377F7A"/>
    <w:rsid w:val="00380AA5"/>
    <w:rsid w:val="00381850"/>
    <w:rsid w:val="00381E4B"/>
    <w:rsid w:val="003828F2"/>
    <w:rsid w:val="003834A6"/>
    <w:rsid w:val="00384979"/>
    <w:rsid w:val="00384C49"/>
    <w:rsid w:val="00385CFF"/>
    <w:rsid w:val="00386C2C"/>
    <w:rsid w:val="00387C20"/>
    <w:rsid w:val="00391DF6"/>
    <w:rsid w:val="00395532"/>
    <w:rsid w:val="0039637C"/>
    <w:rsid w:val="003A035F"/>
    <w:rsid w:val="003A1C72"/>
    <w:rsid w:val="003A1E9E"/>
    <w:rsid w:val="003A396B"/>
    <w:rsid w:val="003A4A5D"/>
    <w:rsid w:val="003A57BB"/>
    <w:rsid w:val="003A63FC"/>
    <w:rsid w:val="003A7269"/>
    <w:rsid w:val="003A73C5"/>
    <w:rsid w:val="003B0C5B"/>
    <w:rsid w:val="003B23E3"/>
    <w:rsid w:val="003B3537"/>
    <w:rsid w:val="003B3A33"/>
    <w:rsid w:val="003B416B"/>
    <w:rsid w:val="003B4E51"/>
    <w:rsid w:val="003B7C8E"/>
    <w:rsid w:val="003B7CDD"/>
    <w:rsid w:val="003C0C02"/>
    <w:rsid w:val="003C0DBA"/>
    <w:rsid w:val="003C1785"/>
    <w:rsid w:val="003C5395"/>
    <w:rsid w:val="003C6C2C"/>
    <w:rsid w:val="003C7377"/>
    <w:rsid w:val="003D09A7"/>
    <w:rsid w:val="003D25EE"/>
    <w:rsid w:val="003D5B28"/>
    <w:rsid w:val="003D5DB9"/>
    <w:rsid w:val="003D7D5E"/>
    <w:rsid w:val="003E039D"/>
    <w:rsid w:val="003E0B5F"/>
    <w:rsid w:val="003E3652"/>
    <w:rsid w:val="003E449F"/>
    <w:rsid w:val="003E6C15"/>
    <w:rsid w:val="003E7329"/>
    <w:rsid w:val="003F07BF"/>
    <w:rsid w:val="003F19E3"/>
    <w:rsid w:val="003F1A69"/>
    <w:rsid w:val="003F255D"/>
    <w:rsid w:val="003F2B0B"/>
    <w:rsid w:val="003F7346"/>
    <w:rsid w:val="00400296"/>
    <w:rsid w:val="00401A1D"/>
    <w:rsid w:val="004026AB"/>
    <w:rsid w:val="004040FC"/>
    <w:rsid w:val="00405AA7"/>
    <w:rsid w:val="00406D8E"/>
    <w:rsid w:val="004103E6"/>
    <w:rsid w:val="00413B60"/>
    <w:rsid w:val="00416DEC"/>
    <w:rsid w:val="00417949"/>
    <w:rsid w:val="00420278"/>
    <w:rsid w:val="00421ADC"/>
    <w:rsid w:val="004222DF"/>
    <w:rsid w:val="00422943"/>
    <w:rsid w:val="00425231"/>
    <w:rsid w:val="00425848"/>
    <w:rsid w:val="0042649E"/>
    <w:rsid w:val="004279AA"/>
    <w:rsid w:val="00430189"/>
    <w:rsid w:val="004313D7"/>
    <w:rsid w:val="004316C9"/>
    <w:rsid w:val="00433048"/>
    <w:rsid w:val="00433FF9"/>
    <w:rsid w:val="00437865"/>
    <w:rsid w:val="00440C21"/>
    <w:rsid w:val="00441591"/>
    <w:rsid w:val="00442DD8"/>
    <w:rsid w:val="00444774"/>
    <w:rsid w:val="00444894"/>
    <w:rsid w:val="004469DE"/>
    <w:rsid w:val="00447EE4"/>
    <w:rsid w:val="00447FE7"/>
    <w:rsid w:val="00452211"/>
    <w:rsid w:val="00452849"/>
    <w:rsid w:val="0045385B"/>
    <w:rsid w:val="00454283"/>
    <w:rsid w:val="00457488"/>
    <w:rsid w:val="00461023"/>
    <w:rsid w:val="00462D15"/>
    <w:rsid w:val="004674D7"/>
    <w:rsid w:val="00470C88"/>
    <w:rsid w:val="00472EE7"/>
    <w:rsid w:val="00475FB2"/>
    <w:rsid w:val="00476B3F"/>
    <w:rsid w:val="00476C77"/>
    <w:rsid w:val="004773EB"/>
    <w:rsid w:val="00483155"/>
    <w:rsid w:val="00484A68"/>
    <w:rsid w:val="00486133"/>
    <w:rsid w:val="00486E63"/>
    <w:rsid w:val="00491332"/>
    <w:rsid w:val="00493833"/>
    <w:rsid w:val="0049501D"/>
    <w:rsid w:val="00495D31"/>
    <w:rsid w:val="00497161"/>
    <w:rsid w:val="004A0D87"/>
    <w:rsid w:val="004A3779"/>
    <w:rsid w:val="004A4028"/>
    <w:rsid w:val="004A511C"/>
    <w:rsid w:val="004A5918"/>
    <w:rsid w:val="004A71EC"/>
    <w:rsid w:val="004A7BA1"/>
    <w:rsid w:val="004A7BD4"/>
    <w:rsid w:val="004A7D6F"/>
    <w:rsid w:val="004A7EDE"/>
    <w:rsid w:val="004B2114"/>
    <w:rsid w:val="004B3321"/>
    <w:rsid w:val="004B369F"/>
    <w:rsid w:val="004B3C3D"/>
    <w:rsid w:val="004B4183"/>
    <w:rsid w:val="004B59DC"/>
    <w:rsid w:val="004B6065"/>
    <w:rsid w:val="004B7149"/>
    <w:rsid w:val="004B7617"/>
    <w:rsid w:val="004C26A4"/>
    <w:rsid w:val="004C4B5F"/>
    <w:rsid w:val="004C56C8"/>
    <w:rsid w:val="004C72F3"/>
    <w:rsid w:val="004D1794"/>
    <w:rsid w:val="004D18F5"/>
    <w:rsid w:val="004D2004"/>
    <w:rsid w:val="004D2F79"/>
    <w:rsid w:val="004D4BB1"/>
    <w:rsid w:val="004DA30F"/>
    <w:rsid w:val="004E4AA4"/>
    <w:rsid w:val="004E4BBF"/>
    <w:rsid w:val="004E541D"/>
    <w:rsid w:val="004E6EC2"/>
    <w:rsid w:val="004E72EC"/>
    <w:rsid w:val="004F0AAB"/>
    <w:rsid w:val="004F0ECB"/>
    <w:rsid w:val="004F1BFD"/>
    <w:rsid w:val="004F2CA6"/>
    <w:rsid w:val="004F7779"/>
    <w:rsid w:val="00500664"/>
    <w:rsid w:val="00502EE7"/>
    <w:rsid w:val="00505E98"/>
    <w:rsid w:val="005066F4"/>
    <w:rsid w:val="00511BD9"/>
    <w:rsid w:val="00511CE2"/>
    <w:rsid w:val="00513B4C"/>
    <w:rsid w:val="00514DC2"/>
    <w:rsid w:val="00517EC8"/>
    <w:rsid w:val="005248E2"/>
    <w:rsid w:val="00526633"/>
    <w:rsid w:val="00532667"/>
    <w:rsid w:val="005355D8"/>
    <w:rsid w:val="00536FBC"/>
    <w:rsid w:val="0054118D"/>
    <w:rsid w:val="00541C3F"/>
    <w:rsid w:val="00542838"/>
    <w:rsid w:val="005442AE"/>
    <w:rsid w:val="0054519A"/>
    <w:rsid w:val="0054711F"/>
    <w:rsid w:val="00547528"/>
    <w:rsid w:val="0055044D"/>
    <w:rsid w:val="00550DBB"/>
    <w:rsid w:val="00551404"/>
    <w:rsid w:val="005516BB"/>
    <w:rsid w:val="005516F1"/>
    <w:rsid w:val="00552050"/>
    <w:rsid w:val="0055257C"/>
    <w:rsid w:val="00552DC7"/>
    <w:rsid w:val="005539CE"/>
    <w:rsid w:val="00554CDB"/>
    <w:rsid w:val="005555F7"/>
    <w:rsid w:val="0055714A"/>
    <w:rsid w:val="005652E2"/>
    <w:rsid w:val="005663FB"/>
    <w:rsid w:val="005671C3"/>
    <w:rsid w:val="005679BF"/>
    <w:rsid w:val="00567FB4"/>
    <w:rsid w:val="005701DE"/>
    <w:rsid w:val="0057102C"/>
    <w:rsid w:val="00571100"/>
    <w:rsid w:val="00571A58"/>
    <w:rsid w:val="005726D9"/>
    <w:rsid w:val="00572BE5"/>
    <w:rsid w:val="0057306B"/>
    <w:rsid w:val="005732A2"/>
    <w:rsid w:val="00573E9F"/>
    <w:rsid w:val="005740D2"/>
    <w:rsid w:val="00575C5B"/>
    <w:rsid w:val="005764B1"/>
    <w:rsid w:val="005766EB"/>
    <w:rsid w:val="005768D4"/>
    <w:rsid w:val="0057745E"/>
    <w:rsid w:val="0057759F"/>
    <w:rsid w:val="00577C1D"/>
    <w:rsid w:val="005806BD"/>
    <w:rsid w:val="00581DCD"/>
    <w:rsid w:val="0058370B"/>
    <w:rsid w:val="00585D0A"/>
    <w:rsid w:val="005863F9"/>
    <w:rsid w:val="00586B9C"/>
    <w:rsid w:val="00586D9C"/>
    <w:rsid w:val="00587356"/>
    <w:rsid w:val="005904C1"/>
    <w:rsid w:val="0059474A"/>
    <w:rsid w:val="005958EF"/>
    <w:rsid w:val="005A0BD6"/>
    <w:rsid w:val="005A5A48"/>
    <w:rsid w:val="005B3AF7"/>
    <w:rsid w:val="005B4C83"/>
    <w:rsid w:val="005B58DF"/>
    <w:rsid w:val="005C2449"/>
    <w:rsid w:val="005C52B6"/>
    <w:rsid w:val="005C649D"/>
    <w:rsid w:val="005D0172"/>
    <w:rsid w:val="005D01D7"/>
    <w:rsid w:val="005D2727"/>
    <w:rsid w:val="005D276C"/>
    <w:rsid w:val="005D35B5"/>
    <w:rsid w:val="005D633C"/>
    <w:rsid w:val="005D726D"/>
    <w:rsid w:val="005E0A5F"/>
    <w:rsid w:val="005E1732"/>
    <w:rsid w:val="005E4579"/>
    <w:rsid w:val="005E48C0"/>
    <w:rsid w:val="005F1D33"/>
    <w:rsid w:val="005F2F61"/>
    <w:rsid w:val="005F4DF7"/>
    <w:rsid w:val="005F4FCB"/>
    <w:rsid w:val="00602643"/>
    <w:rsid w:val="006032D1"/>
    <w:rsid w:val="00605A37"/>
    <w:rsid w:val="006068A2"/>
    <w:rsid w:val="006073FD"/>
    <w:rsid w:val="00610F63"/>
    <w:rsid w:val="00613AA1"/>
    <w:rsid w:val="00614377"/>
    <w:rsid w:val="00615531"/>
    <w:rsid w:val="00615747"/>
    <w:rsid w:val="006157A0"/>
    <w:rsid w:val="00616064"/>
    <w:rsid w:val="00616E36"/>
    <w:rsid w:val="0062379A"/>
    <w:rsid w:val="00624193"/>
    <w:rsid w:val="00626E5C"/>
    <w:rsid w:val="00627659"/>
    <w:rsid w:val="00632C9E"/>
    <w:rsid w:val="00633F56"/>
    <w:rsid w:val="006370A2"/>
    <w:rsid w:val="006435CE"/>
    <w:rsid w:val="00644436"/>
    <w:rsid w:val="0064444D"/>
    <w:rsid w:val="006444CD"/>
    <w:rsid w:val="00645CA1"/>
    <w:rsid w:val="0064652E"/>
    <w:rsid w:val="006467A2"/>
    <w:rsid w:val="00650742"/>
    <w:rsid w:val="00650B2F"/>
    <w:rsid w:val="00651DF8"/>
    <w:rsid w:val="006533B5"/>
    <w:rsid w:val="006534B2"/>
    <w:rsid w:val="006544B4"/>
    <w:rsid w:val="00656779"/>
    <w:rsid w:val="00661508"/>
    <w:rsid w:val="00661929"/>
    <w:rsid w:val="006622E7"/>
    <w:rsid w:val="00663708"/>
    <w:rsid w:val="00663D41"/>
    <w:rsid w:val="00664B50"/>
    <w:rsid w:val="006658EA"/>
    <w:rsid w:val="006659A5"/>
    <w:rsid w:val="00666CAA"/>
    <w:rsid w:val="006674F2"/>
    <w:rsid w:val="00670426"/>
    <w:rsid w:val="00672FD2"/>
    <w:rsid w:val="0067337B"/>
    <w:rsid w:val="006741DB"/>
    <w:rsid w:val="006743BC"/>
    <w:rsid w:val="006757C1"/>
    <w:rsid w:val="00675A20"/>
    <w:rsid w:val="0067613A"/>
    <w:rsid w:val="00677BDF"/>
    <w:rsid w:val="00677F5D"/>
    <w:rsid w:val="00681271"/>
    <w:rsid w:val="00682029"/>
    <w:rsid w:val="00683336"/>
    <w:rsid w:val="00683CA9"/>
    <w:rsid w:val="00684A6E"/>
    <w:rsid w:val="00686259"/>
    <w:rsid w:val="00686E47"/>
    <w:rsid w:val="00687C81"/>
    <w:rsid w:val="00687E9A"/>
    <w:rsid w:val="0069063E"/>
    <w:rsid w:val="00690851"/>
    <w:rsid w:val="00693DD2"/>
    <w:rsid w:val="00695B9B"/>
    <w:rsid w:val="0069682B"/>
    <w:rsid w:val="00697860"/>
    <w:rsid w:val="006A0110"/>
    <w:rsid w:val="006A1B42"/>
    <w:rsid w:val="006A3D08"/>
    <w:rsid w:val="006A3D38"/>
    <w:rsid w:val="006A4C54"/>
    <w:rsid w:val="006A702F"/>
    <w:rsid w:val="006B01C2"/>
    <w:rsid w:val="006B0439"/>
    <w:rsid w:val="006B09EF"/>
    <w:rsid w:val="006B3097"/>
    <w:rsid w:val="006B6E8C"/>
    <w:rsid w:val="006B74E5"/>
    <w:rsid w:val="006B7EF3"/>
    <w:rsid w:val="006C0828"/>
    <w:rsid w:val="006C1DED"/>
    <w:rsid w:val="006C6F65"/>
    <w:rsid w:val="006C79D8"/>
    <w:rsid w:val="006C7D92"/>
    <w:rsid w:val="006C7E78"/>
    <w:rsid w:val="006D0E65"/>
    <w:rsid w:val="006D0E9A"/>
    <w:rsid w:val="006D585E"/>
    <w:rsid w:val="006D685C"/>
    <w:rsid w:val="006D6B82"/>
    <w:rsid w:val="006E1D3E"/>
    <w:rsid w:val="006E2BA6"/>
    <w:rsid w:val="006E3358"/>
    <w:rsid w:val="006E3BC6"/>
    <w:rsid w:val="006E4483"/>
    <w:rsid w:val="006E4AF5"/>
    <w:rsid w:val="006E4DF2"/>
    <w:rsid w:val="006E5DA5"/>
    <w:rsid w:val="006F3E80"/>
    <w:rsid w:val="00702409"/>
    <w:rsid w:val="007041FD"/>
    <w:rsid w:val="007055CC"/>
    <w:rsid w:val="00705BFD"/>
    <w:rsid w:val="00706441"/>
    <w:rsid w:val="0071196B"/>
    <w:rsid w:val="00711BB9"/>
    <w:rsid w:val="007128DE"/>
    <w:rsid w:val="007133B5"/>
    <w:rsid w:val="00714673"/>
    <w:rsid w:val="007159DA"/>
    <w:rsid w:val="0071699A"/>
    <w:rsid w:val="00717E79"/>
    <w:rsid w:val="00720F10"/>
    <w:rsid w:val="0072243A"/>
    <w:rsid w:val="00722ED9"/>
    <w:rsid w:val="007234A3"/>
    <w:rsid w:val="00723E40"/>
    <w:rsid w:val="00724955"/>
    <w:rsid w:val="00724ADF"/>
    <w:rsid w:val="00727AD6"/>
    <w:rsid w:val="00731C7C"/>
    <w:rsid w:val="00733DD2"/>
    <w:rsid w:val="007341C9"/>
    <w:rsid w:val="00735D3C"/>
    <w:rsid w:val="00735FFC"/>
    <w:rsid w:val="007379FF"/>
    <w:rsid w:val="007403EB"/>
    <w:rsid w:val="00740ADC"/>
    <w:rsid w:val="007415D1"/>
    <w:rsid w:val="007423C6"/>
    <w:rsid w:val="00744577"/>
    <w:rsid w:val="007471EA"/>
    <w:rsid w:val="00750E91"/>
    <w:rsid w:val="007523EC"/>
    <w:rsid w:val="00752557"/>
    <w:rsid w:val="00752844"/>
    <w:rsid w:val="00754B0B"/>
    <w:rsid w:val="007562E1"/>
    <w:rsid w:val="00756824"/>
    <w:rsid w:val="00760D83"/>
    <w:rsid w:val="00761F89"/>
    <w:rsid w:val="00763608"/>
    <w:rsid w:val="007659CE"/>
    <w:rsid w:val="00765AD3"/>
    <w:rsid w:val="00766344"/>
    <w:rsid w:val="007667BF"/>
    <w:rsid w:val="007700DB"/>
    <w:rsid w:val="0077087D"/>
    <w:rsid w:val="007715CE"/>
    <w:rsid w:val="007744C5"/>
    <w:rsid w:val="00775CC5"/>
    <w:rsid w:val="00776006"/>
    <w:rsid w:val="00780227"/>
    <w:rsid w:val="00780BF2"/>
    <w:rsid w:val="0078184A"/>
    <w:rsid w:val="0078278A"/>
    <w:rsid w:val="00785A2E"/>
    <w:rsid w:val="0078638C"/>
    <w:rsid w:val="007871FA"/>
    <w:rsid w:val="00790CBE"/>
    <w:rsid w:val="00791403"/>
    <w:rsid w:val="007919AE"/>
    <w:rsid w:val="0079752C"/>
    <w:rsid w:val="007A03EA"/>
    <w:rsid w:val="007A16A7"/>
    <w:rsid w:val="007A16C6"/>
    <w:rsid w:val="007A21A2"/>
    <w:rsid w:val="007A24F0"/>
    <w:rsid w:val="007A2EF3"/>
    <w:rsid w:val="007A4B01"/>
    <w:rsid w:val="007A7D07"/>
    <w:rsid w:val="007B162E"/>
    <w:rsid w:val="007B30C0"/>
    <w:rsid w:val="007B3BC5"/>
    <w:rsid w:val="007B595D"/>
    <w:rsid w:val="007B5B26"/>
    <w:rsid w:val="007B6729"/>
    <w:rsid w:val="007B6DF6"/>
    <w:rsid w:val="007B78F1"/>
    <w:rsid w:val="007B7D07"/>
    <w:rsid w:val="007C06B8"/>
    <w:rsid w:val="007C431E"/>
    <w:rsid w:val="007C5A96"/>
    <w:rsid w:val="007C6E31"/>
    <w:rsid w:val="007D0CB8"/>
    <w:rsid w:val="007D3678"/>
    <w:rsid w:val="007D74C6"/>
    <w:rsid w:val="007E23BB"/>
    <w:rsid w:val="007E264E"/>
    <w:rsid w:val="007E41B5"/>
    <w:rsid w:val="007F068B"/>
    <w:rsid w:val="007F0B6A"/>
    <w:rsid w:val="007F2879"/>
    <w:rsid w:val="007F349B"/>
    <w:rsid w:val="007F3DB9"/>
    <w:rsid w:val="007F4B86"/>
    <w:rsid w:val="007F5C16"/>
    <w:rsid w:val="007F6488"/>
    <w:rsid w:val="007F6888"/>
    <w:rsid w:val="007F6B74"/>
    <w:rsid w:val="008004C0"/>
    <w:rsid w:val="008012D2"/>
    <w:rsid w:val="008019DE"/>
    <w:rsid w:val="00805363"/>
    <w:rsid w:val="00805E6F"/>
    <w:rsid w:val="00807007"/>
    <w:rsid w:val="00810086"/>
    <w:rsid w:val="008106D9"/>
    <w:rsid w:val="0081242C"/>
    <w:rsid w:val="00813954"/>
    <w:rsid w:val="00814FEE"/>
    <w:rsid w:val="00816843"/>
    <w:rsid w:val="00816882"/>
    <w:rsid w:val="00820983"/>
    <w:rsid w:val="008219D1"/>
    <w:rsid w:val="00821C4B"/>
    <w:rsid w:val="00821EEE"/>
    <w:rsid w:val="00822AF7"/>
    <w:rsid w:val="0082699F"/>
    <w:rsid w:val="00826F8E"/>
    <w:rsid w:val="00842220"/>
    <w:rsid w:val="00845416"/>
    <w:rsid w:val="00847F83"/>
    <w:rsid w:val="0085070F"/>
    <w:rsid w:val="00851044"/>
    <w:rsid w:val="00856334"/>
    <w:rsid w:val="00857904"/>
    <w:rsid w:val="00860822"/>
    <w:rsid w:val="00863796"/>
    <w:rsid w:val="00863DD3"/>
    <w:rsid w:val="008649F4"/>
    <w:rsid w:val="0086715D"/>
    <w:rsid w:val="00870D1D"/>
    <w:rsid w:val="008710C4"/>
    <w:rsid w:val="00872B09"/>
    <w:rsid w:val="00873135"/>
    <w:rsid w:val="008732E8"/>
    <w:rsid w:val="008756F0"/>
    <w:rsid w:val="00875C85"/>
    <w:rsid w:val="00877073"/>
    <w:rsid w:val="0087DB24"/>
    <w:rsid w:val="00880033"/>
    <w:rsid w:val="00890D0E"/>
    <w:rsid w:val="00893A74"/>
    <w:rsid w:val="008950AD"/>
    <w:rsid w:val="00895B79"/>
    <w:rsid w:val="00895FA5"/>
    <w:rsid w:val="00897CE8"/>
    <w:rsid w:val="008A015D"/>
    <w:rsid w:val="008A4CA6"/>
    <w:rsid w:val="008A515C"/>
    <w:rsid w:val="008A6486"/>
    <w:rsid w:val="008A73E0"/>
    <w:rsid w:val="008A7636"/>
    <w:rsid w:val="008B4915"/>
    <w:rsid w:val="008B674F"/>
    <w:rsid w:val="008B6BC0"/>
    <w:rsid w:val="008B7C10"/>
    <w:rsid w:val="008B7D32"/>
    <w:rsid w:val="008C51C0"/>
    <w:rsid w:val="008C521C"/>
    <w:rsid w:val="008D1888"/>
    <w:rsid w:val="008D1CA1"/>
    <w:rsid w:val="008D44A7"/>
    <w:rsid w:val="008D4C69"/>
    <w:rsid w:val="008D52BA"/>
    <w:rsid w:val="008D5EE5"/>
    <w:rsid w:val="008D6994"/>
    <w:rsid w:val="008D7AF7"/>
    <w:rsid w:val="008E2739"/>
    <w:rsid w:val="008E435E"/>
    <w:rsid w:val="008E4A33"/>
    <w:rsid w:val="008F4305"/>
    <w:rsid w:val="008F475C"/>
    <w:rsid w:val="008F499A"/>
    <w:rsid w:val="008F61E1"/>
    <w:rsid w:val="008F7A13"/>
    <w:rsid w:val="008F7D58"/>
    <w:rsid w:val="008F7D89"/>
    <w:rsid w:val="00903237"/>
    <w:rsid w:val="00903A45"/>
    <w:rsid w:val="00906002"/>
    <w:rsid w:val="00906540"/>
    <w:rsid w:val="0090665D"/>
    <w:rsid w:val="009126DF"/>
    <w:rsid w:val="00912AD8"/>
    <w:rsid w:val="00913610"/>
    <w:rsid w:val="00913C0D"/>
    <w:rsid w:val="00920B1F"/>
    <w:rsid w:val="00922FD7"/>
    <w:rsid w:val="009237A8"/>
    <w:rsid w:val="00924556"/>
    <w:rsid w:val="0093029C"/>
    <w:rsid w:val="009316AE"/>
    <w:rsid w:val="00934602"/>
    <w:rsid w:val="00934C7A"/>
    <w:rsid w:val="00934DB4"/>
    <w:rsid w:val="00935CC4"/>
    <w:rsid w:val="00940BD4"/>
    <w:rsid w:val="0094139F"/>
    <w:rsid w:val="00942460"/>
    <w:rsid w:val="00942EB5"/>
    <w:rsid w:val="00945B8A"/>
    <w:rsid w:val="0094757A"/>
    <w:rsid w:val="0095290D"/>
    <w:rsid w:val="00953721"/>
    <w:rsid w:val="009544A4"/>
    <w:rsid w:val="00955C92"/>
    <w:rsid w:val="00962992"/>
    <w:rsid w:val="009642F1"/>
    <w:rsid w:val="00964312"/>
    <w:rsid w:val="00966897"/>
    <w:rsid w:val="009668B4"/>
    <w:rsid w:val="00967E48"/>
    <w:rsid w:val="00971828"/>
    <w:rsid w:val="00973125"/>
    <w:rsid w:val="00973675"/>
    <w:rsid w:val="009738B7"/>
    <w:rsid w:val="009758A5"/>
    <w:rsid w:val="00977217"/>
    <w:rsid w:val="009819B2"/>
    <w:rsid w:val="00983DD4"/>
    <w:rsid w:val="009847FB"/>
    <w:rsid w:val="00986526"/>
    <w:rsid w:val="00990134"/>
    <w:rsid w:val="00990A46"/>
    <w:rsid w:val="00993615"/>
    <w:rsid w:val="00997B1F"/>
    <w:rsid w:val="009A4DA1"/>
    <w:rsid w:val="009B0A72"/>
    <w:rsid w:val="009B195C"/>
    <w:rsid w:val="009B2DCE"/>
    <w:rsid w:val="009B4803"/>
    <w:rsid w:val="009B5603"/>
    <w:rsid w:val="009B5C2D"/>
    <w:rsid w:val="009B5F59"/>
    <w:rsid w:val="009B6FBC"/>
    <w:rsid w:val="009C11C9"/>
    <w:rsid w:val="009C309C"/>
    <w:rsid w:val="009C35F7"/>
    <w:rsid w:val="009C4009"/>
    <w:rsid w:val="009C5701"/>
    <w:rsid w:val="009D2D6B"/>
    <w:rsid w:val="009D5027"/>
    <w:rsid w:val="009D520B"/>
    <w:rsid w:val="009D55F3"/>
    <w:rsid w:val="009D65C6"/>
    <w:rsid w:val="009D782F"/>
    <w:rsid w:val="009DF90B"/>
    <w:rsid w:val="009E15DD"/>
    <w:rsid w:val="009E18D9"/>
    <w:rsid w:val="009E31F7"/>
    <w:rsid w:val="009E4676"/>
    <w:rsid w:val="009E5421"/>
    <w:rsid w:val="009E57E1"/>
    <w:rsid w:val="009E646D"/>
    <w:rsid w:val="009E6497"/>
    <w:rsid w:val="009E68CF"/>
    <w:rsid w:val="009F1756"/>
    <w:rsid w:val="009F1C5F"/>
    <w:rsid w:val="009F3014"/>
    <w:rsid w:val="009F4C26"/>
    <w:rsid w:val="009F60F7"/>
    <w:rsid w:val="00A01719"/>
    <w:rsid w:val="00A0254E"/>
    <w:rsid w:val="00A03280"/>
    <w:rsid w:val="00A05C51"/>
    <w:rsid w:val="00A07A65"/>
    <w:rsid w:val="00A12A3B"/>
    <w:rsid w:val="00A130CE"/>
    <w:rsid w:val="00A13A2D"/>
    <w:rsid w:val="00A13B27"/>
    <w:rsid w:val="00A140C3"/>
    <w:rsid w:val="00A15226"/>
    <w:rsid w:val="00A15F62"/>
    <w:rsid w:val="00A20EF6"/>
    <w:rsid w:val="00A2107A"/>
    <w:rsid w:val="00A22571"/>
    <w:rsid w:val="00A2309A"/>
    <w:rsid w:val="00A2376B"/>
    <w:rsid w:val="00A24916"/>
    <w:rsid w:val="00A25C62"/>
    <w:rsid w:val="00A26292"/>
    <w:rsid w:val="00A26B37"/>
    <w:rsid w:val="00A378FC"/>
    <w:rsid w:val="00A379C6"/>
    <w:rsid w:val="00A438D3"/>
    <w:rsid w:val="00A44B83"/>
    <w:rsid w:val="00A46E14"/>
    <w:rsid w:val="00A518A3"/>
    <w:rsid w:val="00A53C0A"/>
    <w:rsid w:val="00A53F51"/>
    <w:rsid w:val="00A57306"/>
    <w:rsid w:val="00A574FA"/>
    <w:rsid w:val="00A57E7C"/>
    <w:rsid w:val="00A6061C"/>
    <w:rsid w:val="00A60FA2"/>
    <w:rsid w:val="00A612B4"/>
    <w:rsid w:val="00A61325"/>
    <w:rsid w:val="00A6282A"/>
    <w:rsid w:val="00A62DEA"/>
    <w:rsid w:val="00A64762"/>
    <w:rsid w:val="00A65DF7"/>
    <w:rsid w:val="00A6689D"/>
    <w:rsid w:val="00A67205"/>
    <w:rsid w:val="00A67299"/>
    <w:rsid w:val="00A74B83"/>
    <w:rsid w:val="00A8149C"/>
    <w:rsid w:val="00A827CB"/>
    <w:rsid w:val="00A86183"/>
    <w:rsid w:val="00A91031"/>
    <w:rsid w:val="00A91312"/>
    <w:rsid w:val="00A919E5"/>
    <w:rsid w:val="00A92CD3"/>
    <w:rsid w:val="00A9403E"/>
    <w:rsid w:val="00A941FA"/>
    <w:rsid w:val="00A94342"/>
    <w:rsid w:val="00A979D1"/>
    <w:rsid w:val="00AA2016"/>
    <w:rsid w:val="00AA2E77"/>
    <w:rsid w:val="00AA739F"/>
    <w:rsid w:val="00AB1666"/>
    <w:rsid w:val="00AB1BD3"/>
    <w:rsid w:val="00AB28FA"/>
    <w:rsid w:val="00AB2F67"/>
    <w:rsid w:val="00AB5C96"/>
    <w:rsid w:val="00AB67EB"/>
    <w:rsid w:val="00AC08C2"/>
    <w:rsid w:val="00AC3DD6"/>
    <w:rsid w:val="00AC44C6"/>
    <w:rsid w:val="00AD009D"/>
    <w:rsid w:val="00AD1853"/>
    <w:rsid w:val="00AD3607"/>
    <w:rsid w:val="00AD3788"/>
    <w:rsid w:val="00AD3CC0"/>
    <w:rsid w:val="00AD497E"/>
    <w:rsid w:val="00AD4A1C"/>
    <w:rsid w:val="00AD68F5"/>
    <w:rsid w:val="00AD74D6"/>
    <w:rsid w:val="00AE1211"/>
    <w:rsid w:val="00AE47A2"/>
    <w:rsid w:val="00AE651E"/>
    <w:rsid w:val="00AE78D6"/>
    <w:rsid w:val="00AF0858"/>
    <w:rsid w:val="00AF0A3B"/>
    <w:rsid w:val="00AF1225"/>
    <w:rsid w:val="00AF14A6"/>
    <w:rsid w:val="00AF3CE3"/>
    <w:rsid w:val="00AF7D90"/>
    <w:rsid w:val="00B02825"/>
    <w:rsid w:val="00B02CF9"/>
    <w:rsid w:val="00B045DB"/>
    <w:rsid w:val="00B04D48"/>
    <w:rsid w:val="00B066DB"/>
    <w:rsid w:val="00B06EAC"/>
    <w:rsid w:val="00B06F32"/>
    <w:rsid w:val="00B07264"/>
    <w:rsid w:val="00B07D64"/>
    <w:rsid w:val="00B10286"/>
    <w:rsid w:val="00B12178"/>
    <w:rsid w:val="00B121B9"/>
    <w:rsid w:val="00B1276C"/>
    <w:rsid w:val="00B12B30"/>
    <w:rsid w:val="00B1347E"/>
    <w:rsid w:val="00B13F89"/>
    <w:rsid w:val="00B17276"/>
    <w:rsid w:val="00B258BC"/>
    <w:rsid w:val="00B267EE"/>
    <w:rsid w:val="00B3082D"/>
    <w:rsid w:val="00B32250"/>
    <w:rsid w:val="00B326B6"/>
    <w:rsid w:val="00B3270A"/>
    <w:rsid w:val="00B32714"/>
    <w:rsid w:val="00B32CE1"/>
    <w:rsid w:val="00B35529"/>
    <w:rsid w:val="00B36F20"/>
    <w:rsid w:val="00B422A4"/>
    <w:rsid w:val="00B42A6E"/>
    <w:rsid w:val="00B43A2F"/>
    <w:rsid w:val="00B44BF8"/>
    <w:rsid w:val="00B458F7"/>
    <w:rsid w:val="00B46869"/>
    <w:rsid w:val="00B47B59"/>
    <w:rsid w:val="00B47FC6"/>
    <w:rsid w:val="00B5044B"/>
    <w:rsid w:val="00B50B73"/>
    <w:rsid w:val="00B50E82"/>
    <w:rsid w:val="00B51158"/>
    <w:rsid w:val="00B546BB"/>
    <w:rsid w:val="00B60F0B"/>
    <w:rsid w:val="00B6124F"/>
    <w:rsid w:val="00B6151A"/>
    <w:rsid w:val="00B63805"/>
    <w:rsid w:val="00B6419F"/>
    <w:rsid w:val="00B66311"/>
    <w:rsid w:val="00B663EC"/>
    <w:rsid w:val="00B67AB8"/>
    <w:rsid w:val="00B67D41"/>
    <w:rsid w:val="00B731C2"/>
    <w:rsid w:val="00B73DDE"/>
    <w:rsid w:val="00B743DE"/>
    <w:rsid w:val="00B756F4"/>
    <w:rsid w:val="00B7599C"/>
    <w:rsid w:val="00B75F36"/>
    <w:rsid w:val="00B81197"/>
    <w:rsid w:val="00B8167A"/>
    <w:rsid w:val="00B819FF"/>
    <w:rsid w:val="00B81D3C"/>
    <w:rsid w:val="00B83DF1"/>
    <w:rsid w:val="00B8423B"/>
    <w:rsid w:val="00B84C24"/>
    <w:rsid w:val="00B84E92"/>
    <w:rsid w:val="00B85770"/>
    <w:rsid w:val="00B85A07"/>
    <w:rsid w:val="00B90816"/>
    <w:rsid w:val="00B90A8C"/>
    <w:rsid w:val="00B92A03"/>
    <w:rsid w:val="00B94470"/>
    <w:rsid w:val="00B957A5"/>
    <w:rsid w:val="00B957BA"/>
    <w:rsid w:val="00B971DE"/>
    <w:rsid w:val="00BA0446"/>
    <w:rsid w:val="00BA128C"/>
    <w:rsid w:val="00BA1942"/>
    <w:rsid w:val="00BA4E71"/>
    <w:rsid w:val="00BA56A4"/>
    <w:rsid w:val="00BA5CDA"/>
    <w:rsid w:val="00BA5E6E"/>
    <w:rsid w:val="00BA7796"/>
    <w:rsid w:val="00BB0D37"/>
    <w:rsid w:val="00BB1697"/>
    <w:rsid w:val="00BB16B3"/>
    <w:rsid w:val="00BB1783"/>
    <w:rsid w:val="00BB363E"/>
    <w:rsid w:val="00BB518B"/>
    <w:rsid w:val="00BB6845"/>
    <w:rsid w:val="00BB7690"/>
    <w:rsid w:val="00BB796F"/>
    <w:rsid w:val="00BC0171"/>
    <w:rsid w:val="00BC3F3A"/>
    <w:rsid w:val="00BC5AB2"/>
    <w:rsid w:val="00BC7077"/>
    <w:rsid w:val="00BD0C18"/>
    <w:rsid w:val="00BD36CD"/>
    <w:rsid w:val="00BD5E56"/>
    <w:rsid w:val="00BE07BB"/>
    <w:rsid w:val="00BE160C"/>
    <w:rsid w:val="00BE25CC"/>
    <w:rsid w:val="00BE3D07"/>
    <w:rsid w:val="00BE4AE2"/>
    <w:rsid w:val="00BE4F49"/>
    <w:rsid w:val="00BE7840"/>
    <w:rsid w:val="00BF02C1"/>
    <w:rsid w:val="00BF0B6C"/>
    <w:rsid w:val="00BF4717"/>
    <w:rsid w:val="00C01BED"/>
    <w:rsid w:val="00C02E3C"/>
    <w:rsid w:val="00C0441F"/>
    <w:rsid w:val="00C057B6"/>
    <w:rsid w:val="00C13891"/>
    <w:rsid w:val="00C168E1"/>
    <w:rsid w:val="00C218CB"/>
    <w:rsid w:val="00C22BAD"/>
    <w:rsid w:val="00C25899"/>
    <w:rsid w:val="00C30210"/>
    <w:rsid w:val="00C30339"/>
    <w:rsid w:val="00C30985"/>
    <w:rsid w:val="00C30CA9"/>
    <w:rsid w:val="00C3573A"/>
    <w:rsid w:val="00C44205"/>
    <w:rsid w:val="00C470CE"/>
    <w:rsid w:val="00C5156D"/>
    <w:rsid w:val="00C52128"/>
    <w:rsid w:val="00C52D7F"/>
    <w:rsid w:val="00C54FEE"/>
    <w:rsid w:val="00C55646"/>
    <w:rsid w:val="00C55ABF"/>
    <w:rsid w:val="00C56E5A"/>
    <w:rsid w:val="00C61FD2"/>
    <w:rsid w:val="00C62715"/>
    <w:rsid w:val="00C639A5"/>
    <w:rsid w:val="00C74BD2"/>
    <w:rsid w:val="00C812F9"/>
    <w:rsid w:val="00C81EAA"/>
    <w:rsid w:val="00C823C2"/>
    <w:rsid w:val="00C842ED"/>
    <w:rsid w:val="00C84F16"/>
    <w:rsid w:val="00C85C2A"/>
    <w:rsid w:val="00C863CE"/>
    <w:rsid w:val="00C86C28"/>
    <w:rsid w:val="00C90306"/>
    <w:rsid w:val="00C9090C"/>
    <w:rsid w:val="00C90D5A"/>
    <w:rsid w:val="00C92512"/>
    <w:rsid w:val="00C94A95"/>
    <w:rsid w:val="00C965C6"/>
    <w:rsid w:val="00C966CA"/>
    <w:rsid w:val="00CA2738"/>
    <w:rsid w:val="00CA49B0"/>
    <w:rsid w:val="00CA4D06"/>
    <w:rsid w:val="00CA6BB4"/>
    <w:rsid w:val="00CA7629"/>
    <w:rsid w:val="00CB037E"/>
    <w:rsid w:val="00CB07A1"/>
    <w:rsid w:val="00CB390D"/>
    <w:rsid w:val="00CB624B"/>
    <w:rsid w:val="00CB6B51"/>
    <w:rsid w:val="00CC1560"/>
    <w:rsid w:val="00CC3ED6"/>
    <w:rsid w:val="00CC663A"/>
    <w:rsid w:val="00CC7147"/>
    <w:rsid w:val="00CC71DA"/>
    <w:rsid w:val="00CD20FF"/>
    <w:rsid w:val="00CD3974"/>
    <w:rsid w:val="00CD53AD"/>
    <w:rsid w:val="00CD5400"/>
    <w:rsid w:val="00CD6083"/>
    <w:rsid w:val="00CD7086"/>
    <w:rsid w:val="00CE05BC"/>
    <w:rsid w:val="00CE1ACE"/>
    <w:rsid w:val="00CE757E"/>
    <w:rsid w:val="00CE75AD"/>
    <w:rsid w:val="00CF27C5"/>
    <w:rsid w:val="00CF2C71"/>
    <w:rsid w:val="00CF3926"/>
    <w:rsid w:val="00CF4A68"/>
    <w:rsid w:val="00CF4DF3"/>
    <w:rsid w:val="00CF6F25"/>
    <w:rsid w:val="00CF77B3"/>
    <w:rsid w:val="00D00BC1"/>
    <w:rsid w:val="00D069E3"/>
    <w:rsid w:val="00D104D1"/>
    <w:rsid w:val="00D11068"/>
    <w:rsid w:val="00D11C7E"/>
    <w:rsid w:val="00D11ED2"/>
    <w:rsid w:val="00D120A7"/>
    <w:rsid w:val="00D12665"/>
    <w:rsid w:val="00D16AD2"/>
    <w:rsid w:val="00D20C54"/>
    <w:rsid w:val="00D225E0"/>
    <w:rsid w:val="00D239E7"/>
    <w:rsid w:val="00D27DF3"/>
    <w:rsid w:val="00D30C44"/>
    <w:rsid w:val="00D3193C"/>
    <w:rsid w:val="00D31E04"/>
    <w:rsid w:val="00D31F54"/>
    <w:rsid w:val="00D325C3"/>
    <w:rsid w:val="00D340B6"/>
    <w:rsid w:val="00D34F8C"/>
    <w:rsid w:val="00D358DC"/>
    <w:rsid w:val="00D36C7A"/>
    <w:rsid w:val="00D36F8C"/>
    <w:rsid w:val="00D3729B"/>
    <w:rsid w:val="00D374F8"/>
    <w:rsid w:val="00D37E71"/>
    <w:rsid w:val="00D4204F"/>
    <w:rsid w:val="00D42408"/>
    <w:rsid w:val="00D438A1"/>
    <w:rsid w:val="00D44D1A"/>
    <w:rsid w:val="00D50806"/>
    <w:rsid w:val="00D524FE"/>
    <w:rsid w:val="00D52EFF"/>
    <w:rsid w:val="00D53507"/>
    <w:rsid w:val="00D544B9"/>
    <w:rsid w:val="00D55DF0"/>
    <w:rsid w:val="00D564E4"/>
    <w:rsid w:val="00D56702"/>
    <w:rsid w:val="00D5710C"/>
    <w:rsid w:val="00D60F05"/>
    <w:rsid w:val="00D63433"/>
    <w:rsid w:val="00D636BB"/>
    <w:rsid w:val="00D6725B"/>
    <w:rsid w:val="00D7082A"/>
    <w:rsid w:val="00D73706"/>
    <w:rsid w:val="00D73901"/>
    <w:rsid w:val="00D7566A"/>
    <w:rsid w:val="00D77D06"/>
    <w:rsid w:val="00D80B22"/>
    <w:rsid w:val="00D810A5"/>
    <w:rsid w:val="00D82DC7"/>
    <w:rsid w:val="00D83379"/>
    <w:rsid w:val="00D8515A"/>
    <w:rsid w:val="00D90DD3"/>
    <w:rsid w:val="00D9167C"/>
    <w:rsid w:val="00D92B18"/>
    <w:rsid w:val="00D96BD8"/>
    <w:rsid w:val="00DA12AB"/>
    <w:rsid w:val="00DA5800"/>
    <w:rsid w:val="00DA5BC3"/>
    <w:rsid w:val="00DA6C02"/>
    <w:rsid w:val="00DB0D22"/>
    <w:rsid w:val="00DB12C3"/>
    <w:rsid w:val="00DB156A"/>
    <w:rsid w:val="00DB4C47"/>
    <w:rsid w:val="00DB4E78"/>
    <w:rsid w:val="00DB67FC"/>
    <w:rsid w:val="00DC0881"/>
    <w:rsid w:val="00DC6A47"/>
    <w:rsid w:val="00DC7696"/>
    <w:rsid w:val="00DD0770"/>
    <w:rsid w:val="00DD10C2"/>
    <w:rsid w:val="00DD1BD4"/>
    <w:rsid w:val="00DD1CFC"/>
    <w:rsid w:val="00DD1F3D"/>
    <w:rsid w:val="00DD37C7"/>
    <w:rsid w:val="00DD70FD"/>
    <w:rsid w:val="00DE156C"/>
    <w:rsid w:val="00DE19B8"/>
    <w:rsid w:val="00DE1A53"/>
    <w:rsid w:val="00DE3046"/>
    <w:rsid w:val="00DE315C"/>
    <w:rsid w:val="00DE463F"/>
    <w:rsid w:val="00DE666D"/>
    <w:rsid w:val="00DE6C36"/>
    <w:rsid w:val="00DE7D6B"/>
    <w:rsid w:val="00DF0708"/>
    <w:rsid w:val="00DF2368"/>
    <w:rsid w:val="00DF259B"/>
    <w:rsid w:val="00DF539E"/>
    <w:rsid w:val="00DF5CD4"/>
    <w:rsid w:val="00DF6F59"/>
    <w:rsid w:val="00E0016C"/>
    <w:rsid w:val="00E00DBD"/>
    <w:rsid w:val="00E030C9"/>
    <w:rsid w:val="00E03D2E"/>
    <w:rsid w:val="00E04CEC"/>
    <w:rsid w:val="00E11093"/>
    <w:rsid w:val="00E11DFF"/>
    <w:rsid w:val="00E11EF5"/>
    <w:rsid w:val="00E12A71"/>
    <w:rsid w:val="00E13635"/>
    <w:rsid w:val="00E13732"/>
    <w:rsid w:val="00E162F7"/>
    <w:rsid w:val="00E17C70"/>
    <w:rsid w:val="00E20E2E"/>
    <w:rsid w:val="00E20F8B"/>
    <w:rsid w:val="00E211F4"/>
    <w:rsid w:val="00E226CF"/>
    <w:rsid w:val="00E2369C"/>
    <w:rsid w:val="00E2451F"/>
    <w:rsid w:val="00E2510B"/>
    <w:rsid w:val="00E25E61"/>
    <w:rsid w:val="00E31858"/>
    <w:rsid w:val="00E3358D"/>
    <w:rsid w:val="00E34170"/>
    <w:rsid w:val="00E350B9"/>
    <w:rsid w:val="00E41222"/>
    <w:rsid w:val="00E43B41"/>
    <w:rsid w:val="00E4403B"/>
    <w:rsid w:val="00E45A75"/>
    <w:rsid w:val="00E53218"/>
    <w:rsid w:val="00E53311"/>
    <w:rsid w:val="00E55661"/>
    <w:rsid w:val="00E5626A"/>
    <w:rsid w:val="00E577AA"/>
    <w:rsid w:val="00E60164"/>
    <w:rsid w:val="00E60563"/>
    <w:rsid w:val="00E613B5"/>
    <w:rsid w:val="00E62600"/>
    <w:rsid w:val="00E64955"/>
    <w:rsid w:val="00E654A2"/>
    <w:rsid w:val="00E70857"/>
    <w:rsid w:val="00E72E1A"/>
    <w:rsid w:val="00E73589"/>
    <w:rsid w:val="00E737AD"/>
    <w:rsid w:val="00E74C07"/>
    <w:rsid w:val="00E76450"/>
    <w:rsid w:val="00E76A31"/>
    <w:rsid w:val="00E776FE"/>
    <w:rsid w:val="00E8013D"/>
    <w:rsid w:val="00E8014B"/>
    <w:rsid w:val="00E83CE3"/>
    <w:rsid w:val="00E84CEA"/>
    <w:rsid w:val="00E85444"/>
    <w:rsid w:val="00E8604A"/>
    <w:rsid w:val="00E86D91"/>
    <w:rsid w:val="00E90251"/>
    <w:rsid w:val="00E903A0"/>
    <w:rsid w:val="00E90A11"/>
    <w:rsid w:val="00E922AF"/>
    <w:rsid w:val="00E92D51"/>
    <w:rsid w:val="00E950C2"/>
    <w:rsid w:val="00E9530E"/>
    <w:rsid w:val="00E9653F"/>
    <w:rsid w:val="00E969F9"/>
    <w:rsid w:val="00E96A67"/>
    <w:rsid w:val="00E96F4A"/>
    <w:rsid w:val="00E97D31"/>
    <w:rsid w:val="00E97E36"/>
    <w:rsid w:val="00E97F49"/>
    <w:rsid w:val="00EA026A"/>
    <w:rsid w:val="00EA027C"/>
    <w:rsid w:val="00EA2244"/>
    <w:rsid w:val="00EA5050"/>
    <w:rsid w:val="00EB1DBC"/>
    <w:rsid w:val="00EB3F6E"/>
    <w:rsid w:val="00EB5F93"/>
    <w:rsid w:val="00EB6E76"/>
    <w:rsid w:val="00EB7DAF"/>
    <w:rsid w:val="00EC10EB"/>
    <w:rsid w:val="00EC26A3"/>
    <w:rsid w:val="00EC3629"/>
    <w:rsid w:val="00EC3F72"/>
    <w:rsid w:val="00EC4445"/>
    <w:rsid w:val="00EC774D"/>
    <w:rsid w:val="00ED0969"/>
    <w:rsid w:val="00ED1077"/>
    <w:rsid w:val="00ED3F0E"/>
    <w:rsid w:val="00ED7A4E"/>
    <w:rsid w:val="00ED7E7E"/>
    <w:rsid w:val="00EE1E94"/>
    <w:rsid w:val="00EE2F12"/>
    <w:rsid w:val="00EE4D2F"/>
    <w:rsid w:val="00EE7AC6"/>
    <w:rsid w:val="00EF191D"/>
    <w:rsid w:val="00EF19A7"/>
    <w:rsid w:val="00EF230D"/>
    <w:rsid w:val="00EF2573"/>
    <w:rsid w:val="00EF28A9"/>
    <w:rsid w:val="00F00B89"/>
    <w:rsid w:val="00F0588A"/>
    <w:rsid w:val="00F108B3"/>
    <w:rsid w:val="00F11F5A"/>
    <w:rsid w:val="00F127E1"/>
    <w:rsid w:val="00F129ED"/>
    <w:rsid w:val="00F129F6"/>
    <w:rsid w:val="00F12B31"/>
    <w:rsid w:val="00F12F82"/>
    <w:rsid w:val="00F1396D"/>
    <w:rsid w:val="00F14D92"/>
    <w:rsid w:val="00F17E17"/>
    <w:rsid w:val="00F26B39"/>
    <w:rsid w:val="00F27416"/>
    <w:rsid w:val="00F27AF1"/>
    <w:rsid w:val="00F27BAD"/>
    <w:rsid w:val="00F27ED6"/>
    <w:rsid w:val="00F27F7F"/>
    <w:rsid w:val="00F30316"/>
    <w:rsid w:val="00F31A40"/>
    <w:rsid w:val="00F3214D"/>
    <w:rsid w:val="00F325B0"/>
    <w:rsid w:val="00F32AB1"/>
    <w:rsid w:val="00F35E2B"/>
    <w:rsid w:val="00F41C9B"/>
    <w:rsid w:val="00F42615"/>
    <w:rsid w:val="00F4284F"/>
    <w:rsid w:val="00F42B3F"/>
    <w:rsid w:val="00F43D57"/>
    <w:rsid w:val="00F44BB9"/>
    <w:rsid w:val="00F459D0"/>
    <w:rsid w:val="00F4691F"/>
    <w:rsid w:val="00F50150"/>
    <w:rsid w:val="00F50BAE"/>
    <w:rsid w:val="00F50CA5"/>
    <w:rsid w:val="00F51048"/>
    <w:rsid w:val="00F5147C"/>
    <w:rsid w:val="00F51BD0"/>
    <w:rsid w:val="00F52854"/>
    <w:rsid w:val="00F54139"/>
    <w:rsid w:val="00F548B7"/>
    <w:rsid w:val="00F56578"/>
    <w:rsid w:val="00F6435C"/>
    <w:rsid w:val="00F66361"/>
    <w:rsid w:val="00F6653D"/>
    <w:rsid w:val="00F67182"/>
    <w:rsid w:val="00F67E6D"/>
    <w:rsid w:val="00F70BE1"/>
    <w:rsid w:val="00F7147A"/>
    <w:rsid w:val="00F73273"/>
    <w:rsid w:val="00F76221"/>
    <w:rsid w:val="00F80ACF"/>
    <w:rsid w:val="00F81C60"/>
    <w:rsid w:val="00F83400"/>
    <w:rsid w:val="00F84B82"/>
    <w:rsid w:val="00F84DE7"/>
    <w:rsid w:val="00F8601A"/>
    <w:rsid w:val="00F86130"/>
    <w:rsid w:val="00F8620D"/>
    <w:rsid w:val="00F86EE4"/>
    <w:rsid w:val="00F91770"/>
    <w:rsid w:val="00F92BA0"/>
    <w:rsid w:val="00F93564"/>
    <w:rsid w:val="00F935F5"/>
    <w:rsid w:val="00F95B08"/>
    <w:rsid w:val="00FA1C0D"/>
    <w:rsid w:val="00FA26B8"/>
    <w:rsid w:val="00FA38D5"/>
    <w:rsid w:val="00FA3E57"/>
    <w:rsid w:val="00FA4668"/>
    <w:rsid w:val="00FA4BE0"/>
    <w:rsid w:val="00FA6E07"/>
    <w:rsid w:val="00FB13F3"/>
    <w:rsid w:val="00FB3455"/>
    <w:rsid w:val="00FB5587"/>
    <w:rsid w:val="00FB6382"/>
    <w:rsid w:val="00FC209B"/>
    <w:rsid w:val="00FD24F7"/>
    <w:rsid w:val="00FD4998"/>
    <w:rsid w:val="00FD5134"/>
    <w:rsid w:val="00FD6E1E"/>
    <w:rsid w:val="00FE46D5"/>
    <w:rsid w:val="00FE5319"/>
    <w:rsid w:val="00FF2630"/>
    <w:rsid w:val="00FF2DB5"/>
    <w:rsid w:val="00FF3076"/>
    <w:rsid w:val="00FF3CFB"/>
    <w:rsid w:val="00FF5401"/>
    <w:rsid w:val="00FF5DDE"/>
    <w:rsid w:val="00FF6AA7"/>
    <w:rsid w:val="00FF7D30"/>
    <w:rsid w:val="01532188"/>
    <w:rsid w:val="015D3F3D"/>
    <w:rsid w:val="01C21F3E"/>
    <w:rsid w:val="01F9DFC9"/>
    <w:rsid w:val="026F5970"/>
    <w:rsid w:val="02868A04"/>
    <w:rsid w:val="02E4150C"/>
    <w:rsid w:val="03079E79"/>
    <w:rsid w:val="0311D17D"/>
    <w:rsid w:val="0315B9AB"/>
    <w:rsid w:val="0372D54F"/>
    <w:rsid w:val="03828C43"/>
    <w:rsid w:val="0395B02A"/>
    <w:rsid w:val="03DDF999"/>
    <w:rsid w:val="03FCFC17"/>
    <w:rsid w:val="04B673BF"/>
    <w:rsid w:val="04E95750"/>
    <w:rsid w:val="050CA5BF"/>
    <w:rsid w:val="050EEDB1"/>
    <w:rsid w:val="0531808B"/>
    <w:rsid w:val="0548816B"/>
    <w:rsid w:val="0598280D"/>
    <w:rsid w:val="05BAB5DE"/>
    <w:rsid w:val="063182DA"/>
    <w:rsid w:val="06CD50EC"/>
    <w:rsid w:val="06E36D7B"/>
    <w:rsid w:val="0732D148"/>
    <w:rsid w:val="07E9E397"/>
    <w:rsid w:val="0820F812"/>
    <w:rsid w:val="08355BE6"/>
    <w:rsid w:val="08D6B482"/>
    <w:rsid w:val="08E32781"/>
    <w:rsid w:val="09E2215A"/>
    <w:rsid w:val="09E25ED4"/>
    <w:rsid w:val="09F5C9DF"/>
    <w:rsid w:val="0A03111E"/>
    <w:rsid w:val="0A094746"/>
    <w:rsid w:val="0A3820A5"/>
    <w:rsid w:val="0A78B71F"/>
    <w:rsid w:val="0B021892"/>
    <w:rsid w:val="0B68E451"/>
    <w:rsid w:val="0B6FC644"/>
    <w:rsid w:val="0B8CB138"/>
    <w:rsid w:val="0C7963E1"/>
    <w:rsid w:val="0C822119"/>
    <w:rsid w:val="0C9CD8D8"/>
    <w:rsid w:val="0CB271F0"/>
    <w:rsid w:val="0CB814B5"/>
    <w:rsid w:val="0CC94AFF"/>
    <w:rsid w:val="0CDE035F"/>
    <w:rsid w:val="0D3C9270"/>
    <w:rsid w:val="0D40E808"/>
    <w:rsid w:val="0DB057E1"/>
    <w:rsid w:val="0E187C33"/>
    <w:rsid w:val="0E47A4C4"/>
    <w:rsid w:val="0E6907FF"/>
    <w:rsid w:val="0EA34C10"/>
    <w:rsid w:val="0ED862D1"/>
    <w:rsid w:val="0F29CEB4"/>
    <w:rsid w:val="0F7A06DA"/>
    <w:rsid w:val="0F7CBE93"/>
    <w:rsid w:val="0F913C9F"/>
    <w:rsid w:val="0FA65153"/>
    <w:rsid w:val="0FFDD182"/>
    <w:rsid w:val="10598DDE"/>
    <w:rsid w:val="107888CA"/>
    <w:rsid w:val="1100B19E"/>
    <w:rsid w:val="11014BDA"/>
    <w:rsid w:val="112EA4DD"/>
    <w:rsid w:val="11524804"/>
    <w:rsid w:val="117255B4"/>
    <w:rsid w:val="11E3058B"/>
    <w:rsid w:val="11F55E3F"/>
    <w:rsid w:val="12100393"/>
    <w:rsid w:val="131D9E88"/>
    <w:rsid w:val="13214037"/>
    <w:rsid w:val="132DC26D"/>
    <w:rsid w:val="137495BB"/>
    <w:rsid w:val="139BFD00"/>
    <w:rsid w:val="139C9590"/>
    <w:rsid w:val="13DFD787"/>
    <w:rsid w:val="145F9362"/>
    <w:rsid w:val="146838E9"/>
    <w:rsid w:val="14795C57"/>
    <w:rsid w:val="14F401BF"/>
    <w:rsid w:val="155C4D04"/>
    <w:rsid w:val="1565BF37"/>
    <w:rsid w:val="15A82289"/>
    <w:rsid w:val="15BD2510"/>
    <w:rsid w:val="15DA2143"/>
    <w:rsid w:val="15E1061C"/>
    <w:rsid w:val="161D3524"/>
    <w:rsid w:val="1628AC20"/>
    <w:rsid w:val="165B5D2A"/>
    <w:rsid w:val="16B1D159"/>
    <w:rsid w:val="16BE1778"/>
    <w:rsid w:val="16C8CF62"/>
    <w:rsid w:val="174FC851"/>
    <w:rsid w:val="175639C7"/>
    <w:rsid w:val="1758F571"/>
    <w:rsid w:val="17691302"/>
    <w:rsid w:val="1773108B"/>
    <w:rsid w:val="177A4C6C"/>
    <w:rsid w:val="1780A978"/>
    <w:rsid w:val="17FC0436"/>
    <w:rsid w:val="188392A1"/>
    <w:rsid w:val="18909D14"/>
    <w:rsid w:val="189A2DA7"/>
    <w:rsid w:val="18F4C5D2"/>
    <w:rsid w:val="18FC627D"/>
    <w:rsid w:val="1905D800"/>
    <w:rsid w:val="19181CC3"/>
    <w:rsid w:val="1A21A3BD"/>
    <w:rsid w:val="1A3A2085"/>
    <w:rsid w:val="1A45D036"/>
    <w:rsid w:val="1A909633"/>
    <w:rsid w:val="1B172718"/>
    <w:rsid w:val="1B60444E"/>
    <w:rsid w:val="1B63E6D4"/>
    <w:rsid w:val="1B7496C2"/>
    <w:rsid w:val="1C303A6A"/>
    <w:rsid w:val="1C6EED95"/>
    <w:rsid w:val="1C7BF642"/>
    <w:rsid w:val="1CFFB735"/>
    <w:rsid w:val="1D3F1B50"/>
    <w:rsid w:val="1D5AA3C0"/>
    <w:rsid w:val="1D6F6BC4"/>
    <w:rsid w:val="1D740B09"/>
    <w:rsid w:val="1D82FC51"/>
    <w:rsid w:val="1E0A75F5"/>
    <w:rsid w:val="1E24554D"/>
    <w:rsid w:val="1E9B8796"/>
    <w:rsid w:val="20087DE0"/>
    <w:rsid w:val="201ED713"/>
    <w:rsid w:val="20430775"/>
    <w:rsid w:val="206714F7"/>
    <w:rsid w:val="206FB1A8"/>
    <w:rsid w:val="20C94625"/>
    <w:rsid w:val="210609F3"/>
    <w:rsid w:val="2142582B"/>
    <w:rsid w:val="21683C99"/>
    <w:rsid w:val="2178519C"/>
    <w:rsid w:val="2186DAD5"/>
    <w:rsid w:val="2192D0BD"/>
    <w:rsid w:val="228131DA"/>
    <w:rsid w:val="22F895DB"/>
    <w:rsid w:val="231CCABE"/>
    <w:rsid w:val="23B64C07"/>
    <w:rsid w:val="23DAA16D"/>
    <w:rsid w:val="23DE1367"/>
    <w:rsid w:val="23EB7478"/>
    <w:rsid w:val="24427953"/>
    <w:rsid w:val="246CBF7F"/>
    <w:rsid w:val="2496AC2E"/>
    <w:rsid w:val="24A5CF07"/>
    <w:rsid w:val="24E0F985"/>
    <w:rsid w:val="2538B79D"/>
    <w:rsid w:val="254A9F1C"/>
    <w:rsid w:val="25521C68"/>
    <w:rsid w:val="25539683"/>
    <w:rsid w:val="25708710"/>
    <w:rsid w:val="263E5777"/>
    <w:rsid w:val="26A05531"/>
    <w:rsid w:val="26D77ED1"/>
    <w:rsid w:val="26E4F7CD"/>
    <w:rsid w:val="27A20DBC"/>
    <w:rsid w:val="27CB2955"/>
    <w:rsid w:val="27F96721"/>
    <w:rsid w:val="2861B693"/>
    <w:rsid w:val="2889BD2A"/>
    <w:rsid w:val="28E8071E"/>
    <w:rsid w:val="28ECC296"/>
    <w:rsid w:val="291C93B5"/>
    <w:rsid w:val="293CA313"/>
    <w:rsid w:val="2A6D2A5B"/>
    <w:rsid w:val="2AB030DD"/>
    <w:rsid w:val="2ABB9970"/>
    <w:rsid w:val="2AFBF557"/>
    <w:rsid w:val="2B11C89A"/>
    <w:rsid w:val="2B13C15E"/>
    <w:rsid w:val="2B2252CD"/>
    <w:rsid w:val="2B815493"/>
    <w:rsid w:val="2C20D0DB"/>
    <w:rsid w:val="2C3E1518"/>
    <w:rsid w:val="2C597779"/>
    <w:rsid w:val="2C72A506"/>
    <w:rsid w:val="2C99E39E"/>
    <w:rsid w:val="2C9AA3DA"/>
    <w:rsid w:val="2CE01313"/>
    <w:rsid w:val="2CFFAC6C"/>
    <w:rsid w:val="2D5D2E4D"/>
    <w:rsid w:val="2D74B970"/>
    <w:rsid w:val="2DE37FCB"/>
    <w:rsid w:val="2DF97ED0"/>
    <w:rsid w:val="2F21738C"/>
    <w:rsid w:val="2F910AE5"/>
    <w:rsid w:val="2F97F799"/>
    <w:rsid w:val="2FBD127E"/>
    <w:rsid w:val="3010FE3D"/>
    <w:rsid w:val="3030B0DE"/>
    <w:rsid w:val="30A96E43"/>
    <w:rsid w:val="310C846F"/>
    <w:rsid w:val="3116FDC5"/>
    <w:rsid w:val="311C0CEF"/>
    <w:rsid w:val="3128EAB2"/>
    <w:rsid w:val="31478E13"/>
    <w:rsid w:val="318114B6"/>
    <w:rsid w:val="31C3AB67"/>
    <w:rsid w:val="31F469ED"/>
    <w:rsid w:val="31F9379A"/>
    <w:rsid w:val="323410AD"/>
    <w:rsid w:val="323F1846"/>
    <w:rsid w:val="32534611"/>
    <w:rsid w:val="327A7C7F"/>
    <w:rsid w:val="32ABD836"/>
    <w:rsid w:val="32E5994A"/>
    <w:rsid w:val="331458B2"/>
    <w:rsid w:val="33216475"/>
    <w:rsid w:val="3330C357"/>
    <w:rsid w:val="33489EFF"/>
    <w:rsid w:val="339362FA"/>
    <w:rsid w:val="343295A5"/>
    <w:rsid w:val="344B72D1"/>
    <w:rsid w:val="3490BABC"/>
    <w:rsid w:val="349810CA"/>
    <w:rsid w:val="34B2D69C"/>
    <w:rsid w:val="35221756"/>
    <w:rsid w:val="3560ED27"/>
    <w:rsid w:val="3568BEDD"/>
    <w:rsid w:val="356BFE49"/>
    <w:rsid w:val="35DB6EA8"/>
    <w:rsid w:val="36053A6D"/>
    <w:rsid w:val="3618C1B1"/>
    <w:rsid w:val="36520014"/>
    <w:rsid w:val="368DC32B"/>
    <w:rsid w:val="36F5587D"/>
    <w:rsid w:val="36F96182"/>
    <w:rsid w:val="37568A61"/>
    <w:rsid w:val="375AE763"/>
    <w:rsid w:val="37738DF5"/>
    <w:rsid w:val="37771822"/>
    <w:rsid w:val="3778E84C"/>
    <w:rsid w:val="3816A069"/>
    <w:rsid w:val="381C1022"/>
    <w:rsid w:val="385FD79B"/>
    <w:rsid w:val="38664D42"/>
    <w:rsid w:val="389954D4"/>
    <w:rsid w:val="38A09FD4"/>
    <w:rsid w:val="38C8C4A4"/>
    <w:rsid w:val="38E9BE03"/>
    <w:rsid w:val="390F3736"/>
    <w:rsid w:val="395BB257"/>
    <w:rsid w:val="39642BDF"/>
    <w:rsid w:val="39777C95"/>
    <w:rsid w:val="398E14C7"/>
    <w:rsid w:val="39C6206A"/>
    <w:rsid w:val="39D2F684"/>
    <w:rsid w:val="3A99271B"/>
    <w:rsid w:val="3AA531BC"/>
    <w:rsid w:val="3AA965D3"/>
    <w:rsid w:val="3AE7ADEC"/>
    <w:rsid w:val="3B094DF8"/>
    <w:rsid w:val="3B540878"/>
    <w:rsid w:val="3B8AC50C"/>
    <w:rsid w:val="3C0286FA"/>
    <w:rsid w:val="3C9C5C25"/>
    <w:rsid w:val="3D6EAD44"/>
    <w:rsid w:val="3DDD81C7"/>
    <w:rsid w:val="3DF44D9A"/>
    <w:rsid w:val="3EBE5A7A"/>
    <w:rsid w:val="3EC76E54"/>
    <w:rsid w:val="3ED54B5B"/>
    <w:rsid w:val="3EDEE809"/>
    <w:rsid w:val="3EFA28FB"/>
    <w:rsid w:val="3F0349FB"/>
    <w:rsid w:val="3F136695"/>
    <w:rsid w:val="3F3D6FAD"/>
    <w:rsid w:val="3F5E05DD"/>
    <w:rsid w:val="3F9B45FD"/>
    <w:rsid w:val="3FA7F044"/>
    <w:rsid w:val="3FE9BD0E"/>
    <w:rsid w:val="3FF9DD44"/>
    <w:rsid w:val="404D556B"/>
    <w:rsid w:val="40991C89"/>
    <w:rsid w:val="40A293D6"/>
    <w:rsid w:val="40ABB2F9"/>
    <w:rsid w:val="40DEF6F2"/>
    <w:rsid w:val="40E3BBA5"/>
    <w:rsid w:val="41143EA1"/>
    <w:rsid w:val="4114A25E"/>
    <w:rsid w:val="4130D8A0"/>
    <w:rsid w:val="4141200B"/>
    <w:rsid w:val="418FFD6C"/>
    <w:rsid w:val="41F17F76"/>
    <w:rsid w:val="42B21198"/>
    <w:rsid w:val="42C6D7DD"/>
    <w:rsid w:val="4326FBCA"/>
    <w:rsid w:val="43273672"/>
    <w:rsid w:val="4367C952"/>
    <w:rsid w:val="43A3664F"/>
    <w:rsid w:val="43F47082"/>
    <w:rsid w:val="444181B9"/>
    <w:rsid w:val="447EB2F4"/>
    <w:rsid w:val="448B1DB4"/>
    <w:rsid w:val="44E65162"/>
    <w:rsid w:val="4520339D"/>
    <w:rsid w:val="45797A32"/>
    <w:rsid w:val="4662308C"/>
    <w:rsid w:val="46A47941"/>
    <w:rsid w:val="46FDC63A"/>
    <w:rsid w:val="4760F1B4"/>
    <w:rsid w:val="4790B0C2"/>
    <w:rsid w:val="47930E77"/>
    <w:rsid w:val="480FFBD6"/>
    <w:rsid w:val="489D400D"/>
    <w:rsid w:val="48A7F64F"/>
    <w:rsid w:val="48C7E1A5"/>
    <w:rsid w:val="49A9F604"/>
    <w:rsid w:val="49AC9F68"/>
    <w:rsid w:val="49C24AB3"/>
    <w:rsid w:val="49CF6F25"/>
    <w:rsid w:val="4A1E1382"/>
    <w:rsid w:val="4A310AA2"/>
    <w:rsid w:val="4A7DD5BD"/>
    <w:rsid w:val="4AC8557F"/>
    <w:rsid w:val="4ACB156B"/>
    <w:rsid w:val="4ADB3A38"/>
    <w:rsid w:val="4AF445F9"/>
    <w:rsid w:val="4B3C2A7B"/>
    <w:rsid w:val="4B5AC6CF"/>
    <w:rsid w:val="4B5E2BEC"/>
    <w:rsid w:val="4B76880E"/>
    <w:rsid w:val="4BB95D83"/>
    <w:rsid w:val="4BBB1D22"/>
    <w:rsid w:val="4BD3232D"/>
    <w:rsid w:val="4BFB3B79"/>
    <w:rsid w:val="4C1F049F"/>
    <w:rsid w:val="4C1FF11C"/>
    <w:rsid w:val="4C85561D"/>
    <w:rsid w:val="4CB329F3"/>
    <w:rsid w:val="4CC5A750"/>
    <w:rsid w:val="4D955235"/>
    <w:rsid w:val="4D9B52C8"/>
    <w:rsid w:val="4DAC03DF"/>
    <w:rsid w:val="4DD85D2C"/>
    <w:rsid w:val="4DE7129F"/>
    <w:rsid w:val="4E6BFDFD"/>
    <w:rsid w:val="4E6C92E4"/>
    <w:rsid w:val="4E80DBA0"/>
    <w:rsid w:val="4E852A90"/>
    <w:rsid w:val="4E9BDDA4"/>
    <w:rsid w:val="4EE74BC7"/>
    <w:rsid w:val="4EE80CD9"/>
    <w:rsid w:val="4F2F696F"/>
    <w:rsid w:val="4F34249F"/>
    <w:rsid w:val="4F91D800"/>
    <w:rsid w:val="4FB32AA5"/>
    <w:rsid w:val="4FBEF845"/>
    <w:rsid w:val="5007CE5E"/>
    <w:rsid w:val="5019E064"/>
    <w:rsid w:val="5066B3EB"/>
    <w:rsid w:val="50A3A0E9"/>
    <w:rsid w:val="50A5D372"/>
    <w:rsid w:val="50B678D3"/>
    <w:rsid w:val="515F6BD7"/>
    <w:rsid w:val="51C4C250"/>
    <w:rsid w:val="51D2A79E"/>
    <w:rsid w:val="51EED2B8"/>
    <w:rsid w:val="52435ED3"/>
    <w:rsid w:val="52752DE2"/>
    <w:rsid w:val="52E4C8E2"/>
    <w:rsid w:val="52EB26EA"/>
    <w:rsid w:val="52F77841"/>
    <w:rsid w:val="532A9583"/>
    <w:rsid w:val="532F2255"/>
    <w:rsid w:val="536E2B43"/>
    <w:rsid w:val="538EB211"/>
    <w:rsid w:val="53C525BC"/>
    <w:rsid w:val="53FBA680"/>
    <w:rsid w:val="5424F42A"/>
    <w:rsid w:val="5452DF1A"/>
    <w:rsid w:val="549348A2"/>
    <w:rsid w:val="54CB6A80"/>
    <w:rsid w:val="54EB1845"/>
    <w:rsid w:val="551A8514"/>
    <w:rsid w:val="552503B6"/>
    <w:rsid w:val="55D2292D"/>
    <w:rsid w:val="55E71368"/>
    <w:rsid w:val="55FB1EF8"/>
    <w:rsid w:val="560DF833"/>
    <w:rsid w:val="561BFFE5"/>
    <w:rsid w:val="566E347E"/>
    <w:rsid w:val="56F40506"/>
    <w:rsid w:val="571395D7"/>
    <w:rsid w:val="573E4B66"/>
    <w:rsid w:val="574246A3"/>
    <w:rsid w:val="5749B2E2"/>
    <w:rsid w:val="57AEC212"/>
    <w:rsid w:val="5812E043"/>
    <w:rsid w:val="58747D0B"/>
    <w:rsid w:val="588945BC"/>
    <w:rsid w:val="5897D4F8"/>
    <w:rsid w:val="58C4B9E9"/>
    <w:rsid w:val="5909C9EF"/>
    <w:rsid w:val="591CC14D"/>
    <w:rsid w:val="592A5696"/>
    <w:rsid w:val="59315D7E"/>
    <w:rsid w:val="594A9273"/>
    <w:rsid w:val="596FF1DD"/>
    <w:rsid w:val="59AEB0A4"/>
    <w:rsid w:val="59C561B6"/>
    <w:rsid w:val="59D1C862"/>
    <w:rsid w:val="59F54875"/>
    <w:rsid w:val="5A67F8E9"/>
    <w:rsid w:val="5A9ED490"/>
    <w:rsid w:val="5AD25370"/>
    <w:rsid w:val="5AF55D7B"/>
    <w:rsid w:val="5B1ABE3C"/>
    <w:rsid w:val="5B7D2FF1"/>
    <w:rsid w:val="5BC6910B"/>
    <w:rsid w:val="5C748E97"/>
    <w:rsid w:val="5C8F667D"/>
    <w:rsid w:val="5D6E7E8E"/>
    <w:rsid w:val="5D75CE70"/>
    <w:rsid w:val="5D9842E3"/>
    <w:rsid w:val="5DB7C4EE"/>
    <w:rsid w:val="5DB82CC0"/>
    <w:rsid w:val="5DFC0B59"/>
    <w:rsid w:val="5E8D04CB"/>
    <w:rsid w:val="5E909A9D"/>
    <w:rsid w:val="5EDE89F6"/>
    <w:rsid w:val="5F0B966B"/>
    <w:rsid w:val="5F3BFD9E"/>
    <w:rsid w:val="5FAEB398"/>
    <w:rsid w:val="6018B457"/>
    <w:rsid w:val="6039F23C"/>
    <w:rsid w:val="60EF65B0"/>
    <w:rsid w:val="60F0BD59"/>
    <w:rsid w:val="61408212"/>
    <w:rsid w:val="615247BD"/>
    <w:rsid w:val="616076A6"/>
    <w:rsid w:val="617D8D06"/>
    <w:rsid w:val="6196DDB1"/>
    <w:rsid w:val="61AFB98B"/>
    <w:rsid w:val="61C2F2FB"/>
    <w:rsid w:val="62346CC9"/>
    <w:rsid w:val="626F6AF1"/>
    <w:rsid w:val="6286D998"/>
    <w:rsid w:val="63D561EB"/>
    <w:rsid w:val="648B4566"/>
    <w:rsid w:val="64DB0824"/>
    <w:rsid w:val="64EDFAAD"/>
    <w:rsid w:val="655F235D"/>
    <w:rsid w:val="65DF6736"/>
    <w:rsid w:val="662E497D"/>
    <w:rsid w:val="66373A5F"/>
    <w:rsid w:val="6650FE29"/>
    <w:rsid w:val="66881215"/>
    <w:rsid w:val="66F43D9C"/>
    <w:rsid w:val="67090833"/>
    <w:rsid w:val="6734ABFF"/>
    <w:rsid w:val="67A64D57"/>
    <w:rsid w:val="67D08DFF"/>
    <w:rsid w:val="68E4D3B8"/>
    <w:rsid w:val="68E86162"/>
    <w:rsid w:val="6A2C5323"/>
    <w:rsid w:val="6B6C9E76"/>
    <w:rsid w:val="6B7D3F94"/>
    <w:rsid w:val="6B8E96C0"/>
    <w:rsid w:val="6BA79E94"/>
    <w:rsid w:val="6BE9B7E2"/>
    <w:rsid w:val="6C55C536"/>
    <w:rsid w:val="6C9DFB10"/>
    <w:rsid w:val="6CFF4CE7"/>
    <w:rsid w:val="6DAB99E5"/>
    <w:rsid w:val="6E3F13DB"/>
    <w:rsid w:val="6E6EE675"/>
    <w:rsid w:val="6E8AE26C"/>
    <w:rsid w:val="6E8EF8D0"/>
    <w:rsid w:val="6EC692C6"/>
    <w:rsid w:val="6F428FD4"/>
    <w:rsid w:val="6F4ABE2D"/>
    <w:rsid w:val="6F50441A"/>
    <w:rsid w:val="6F5E37CC"/>
    <w:rsid w:val="6FAB008D"/>
    <w:rsid w:val="6FC333CB"/>
    <w:rsid w:val="6FE11678"/>
    <w:rsid w:val="6FEE03A0"/>
    <w:rsid w:val="707C6669"/>
    <w:rsid w:val="70D87AA0"/>
    <w:rsid w:val="70DDAA5B"/>
    <w:rsid w:val="70DDC454"/>
    <w:rsid w:val="70EE339E"/>
    <w:rsid w:val="711FF2D7"/>
    <w:rsid w:val="7163A441"/>
    <w:rsid w:val="71B8F39D"/>
    <w:rsid w:val="71BCF2D4"/>
    <w:rsid w:val="71D2FB73"/>
    <w:rsid w:val="71D9D735"/>
    <w:rsid w:val="724A053E"/>
    <w:rsid w:val="725D14B4"/>
    <w:rsid w:val="72C19FCD"/>
    <w:rsid w:val="72E72401"/>
    <w:rsid w:val="7315F1B9"/>
    <w:rsid w:val="736A0C4B"/>
    <w:rsid w:val="73AA1599"/>
    <w:rsid w:val="73BD03C4"/>
    <w:rsid w:val="73DCF84C"/>
    <w:rsid w:val="73F932A4"/>
    <w:rsid w:val="7433A4B2"/>
    <w:rsid w:val="74428593"/>
    <w:rsid w:val="74A876F0"/>
    <w:rsid w:val="74F0ACFD"/>
    <w:rsid w:val="7534851D"/>
    <w:rsid w:val="7554959E"/>
    <w:rsid w:val="76452717"/>
    <w:rsid w:val="76A66C96"/>
    <w:rsid w:val="76BB859A"/>
    <w:rsid w:val="76D65D80"/>
    <w:rsid w:val="76D8D15F"/>
    <w:rsid w:val="76DE143E"/>
    <w:rsid w:val="777862EC"/>
    <w:rsid w:val="77AD1AE2"/>
    <w:rsid w:val="77ECE5F0"/>
    <w:rsid w:val="785C9291"/>
    <w:rsid w:val="78C9AB3A"/>
    <w:rsid w:val="79384D70"/>
    <w:rsid w:val="79F0A25C"/>
    <w:rsid w:val="7A3CF195"/>
    <w:rsid w:val="7A8F94E5"/>
    <w:rsid w:val="7B4AD2C7"/>
    <w:rsid w:val="7B5E6212"/>
    <w:rsid w:val="7B99E185"/>
    <w:rsid w:val="7BD15B0E"/>
    <w:rsid w:val="7C9B403E"/>
    <w:rsid w:val="7CE46A2A"/>
    <w:rsid w:val="7CF95709"/>
    <w:rsid w:val="7D5865A3"/>
    <w:rsid w:val="7D6962BE"/>
    <w:rsid w:val="7E13B146"/>
    <w:rsid w:val="7E342D55"/>
    <w:rsid w:val="7E37FFF1"/>
    <w:rsid w:val="7E933E28"/>
    <w:rsid w:val="7E9A6177"/>
    <w:rsid w:val="7E9FAC2C"/>
    <w:rsid w:val="7EC04642"/>
    <w:rsid w:val="7EC23F06"/>
    <w:rsid w:val="7EDB6763"/>
    <w:rsid w:val="7F1F3D1C"/>
    <w:rsid w:val="7F2FD23B"/>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5679BF"/>
    <w:pPr>
      <w:spacing w:after="120"/>
    </w:pPr>
  </w:style>
  <w:style w:type="character" w:customStyle="1" w:styleId="TextoindependienteCar">
    <w:name w:val="Texto independiente Car"/>
    <w:basedOn w:val="Fuentedeprrafopredeter"/>
    <w:link w:val="Textoindependiente"/>
    <w:uiPriority w:val="99"/>
    <w:rsid w:val="005679BF"/>
    <w:rPr>
      <w:rFonts w:ascii="Calibri" w:eastAsia="Calibri" w:hAnsi="Calibri" w:cs="Times New Roman"/>
    </w:rPr>
  </w:style>
  <w:style w:type="table" w:styleId="Tablaconcuadrcula1clara">
    <w:name w:val="Grid Table 1 Light"/>
    <w:basedOn w:val="Tablanormal"/>
    <w:uiPriority w:val="46"/>
    <w:rsid w:val="009D55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5A5A48"/>
  </w:style>
  <w:style w:type="character" w:customStyle="1" w:styleId="eop">
    <w:name w:val="eop"/>
    <w:basedOn w:val="Fuentedeprrafopredeter"/>
    <w:rsid w:val="005A5A48"/>
  </w:style>
  <w:style w:type="paragraph" w:customStyle="1" w:styleId="paragraph">
    <w:name w:val="paragraph"/>
    <w:basedOn w:val="Normal"/>
    <w:rsid w:val="00813954"/>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6851-A145-4C9F-82DA-898B2084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6271</Words>
  <Characters>34495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Chacon</dc:creator>
  <cp:lastModifiedBy>Miriam Guadalupe Gutierrez Mora</cp:lastModifiedBy>
  <cp:revision>6</cp:revision>
  <cp:lastPrinted>2023-08-23T23:51:00Z</cp:lastPrinted>
  <dcterms:created xsi:type="dcterms:W3CDTF">2023-08-24T17:48:00Z</dcterms:created>
  <dcterms:modified xsi:type="dcterms:W3CDTF">2023-08-25T21:24:00Z</dcterms:modified>
</cp:coreProperties>
</file>