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D6DAE" w14:textId="77777777" w:rsidR="00B1645E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ucida Sans" w:hAnsi="Lucida Sans" w:cs="Segoe UI"/>
          <w:sz w:val="20"/>
          <w:szCs w:val="20"/>
        </w:rPr>
        <w:t> </w:t>
      </w:r>
    </w:p>
    <w:p w14:paraId="5FFE7502" w14:textId="77777777" w:rsidR="003C5C5F" w:rsidRDefault="003C5C5F" w:rsidP="00B1645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</w:pPr>
    </w:p>
    <w:p w14:paraId="7E9FA219" w14:textId="77777777" w:rsidR="00E24C2A" w:rsidRDefault="00E24C2A" w:rsidP="00B1645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</w:pPr>
    </w:p>
    <w:p w14:paraId="6385A24C" w14:textId="6F501B78" w:rsidR="00B1645E" w:rsidRDefault="003702BD" w:rsidP="00B164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>TERCERA SESIÓN ORDINARIA</w:t>
      </w:r>
      <w:r w:rsidR="00B1645E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 DE LA </w:t>
      </w:r>
    </w:p>
    <w:p w14:paraId="380756DD" w14:textId="337D28B3" w:rsidR="00B1645E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5A3E2ACF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>COMISIÓN DE DEBATES</w:t>
      </w:r>
      <w:r w:rsidR="00777BE6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 </w:t>
      </w:r>
    </w:p>
    <w:p w14:paraId="25AC6FD6" w14:textId="68712091" w:rsidR="5A3E2ACF" w:rsidRDefault="5A3E2ACF" w:rsidP="5A3E2ACF">
      <w:pPr>
        <w:pStyle w:val="paragraph"/>
        <w:spacing w:before="0" w:beforeAutospacing="0" w:after="0" w:afterAutospacing="0"/>
        <w:jc w:val="center"/>
        <w:rPr>
          <w:rStyle w:val="eop"/>
          <w:rFonts w:ascii="Lucida Sans Unicode" w:hAnsi="Lucida Sans Unicode" w:cs="Lucida Sans Unicode"/>
          <w:sz w:val="20"/>
          <w:szCs w:val="20"/>
        </w:rPr>
      </w:pPr>
    </w:p>
    <w:p w14:paraId="0C9C1E4D" w14:textId="770C0A46" w:rsidR="00B1645E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Lucida Sans Unicode" w:hAnsi="Lucida Sans Unicode" w:cs="Lucida Sans Unicode"/>
          <w:b/>
          <w:bCs/>
          <w:sz w:val="20"/>
          <w:szCs w:val="20"/>
          <w:lang w:val="es-ES"/>
        </w:rPr>
        <w:t>Fecha:</w:t>
      </w:r>
      <w:r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 </w:t>
      </w:r>
      <w:r w:rsidR="003702BD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20</w:t>
      </w:r>
      <w:r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 de </w:t>
      </w:r>
      <w:r w:rsidR="001673BB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febrero</w:t>
      </w:r>
      <w:r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 de 202</w:t>
      </w:r>
      <w:r w:rsidR="001673BB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4</w:t>
      </w:r>
      <w:r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5C43246C" w14:textId="7D087488" w:rsidR="00B1645E" w:rsidRDefault="00B1645E" w:rsidP="10DAEB1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66782A">
        <w:rPr>
          <w:rStyle w:val="normaltextrun"/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Hora: </w:t>
      </w:r>
      <w:r w:rsidR="001673BB" w:rsidRPr="0066782A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1</w:t>
      </w:r>
      <w:r w:rsidR="0066782A" w:rsidRPr="0066782A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6</w:t>
      </w:r>
      <w:r w:rsidR="001673BB" w:rsidRPr="0066782A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:00</w:t>
      </w:r>
      <w:r w:rsidRPr="0066782A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 horas</w:t>
      </w:r>
      <w:r w:rsidRPr="10DAEB19"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2317A9BF" w14:textId="77777777" w:rsidR="00B1645E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5DD7D77B" w14:textId="77777777" w:rsidR="00B1645E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Lucida Sans Unicode" w:hAnsi="Lucida Sans Unicode" w:cs="Lucida Sans Unicode"/>
          <w:sz w:val="20"/>
          <w:szCs w:val="20"/>
        </w:rPr>
      </w:pPr>
      <w:r>
        <w:rPr>
          <w:rStyle w:val="normaltextrun"/>
          <w:rFonts w:ascii="Lucida Sans Unicode" w:hAnsi="Lucida Sans Unicode" w:cs="Lucida Sans Unicode"/>
          <w:b/>
          <w:bCs/>
          <w:sz w:val="20"/>
          <w:szCs w:val="20"/>
        </w:rPr>
        <w:t>Orden del día:</w:t>
      </w:r>
      <w:r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3C727462" w14:textId="67294C93" w:rsidR="00B1645E" w:rsidRDefault="00B1645E" w:rsidP="003C5C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9FBB07D" w14:textId="77777777" w:rsidR="00B1645E" w:rsidRDefault="00B1645E" w:rsidP="003C5C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2FFBAA95" w14:textId="2DCFD2D9" w:rsidR="00E75221" w:rsidRDefault="00307DEE" w:rsidP="798F9B89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rFonts w:ascii="Lucida Sans Unicode" w:hAnsi="Lucida Sans Unicode" w:cs="Lucida Sans Unicode"/>
          <w:sz w:val="20"/>
          <w:szCs w:val="20"/>
        </w:rPr>
      </w:pPr>
      <w:r w:rsidRPr="798F9B89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Presentación</w:t>
      </w:r>
      <w:r w:rsidR="2E25DF30" w:rsidRPr="798F9B89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,</w:t>
      </w:r>
      <w:r w:rsidRPr="798F9B89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 </w:t>
      </w:r>
      <w:r w:rsidR="003702BD" w:rsidRPr="798F9B89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y en su caso, aprobación de la orden del día.</w:t>
      </w:r>
    </w:p>
    <w:p w14:paraId="49380682" w14:textId="524F4DDD" w:rsidR="00E75221" w:rsidRDefault="00E75221" w:rsidP="00E7522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ucida Sans Unicode" w:hAnsi="Lucida Sans Unicode" w:cs="Lucida Sans Unicode"/>
          <w:sz w:val="20"/>
          <w:szCs w:val="20"/>
        </w:rPr>
      </w:pPr>
    </w:p>
    <w:p w14:paraId="5F18DD2B" w14:textId="6443E01C" w:rsidR="0066782A" w:rsidRDefault="003702BD" w:rsidP="00EB1D17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rFonts w:ascii="Lucida Sans Unicode" w:hAnsi="Lucida Sans Unicode" w:cs="Lucida Sans Unicode"/>
          <w:sz w:val="20"/>
          <w:szCs w:val="20"/>
        </w:rPr>
      </w:pPr>
      <w:r w:rsidRPr="00A644F2">
        <w:rPr>
          <w:rStyle w:val="normaltextrun"/>
          <w:rFonts w:ascii="Lucida Sans Unicode" w:hAnsi="Lucida Sans Unicode" w:cs="Lucida Sans Unicode"/>
          <w:sz w:val="20"/>
          <w:szCs w:val="20"/>
        </w:rPr>
        <w:t xml:space="preserve">Anteproyecto de acuerdo del Consejo General del Instituto Electoral y de Participación Ciudadana del Estado de Jalisco </w:t>
      </w:r>
      <w:r w:rsidR="00A644F2" w:rsidRPr="00A644F2">
        <w:rPr>
          <w:rStyle w:val="normaltextrun"/>
          <w:rFonts w:ascii="Lucida Sans Unicode" w:hAnsi="Lucida Sans Unicode" w:cs="Lucida Sans Unicode"/>
          <w:sz w:val="20"/>
          <w:szCs w:val="20"/>
        </w:rPr>
        <w:t xml:space="preserve">por el que se aprueban las </w:t>
      </w:r>
      <w:r w:rsidR="00A644F2">
        <w:rPr>
          <w:rStyle w:val="normaltextrun"/>
          <w:rFonts w:ascii="Lucida Sans Unicode" w:hAnsi="Lucida Sans Unicode" w:cs="Lucida Sans Unicode"/>
          <w:sz w:val="20"/>
          <w:szCs w:val="20"/>
        </w:rPr>
        <w:t>R</w:t>
      </w:r>
      <w:r w:rsidR="00A644F2" w:rsidRPr="00A644F2">
        <w:rPr>
          <w:rStyle w:val="normaltextrun"/>
          <w:rFonts w:ascii="Lucida Sans Unicode" w:hAnsi="Lucida Sans Unicode" w:cs="Lucida Sans Unicode"/>
          <w:sz w:val="20"/>
          <w:szCs w:val="20"/>
        </w:rPr>
        <w:t xml:space="preserve">eglas </w:t>
      </w:r>
      <w:r w:rsidR="00A644F2">
        <w:rPr>
          <w:rStyle w:val="normaltextrun"/>
          <w:rFonts w:ascii="Lucida Sans Unicode" w:hAnsi="Lucida Sans Unicode" w:cs="Lucida Sans Unicode"/>
          <w:sz w:val="20"/>
          <w:szCs w:val="20"/>
        </w:rPr>
        <w:t>E</w:t>
      </w:r>
      <w:r w:rsidR="00A644F2" w:rsidRPr="00A644F2">
        <w:rPr>
          <w:rStyle w:val="normaltextrun"/>
          <w:rFonts w:ascii="Lucida Sans Unicode" w:hAnsi="Lucida Sans Unicode" w:cs="Lucida Sans Unicode"/>
          <w:sz w:val="20"/>
          <w:szCs w:val="20"/>
        </w:rPr>
        <w:t xml:space="preserve">specíficas para la celebración de los debates organizados por el </w:t>
      </w:r>
      <w:r w:rsidR="006B5259">
        <w:rPr>
          <w:rStyle w:val="normaltextrun"/>
          <w:rFonts w:ascii="Lucida Sans Unicode" w:hAnsi="Lucida Sans Unicode" w:cs="Lucida Sans Unicode"/>
          <w:sz w:val="20"/>
          <w:szCs w:val="20"/>
        </w:rPr>
        <w:t>C</w:t>
      </w:r>
      <w:r w:rsidR="00A644F2" w:rsidRPr="00A644F2">
        <w:rPr>
          <w:rStyle w:val="normaltextrun"/>
          <w:rFonts w:ascii="Lucida Sans Unicode" w:hAnsi="Lucida Sans Unicode" w:cs="Lucida Sans Unicode"/>
          <w:sz w:val="20"/>
          <w:szCs w:val="20"/>
        </w:rPr>
        <w:t xml:space="preserve">onsejo </w:t>
      </w:r>
      <w:r w:rsidR="006B5259">
        <w:rPr>
          <w:rStyle w:val="normaltextrun"/>
          <w:rFonts w:ascii="Lucida Sans Unicode" w:hAnsi="Lucida Sans Unicode" w:cs="Lucida Sans Unicode"/>
          <w:sz w:val="20"/>
          <w:szCs w:val="20"/>
        </w:rPr>
        <w:t>G</w:t>
      </w:r>
      <w:r w:rsidR="00A644F2" w:rsidRPr="00A644F2">
        <w:rPr>
          <w:rStyle w:val="normaltextrun"/>
          <w:rFonts w:ascii="Lucida Sans Unicode" w:hAnsi="Lucida Sans Unicode" w:cs="Lucida Sans Unicode"/>
          <w:sz w:val="20"/>
          <w:szCs w:val="20"/>
        </w:rPr>
        <w:t xml:space="preserve">eneral del </w:t>
      </w:r>
      <w:r w:rsidR="006B5259" w:rsidRPr="00A644F2">
        <w:rPr>
          <w:rStyle w:val="normaltextrun"/>
          <w:rFonts w:ascii="Lucida Sans Unicode" w:hAnsi="Lucida Sans Unicode" w:cs="Lucida Sans Unicode"/>
          <w:sz w:val="20"/>
          <w:szCs w:val="20"/>
        </w:rPr>
        <w:t xml:space="preserve">Instituto Electoral </w:t>
      </w:r>
      <w:r w:rsidR="00A644F2" w:rsidRPr="00A644F2">
        <w:rPr>
          <w:rStyle w:val="normaltextrun"/>
          <w:rFonts w:ascii="Lucida Sans Unicode" w:hAnsi="Lucida Sans Unicode" w:cs="Lucida Sans Unicode"/>
          <w:sz w:val="20"/>
          <w:szCs w:val="20"/>
        </w:rPr>
        <w:t xml:space="preserve">y de </w:t>
      </w:r>
      <w:r w:rsidR="006B5259" w:rsidRPr="00A644F2">
        <w:rPr>
          <w:rStyle w:val="normaltextrun"/>
          <w:rFonts w:ascii="Lucida Sans Unicode" w:hAnsi="Lucida Sans Unicode" w:cs="Lucida Sans Unicode"/>
          <w:sz w:val="20"/>
          <w:szCs w:val="20"/>
        </w:rPr>
        <w:t xml:space="preserve">Participación Ciudadana </w:t>
      </w:r>
      <w:r w:rsidR="00A644F2" w:rsidRPr="00A644F2">
        <w:rPr>
          <w:rStyle w:val="normaltextrun"/>
          <w:rFonts w:ascii="Lucida Sans Unicode" w:hAnsi="Lucida Sans Unicode" w:cs="Lucida Sans Unicode"/>
          <w:sz w:val="20"/>
          <w:szCs w:val="20"/>
        </w:rPr>
        <w:t xml:space="preserve">del </w:t>
      </w:r>
      <w:r w:rsidR="006B5259">
        <w:rPr>
          <w:rStyle w:val="normaltextrun"/>
          <w:rFonts w:ascii="Lucida Sans Unicode" w:hAnsi="Lucida Sans Unicode" w:cs="Lucida Sans Unicode"/>
          <w:sz w:val="20"/>
          <w:szCs w:val="20"/>
        </w:rPr>
        <w:t>E</w:t>
      </w:r>
      <w:r w:rsidR="00A644F2" w:rsidRPr="00A644F2">
        <w:rPr>
          <w:rStyle w:val="normaltextrun"/>
          <w:rFonts w:ascii="Lucida Sans Unicode" w:hAnsi="Lucida Sans Unicode" w:cs="Lucida Sans Unicode"/>
          <w:sz w:val="20"/>
          <w:szCs w:val="20"/>
        </w:rPr>
        <w:t xml:space="preserve">stado de </w:t>
      </w:r>
      <w:r w:rsidR="006B5259">
        <w:rPr>
          <w:rStyle w:val="normaltextrun"/>
          <w:rFonts w:ascii="Lucida Sans Unicode" w:hAnsi="Lucida Sans Unicode" w:cs="Lucida Sans Unicode"/>
          <w:sz w:val="20"/>
          <w:szCs w:val="20"/>
        </w:rPr>
        <w:t>J</w:t>
      </w:r>
      <w:r w:rsidR="00A644F2" w:rsidRPr="00A644F2">
        <w:rPr>
          <w:rStyle w:val="normaltextrun"/>
          <w:rFonts w:ascii="Lucida Sans Unicode" w:hAnsi="Lucida Sans Unicode" w:cs="Lucida Sans Unicode"/>
          <w:sz w:val="20"/>
          <w:szCs w:val="20"/>
        </w:rPr>
        <w:t xml:space="preserve">alisco para el </w:t>
      </w:r>
      <w:r w:rsidR="00351EE5">
        <w:rPr>
          <w:rStyle w:val="normaltextrun"/>
          <w:rFonts w:ascii="Lucida Sans Unicode" w:hAnsi="Lucida Sans Unicode" w:cs="Lucida Sans Unicode"/>
          <w:sz w:val="20"/>
          <w:szCs w:val="20"/>
        </w:rPr>
        <w:t>P</w:t>
      </w:r>
      <w:r w:rsidR="00A644F2" w:rsidRPr="00A644F2">
        <w:rPr>
          <w:rStyle w:val="normaltextrun"/>
          <w:rFonts w:ascii="Lucida Sans Unicode" w:hAnsi="Lucida Sans Unicode" w:cs="Lucida Sans Unicode"/>
          <w:sz w:val="20"/>
          <w:szCs w:val="20"/>
        </w:rPr>
        <w:t xml:space="preserve">roceso </w:t>
      </w:r>
      <w:r w:rsidR="00351EE5">
        <w:rPr>
          <w:rStyle w:val="normaltextrun"/>
          <w:rFonts w:ascii="Lucida Sans Unicode" w:hAnsi="Lucida Sans Unicode" w:cs="Lucida Sans Unicode"/>
          <w:sz w:val="20"/>
          <w:szCs w:val="20"/>
        </w:rPr>
        <w:t>E</w:t>
      </w:r>
      <w:r w:rsidR="00A644F2" w:rsidRPr="00A644F2">
        <w:rPr>
          <w:rStyle w:val="normaltextrun"/>
          <w:rFonts w:ascii="Lucida Sans Unicode" w:hAnsi="Lucida Sans Unicode" w:cs="Lucida Sans Unicode"/>
          <w:sz w:val="20"/>
          <w:szCs w:val="20"/>
        </w:rPr>
        <w:t xml:space="preserve">lectoral </w:t>
      </w:r>
      <w:r w:rsidR="00351EE5">
        <w:rPr>
          <w:rStyle w:val="normaltextrun"/>
          <w:rFonts w:ascii="Lucida Sans Unicode" w:hAnsi="Lucida Sans Unicode" w:cs="Lucida Sans Unicode"/>
          <w:sz w:val="20"/>
          <w:szCs w:val="20"/>
        </w:rPr>
        <w:t>L</w:t>
      </w:r>
      <w:r w:rsidR="00A644F2" w:rsidRPr="00A644F2">
        <w:rPr>
          <w:rStyle w:val="normaltextrun"/>
          <w:rFonts w:ascii="Lucida Sans Unicode" w:hAnsi="Lucida Sans Unicode" w:cs="Lucida Sans Unicode"/>
          <w:sz w:val="20"/>
          <w:szCs w:val="20"/>
        </w:rPr>
        <w:t xml:space="preserve">ocal </w:t>
      </w:r>
      <w:r w:rsidR="00351EE5">
        <w:rPr>
          <w:rStyle w:val="normaltextrun"/>
          <w:rFonts w:ascii="Lucida Sans Unicode" w:hAnsi="Lucida Sans Unicode" w:cs="Lucida Sans Unicode"/>
          <w:sz w:val="20"/>
          <w:szCs w:val="20"/>
        </w:rPr>
        <w:t>C</w:t>
      </w:r>
      <w:r w:rsidR="00A644F2" w:rsidRPr="00A644F2">
        <w:rPr>
          <w:rStyle w:val="normaltextrun"/>
          <w:rFonts w:ascii="Lucida Sans Unicode" w:hAnsi="Lucida Sans Unicode" w:cs="Lucida Sans Unicode"/>
          <w:sz w:val="20"/>
          <w:szCs w:val="20"/>
        </w:rPr>
        <w:t>oncurrente 2023-2024.</w:t>
      </w:r>
    </w:p>
    <w:p w14:paraId="520BEFFF" w14:textId="77777777" w:rsidR="00E7699B" w:rsidRPr="00A644F2" w:rsidRDefault="00E7699B" w:rsidP="00E7699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ucida Sans Unicode" w:hAnsi="Lucida Sans Unicode" w:cs="Lucida Sans Unicode"/>
          <w:sz w:val="20"/>
          <w:szCs w:val="20"/>
        </w:rPr>
      </w:pPr>
    </w:p>
    <w:p w14:paraId="2DF345B2" w14:textId="6D8FFF2A" w:rsidR="00E07A30" w:rsidRDefault="00E07A30" w:rsidP="003C5C5F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rFonts w:ascii="Lucida Sans Unicode" w:hAnsi="Lucida Sans Unicode" w:cs="Lucida Sans Unicode"/>
          <w:sz w:val="20"/>
          <w:szCs w:val="20"/>
        </w:rPr>
      </w:pPr>
      <w:r>
        <w:rPr>
          <w:rStyle w:val="normaltextrun"/>
          <w:rFonts w:ascii="Lucida Sans Unicode" w:hAnsi="Lucida Sans Unicode" w:cs="Lucida Sans Unicode"/>
          <w:sz w:val="20"/>
          <w:szCs w:val="20"/>
        </w:rPr>
        <w:t>Asuntos generales.</w:t>
      </w:r>
    </w:p>
    <w:p w14:paraId="1D6A5C03" w14:textId="77777777" w:rsidR="00E24C2A" w:rsidRDefault="00E24C2A" w:rsidP="00A17971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Style w:val="eop"/>
          <w:rFonts w:ascii="Lucida Sans Unicode" w:hAnsi="Lucida Sans Unicode" w:cs="Lucida Sans Unicode"/>
          <w:sz w:val="20"/>
          <w:szCs w:val="20"/>
        </w:rPr>
      </w:pPr>
    </w:p>
    <w:p w14:paraId="28EC88F5" w14:textId="77777777" w:rsidR="00E24C2A" w:rsidRDefault="00E24C2A" w:rsidP="00A17971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Style w:val="eop"/>
          <w:rFonts w:ascii="Lucida Sans Unicode" w:hAnsi="Lucida Sans Unicode" w:cs="Lucida Sans Unicode"/>
          <w:sz w:val="20"/>
          <w:szCs w:val="20"/>
        </w:rPr>
      </w:pPr>
    </w:p>
    <w:p w14:paraId="62813412" w14:textId="1458ACDE" w:rsidR="00B1645E" w:rsidRDefault="00A17971" w:rsidP="00A17971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ucida Sans Unicode" w:hAnsi="Lucida Sans Unicode" w:cs="Lucida Sans Unicode"/>
          <w:sz w:val="20"/>
          <w:szCs w:val="20"/>
        </w:rPr>
        <w:t>-------------------------------</w:t>
      </w:r>
    </w:p>
    <w:p w14:paraId="46C47B38" w14:textId="4DD5105F" w:rsidR="00B1645E" w:rsidRPr="00A17971" w:rsidRDefault="003702BD" w:rsidP="003702BD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A17971">
        <w:rPr>
          <w:rFonts w:ascii="Lucida Sans Unicode" w:hAnsi="Lucida Sans Unicode" w:cs="Lucida Sans Unicode"/>
          <w:b/>
          <w:bCs/>
          <w:sz w:val="20"/>
          <w:szCs w:val="20"/>
        </w:rPr>
        <w:t>Miriam Guadalupe Gutiérrez Mora</w:t>
      </w:r>
    </w:p>
    <w:p w14:paraId="55B01570" w14:textId="79CA78D5" w:rsidR="003702BD" w:rsidRPr="00A17971" w:rsidRDefault="003702BD" w:rsidP="003702BD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A17971">
        <w:rPr>
          <w:rFonts w:ascii="Lucida Sans Unicode" w:hAnsi="Lucida Sans Unicode" w:cs="Lucida Sans Unicode"/>
          <w:b/>
          <w:bCs/>
          <w:sz w:val="20"/>
          <w:szCs w:val="20"/>
        </w:rPr>
        <w:t>Secretaria Técnica de la Comisión de Debates</w:t>
      </w:r>
    </w:p>
    <w:sectPr w:rsidR="003702BD" w:rsidRPr="00A1797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22A0C" w14:textId="77777777" w:rsidR="005B0D48" w:rsidRDefault="005B0D48" w:rsidP="00B1645E">
      <w:pPr>
        <w:spacing w:after="0" w:line="240" w:lineRule="auto"/>
      </w:pPr>
      <w:r>
        <w:separator/>
      </w:r>
    </w:p>
  </w:endnote>
  <w:endnote w:type="continuationSeparator" w:id="0">
    <w:p w14:paraId="3BDA7696" w14:textId="77777777" w:rsidR="005B0D48" w:rsidRDefault="005B0D48" w:rsidP="00B1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A04BC" w14:textId="77777777" w:rsidR="005B0D48" w:rsidRDefault="005B0D48" w:rsidP="00B1645E">
      <w:pPr>
        <w:spacing w:after="0" w:line="240" w:lineRule="auto"/>
      </w:pPr>
      <w:r>
        <w:separator/>
      </w:r>
    </w:p>
  </w:footnote>
  <w:footnote w:type="continuationSeparator" w:id="0">
    <w:p w14:paraId="55A59303" w14:textId="77777777" w:rsidR="005B0D48" w:rsidRDefault="005B0D48" w:rsidP="00B1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6DF5" w14:textId="44F4D23C" w:rsidR="00B1645E" w:rsidRPr="00E24C2A" w:rsidRDefault="00B1645E" w:rsidP="00E24C2A">
    <w:pPr>
      <w:tabs>
        <w:tab w:val="center" w:pos="4252"/>
        <w:tab w:val="right" w:pos="8504"/>
      </w:tabs>
      <w:spacing w:line="276" w:lineRule="auto"/>
      <w:ind w:left="4536"/>
      <w:rPr>
        <w:sz w:val="20"/>
        <w:szCs w:val="20"/>
      </w:rPr>
    </w:pPr>
    <w:r w:rsidRPr="00E24C2A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1F47B25" wp14:editId="000F1C04">
          <wp:simplePos x="0" y="0"/>
          <wp:positionH relativeFrom="margin">
            <wp:align>left</wp:align>
          </wp:positionH>
          <wp:positionV relativeFrom="paragraph">
            <wp:posOffset>-147284</wp:posOffset>
          </wp:positionV>
          <wp:extent cx="1743075" cy="934708"/>
          <wp:effectExtent l="0" t="0" r="0" b="0"/>
          <wp:wrapSquare wrapText="bothSides"/>
          <wp:docPr id="21214148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34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0" w:name="_Hlk158906067"/>
    <w:bookmarkStart w:id="1" w:name="_Hlk158906068"/>
    <w:r w:rsidR="00E75221" w:rsidRPr="00E24C2A">
      <w:rPr>
        <w:rFonts w:ascii="Lucida Sans Unicode" w:hAnsi="Lucida Sans Unicode" w:cs="Lucida Sans Unicode"/>
        <w:b/>
        <w:bCs/>
        <w:color w:val="808080"/>
        <w:sz w:val="20"/>
        <w:szCs w:val="20"/>
        <w:lang w:eastAsia="es-ES"/>
      </w:rPr>
      <w:t>Comisión de Debates del Instituto Electoral y de Participación Ciudadana del Estado de Jalisco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844F8"/>
    <w:multiLevelType w:val="multilevel"/>
    <w:tmpl w:val="1DAE14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129F0"/>
    <w:multiLevelType w:val="multilevel"/>
    <w:tmpl w:val="2E48E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27504B"/>
    <w:multiLevelType w:val="multilevel"/>
    <w:tmpl w:val="29DA0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52B6D"/>
    <w:multiLevelType w:val="multilevel"/>
    <w:tmpl w:val="B162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4594278">
    <w:abstractNumId w:val="2"/>
  </w:num>
  <w:num w:numId="2" w16cid:durableId="1425564509">
    <w:abstractNumId w:val="3"/>
  </w:num>
  <w:num w:numId="3" w16cid:durableId="1948349663">
    <w:abstractNumId w:val="1"/>
  </w:num>
  <w:num w:numId="4" w16cid:durableId="33746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5E"/>
    <w:rsid w:val="00035DA9"/>
    <w:rsid w:val="00037C8C"/>
    <w:rsid w:val="000D4E88"/>
    <w:rsid w:val="0013703D"/>
    <w:rsid w:val="001673BB"/>
    <w:rsid w:val="0020195B"/>
    <w:rsid w:val="002B3E50"/>
    <w:rsid w:val="002C7E51"/>
    <w:rsid w:val="00307DEE"/>
    <w:rsid w:val="00351EE5"/>
    <w:rsid w:val="003702BD"/>
    <w:rsid w:val="00394C07"/>
    <w:rsid w:val="003C5C5F"/>
    <w:rsid w:val="00465637"/>
    <w:rsid w:val="00587C14"/>
    <w:rsid w:val="005B0D48"/>
    <w:rsid w:val="0062252F"/>
    <w:rsid w:val="0066782A"/>
    <w:rsid w:val="0067583A"/>
    <w:rsid w:val="006B5259"/>
    <w:rsid w:val="006B7487"/>
    <w:rsid w:val="00777BE6"/>
    <w:rsid w:val="007B48F0"/>
    <w:rsid w:val="007F0334"/>
    <w:rsid w:val="0081525C"/>
    <w:rsid w:val="00816AD5"/>
    <w:rsid w:val="00936F48"/>
    <w:rsid w:val="00997481"/>
    <w:rsid w:val="009B6B7D"/>
    <w:rsid w:val="009F3E59"/>
    <w:rsid w:val="00A17971"/>
    <w:rsid w:val="00A22AF5"/>
    <w:rsid w:val="00A644F2"/>
    <w:rsid w:val="00A71037"/>
    <w:rsid w:val="00AB62C7"/>
    <w:rsid w:val="00B1645E"/>
    <w:rsid w:val="00C236A5"/>
    <w:rsid w:val="00C82883"/>
    <w:rsid w:val="00D350CE"/>
    <w:rsid w:val="00DC64A6"/>
    <w:rsid w:val="00E07A30"/>
    <w:rsid w:val="00E24C2A"/>
    <w:rsid w:val="00E75221"/>
    <w:rsid w:val="00E7699B"/>
    <w:rsid w:val="04C4B1A2"/>
    <w:rsid w:val="10DAEB19"/>
    <w:rsid w:val="2E25DF30"/>
    <w:rsid w:val="337C4909"/>
    <w:rsid w:val="580925A9"/>
    <w:rsid w:val="5A3E2ACF"/>
    <w:rsid w:val="5C29B400"/>
    <w:rsid w:val="708819A0"/>
    <w:rsid w:val="798F9B89"/>
    <w:rsid w:val="7994C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DB786"/>
  <w15:chartTrackingRefBased/>
  <w15:docId w15:val="{258C8273-55C1-4092-AAF0-3E029F08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B1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eop">
    <w:name w:val="eop"/>
    <w:basedOn w:val="Fuentedeprrafopredeter"/>
    <w:rsid w:val="00B1645E"/>
  </w:style>
  <w:style w:type="character" w:customStyle="1" w:styleId="normaltextrun">
    <w:name w:val="normaltextrun"/>
    <w:basedOn w:val="Fuentedeprrafopredeter"/>
    <w:rsid w:val="00B1645E"/>
  </w:style>
  <w:style w:type="paragraph" w:styleId="Encabezado">
    <w:name w:val="header"/>
    <w:basedOn w:val="Normal"/>
    <w:link w:val="EncabezadoCar"/>
    <w:uiPriority w:val="99"/>
    <w:unhideWhenUsed/>
    <w:rsid w:val="00B16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45E"/>
  </w:style>
  <w:style w:type="paragraph" w:styleId="Piedepgina">
    <w:name w:val="footer"/>
    <w:basedOn w:val="Normal"/>
    <w:link w:val="PiedepginaCar"/>
    <w:uiPriority w:val="99"/>
    <w:unhideWhenUsed/>
    <w:rsid w:val="00B16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45E"/>
  </w:style>
  <w:style w:type="paragraph" w:styleId="Prrafodelista">
    <w:name w:val="List Paragraph"/>
    <w:basedOn w:val="Normal"/>
    <w:uiPriority w:val="34"/>
    <w:qFormat/>
    <w:rsid w:val="00394C07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E752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E7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580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Victoria Vélez Barba</dc:creator>
  <cp:keywords/>
  <dc:description/>
  <cp:lastModifiedBy>Miriam Guadalupe Gutierrez Mora</cp:lastModifiedBy>
  <cp:revision>17</cp:revision>
  <dcterms:created xsi:type="dcterms:W3CDTF">2024-02-13T23:28:00Z</dcterms:created>
  <dcterms:modified xsi:type="dcterms:W3CDTF">2024-02-19T21:07:00Z</dcterms:modified>
</cp:coreProperties>
</file>