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CD8F3" w14:textId="26267E98" w:rsidR="000A64CC" w:rsidRPr="00D06354" w:rsidRDefault="00606348" w:rsidP="000A64CC">
      <w:pPr>
        <w:spacing w:after="0" w:line="240" w:lineRule="auto"/>
        <w:jc w:val="center"/>
        <w:rPr>
          <w:rFonts w:ascii="Lucida Sans" w:hAnsi="Lucida Sans" w:cs="Lucida Sans Unicode"/>
          <w:b/>
          <w:bCs/>
          <w:color w:val="009999"/>
          <w:spacing w:val="40"/>
          <w:sz w:val="28"/>
          <w:szCs w:val="28"/>
        </w:rPr>
      </w:pPr>
      <w:bookmarkStart w:id="0" w:name="_Hlk143698190"/>
      <w:bookmarkEnd w:id="0"/>
      <w:r w:rsidRPr="00D06354">
        <w:rPr>
          <w:rFonts w:ascii="Lucida Sans" w:hAnsi="Lucida Sans" w:cs="Lucida Sans Unicode"/>
          <w:b/>
          <w:bCs/>
          <w:color w:val="009999"/>
          <w:spacing w:val="40"/>
          <w:sz w:val="28"/>
          <w:szCs w:val="28"/>
        </w:rPr>
        <w:t>I</w:t>
      </w:r>
      <w:r w:rsidR="00D70E66" w:rsidRPr="00D06354">
        <w:rPr>
          <w:rFonts w:ascii="Lucida Sans" w:hAnsi="Lucida Sans" w:cs="Lucida Sans Unicode"/>
          <w:b/>
          <w:bCs/>
          <w:color w:val="009999"/>
          <w:spacing w:val="40"/>
          <w:sz w:val="28"/>
          <w:szCs w:val="28"/>
        </w:rPr>
        <w:t>NFORME DE ACTIVIDADES</w:t>
      </w:r>
    </w:p>
    <w:p w14:paraId="24F0D2EF" w14:textId="00910010" w:rsidR="00D70E66" w:rsidRPr="00D06354" w:rsidRDefault="007F4175" w:rsidP="000A64CC">
      <w:pPr>
        <w:spacing w:after="0" w:line="240" w:lineRule="auto"/>
        <w:jc w:val="center"/>
        <w:rPr>
          <w:rFonts w:ascii="Lucida Sans" w:hAnsi="Lucida Sans" w:cs="Lucida Sans Unicode"/>
          <w:b/>
          <w:bCs/>
          <w:color w:val="009999"/>
          <w:spacing w:val="40"/>
          <w:sz w:val="28"/>
          <w:szCs w:val="28"/>
        </w:rPr>
      </w:pPr>
      <w:r w:rsidRPr="00D06354">
        <w:rPr>
          <w:rFonts w:ascii="Lucida Sans" w:hAnsi="Lucida Sans" w:cs="Lucida Sans Unicode"/>
          <w:b/>
          <w:bCs/>
          <w:color w:val="009999"/>
          <w:spacing w:val="40"/>
          <w:sz w:val="28"/>
          <w:szCs w:val="28"/>
        </w:rPr>
        <w:t xml:space="preserve">DIRECCIÓN </w:t>
      </w:r>
      <w:r w:rsidR="00D06354">
        <w:rPr>
          <w:rFonts w:ascii="Lucida Sans" w:hAnsi="Lucida Sans" w:cs="Lucida Sans Unicode"/>
          <w:b/>
          <w:bCs/>
          <w:color w:val="009999"/>
          <w:spacing w:val="40"/>
          <w:sz w:val="28"/>
          <w:szCs w:val="28"/>
        </w:rPr>
        <w:t xml:space="preserve">EJECUTIVA </w:t>
      </w:r>
      <w:r w:rsidRPr="00D06354">
        <w:rPr>
          <w:rFonts w:ascii="Lucida Sans" w:hAnsi="Lucida Sans" w:cs="Lucida Sans Unicode"/>
          <w:b/>
          <w:bCs/>
          <w:color w:val="009999"/>
          <w:spacing w:val="40"/>
          <w:sz w:val="28"/>
          <w:szCs w:val="28"/>
        </w:rPr>
        <w:t xml:space="preserve">DE </w:t>
      </w:r>
      <w:r w:rsidR="00D70E66" w:rsidRPr="00D06354">
        <w:rPr>
          <w:rFonts w:ascii="Lucida Sans" w:hAnsi="Lucida Sans" w:cs="Lucida Sans Unicode"/>
          <w:b/>
          <w:bCs/>
          <w:color w:val="009999"/>
          <w:spacing w:val="40"/>
          <w:sz w:val="28"/>
          <w:szCs w:val="28"/>
        </w:rPr>
        <w:t>PRERROGATIVAS</w:t>
      </w:r>
      <w:r w:rsidR="00D70E66" w:rsidRPr="00D06354">
        <w:rPr>
          <w:rFonts w:ascii="Lucida Sans" w:hAnsi="Lucida Sans" w:cs="Lucida Sans Unicode"/>
          <w:b/>
          <w:bCs/>
          <w:smallCaps/>
          <w:color w:val="009999"/>
          <w:sz w:val="28"/>
          <w:szCs w:val="28"/>
        </w:rPr>
        <w:t xml:space="preserve"> </w:t>
      </w:r>
    </w:p>
    <w:p w14:paraId="45D8F3B0" w14:textId="77777777" w:rsidR="00D70E66" w:rsidRPr="00D06354" w:rsidRDefault="00D70E66" w:rsidP="00D70E66">
      <w:pPr>
        <w:jc w:val="center"/>
        <w:rPr>
          <w:rFonts w:ascii="Lucida Sans" w:hAnsi="Lucida Sans"/>
          <w:b/>
          <w:bCs/>
          <w:sz w:val="28"/>
          <w:szCs w:val="28"/>
        </w:rPr>
      </w:pPr>
    </w:p>
    <w:p w14:paraId="2F09911D" w14:textId="4C02BE3A" w:rsidR="00D70E66" w:rsidRPr="00D06354" w:rsidRDefault="00D70E66" w:rsidP="00D06354">
      <w:pPr>
        <w:spacing w:after="0" w:line="240" w:lineRule="auto"/>
        <w:jc w:val="center"/>
        <w:rPr>
          <w:rFonts w:ascii="Lucida Sans" w:hAnsi="Lucida Sans" w:cs="Lucida Sans Unicode"/>
          <w:b/>
          <w:bCs/>
          <w:color w:val="009999"/>
          <w:spacing w:val="40"/>
          <w:sz w:val="28"/>
          <w:szCs w:val="28"/>
        </w:rPr>
      </w:pPr>
      <w:r w:rsidRPr="00D06354">
        <w:rPr>
          <w:rFonts w:ascii="Lucida Sans" w:hAnsi="Lucida Sans" w:cs="Lucida Sans Unicode"/>
          <w:b/>
          <w:bCs/>
          <w:color w:val="009999"/>
          <w:spacing w:val="40"/>
          <w:sz w:val="28"/>
          <w:szCs w:val="28"/>
        </w:rPr>
        <w:t xml:space="preserve">Financiamiento a partidos políticos </w:t>
      </w:r>
    </w:p>
    <w:p w14:paraId="355D1232" w14:textId="77777777" w:rsidR="00D06354" w:rsidRPr="00D06354" w:rsidRDefault="00D06354" w:rsidP="00D06354">
      <w:pPr>
        <w:spacing w:after="0" w:line="240" w:lineRule="auto"/>
        <w:jc w:val="center"/>
        <w:rPr>
          <w:rFonts w:ascii="Lucida Sans" w:hAnsi="Lucida Sans" w:cs="Lucida Sans Unicode"/>
          <w:b/>
          <w:bCs/>
          <w:color w:val="009999"/>
          <w:spacing w:val="40"/>
        </w:rPr>
      </w:pPr>
    </w:p>
    <w:p w14:paraId="1D10C7C6" w14:textId="1584012F" w:rsidR="00D70E66" w:rsidRDefault="00D70E66" w:rsidP="00D70E66">
      <w:pPr>
        <w:jc w:val="both"/>
        <w:rPr>
          <w:rFonts w:ascii="Lucida Sans" w:hAnsi="Lucida Sans" w:cs="Lucida Sans Unicode"/>
          <w:sz w:val="20"/>
          <w:szCs w:val="20"/>
        </w:rPr>
      </w:pPr>
      <w:r w:rsidRPr="00A809FB">
        <w:rPr>
          <w:rFonts w:ascii="Lucida Sans" w:hAnsi="Lucida Sans" w:cs="Lucida Sans Unicode"/>
          <w:b/>
          <w:smallCaps/>
          <w:color w:val="2A91A6"/>
          <w:sz w:val="20"/>
          <w:szCs w:val="20"/>
        </w:rPr>
        <w:t xml:space="preserve">Descripción del proyecto o proceso: </w:t>
      </w:r>
      <w:r w:rsidR="00A572B9" w:rsidRPr="00DC12E4">
        <w:rPr>
          <w:rFonts w:ascii="Lucida Sans" w:hAnsi="Lucida Sans" w:cs="Lucida Sans Unicode"/>
          <w:smallCaps/>
          <w:sz w:val="20"/>
          <w:szCs w:val="20"/>
        </w:rPr>
        <w:t>El proceso consiste en la determinación del financiamiento público anual a los partidos políticos, solicitar las ministraciones mensuales realizando los descuentos que por concepto de sanciones corresponden a cada instituto político y dar seguimiento a las sanciones impuestas a los partidos políticos con derecho a recibir financiamiento público.</w:t>
      </w:r>
      <w:r w:rsidRPr="00DC12E4">
        <w:rPr>
          <w:rFonts w:ascii="Lucida Sans" w:hAnsi="Lucida Sans" w:cs="Lucida Sans Unicode"/>
          <w:sz w:val="20"/>
          <w:szCs w:val="20"/>
        </w:rPr>
        <w:t xml:space="preserve"> </w:t>
      </w:r>
      <w:r w:rsidRPr="00DC12E4">
        <w:rPr>
          <w:rFonts w:ascii="Lucida Sans" w:hAnsi="Lucida Sans" w:cs="Lucida Sans Unicode"/>
          <w:sz w:val="20"/>
          <w:szCs w:val="20"/>
        </w:rPr>
        <w:tab/>
      </w:r>
    </w:p>
    <w:p w14:paraId="18A57A0E" w14:textId="77777777" w:rsidR="00D06354" w:rsidRPr="00DC12E4" w:rsidRDefault="00D06354" w:rsidP="00D70E66">
      <w:pPr>
        <w:jc w:val="both"/>
        <w:rPr>
          <w:rFonts w:ascii="Lucida Sans" w:hAnsi="Lucida Sans" w:cs="Lucida Sans Unicode"/>
          <w:sz w:val="20"/>
          <w:szCs w:val="20"/>
        </w:rPr>
      </w:pPr>
    </w:p>
    <w:p w14:paraId="200B14FB" w14:textId="62C90967" w:rsidR="006F342A" w:rsidRPr="00D06354" w:rsidRDefault="00C56E43" w:rsidP="00D70E66">
      <w:pPr>
        <w:jc w:val="both"/>
        <w:rPr>
          <w:rFonts w:ascii="Lucida Sans" w:hAnsi="Lucida Sans" w:cs="Lucida Sans Unicode"/>
          <w:b/>
          <w:smallCaps/>
          <w:color w:val="2A91A6"/>
          <w:sz w:val="24"/>
          <w:szCs w:val="24"/>
        </w:rPr>
      </w:pPr>
      <w:r w:rsidRPr="00D06354">
        <w:rPr>
          <w:rFonts w:ascii="Lucida Sans" w:hAnsi="Lucida Sans" w:cs="Lucida Sans Unicode"/>
          <w:b/>
          <w:smallCaps/>
          <w:color w:val="2A91A6"/>
          <w:sz w:val="24"/>
          <w:szCs w:val="24"/>
        </w:rPr>
        <w:t xml:space="preserve">Actividades: </w:t>
      </w:r>
    </w:p>
    <w:p w14:paraId="5065423B" w14:textId="1F422AEF" w:rsidR="00AA5E6B" w:rsidRPr="00D06354" w:rsidRDefault="00AA5E6B" w:rsidP="00C638F3">
      <w:pPr>
        <w:pStyle w:val="Prrafodelista"/>
        <w:numPr>
          <w:ilvl w:val="0"/>
          <w:numId w:val="1"/>
        </w:numPr>
        <w:jc w:val="both"/>
        <w:rPr>
          <w:rFonts w:ascii="Lucida Sans" w:hAnsi="Lucida Sans" w:cs="Lucida Sans Unicode"/>
          <w:b/>
          <w:smallCaps/>
          <w:color w:val="006666"/>
          <w:sz w:val="24"/>
          <w:szCs w:val="24"/>
        </w:rPr>
      </w:pPr>
      <w:r w:rsidRPr="00D06354">
        <w:rPr>
          <w:rFonts w:ascii="Lucida Sans" w:hAnsi="Lucida Sans" w:cs="Lucida Sans Unicode"/>
          <w:b/>
          <w:smallCaps/>
          <w:color w:val="006666"/>
          <w:sz w:val="24"/>
          <w:szCs w:val="24"/>
        </w:rPr>
        <w:t xml:space="preserve">Ministraciones mensuales </w:t>
      </w:r>
    </w:p>
    <w:p w14:paraId="4773CD39" w14:textId="5ED56141" w:rsidR="00D70E66" w:rsidRPr="00A809FB" w:rsidRDefault="00352062" w:rsidP="00AA5E6B">
      <w:pPr>
        <w:jc w:val="both"/>
        <w:rPr>
          <w:rFonts w:ascii="Lucida Sans" w:hAnsi="Lucida Sans" w:cs="Lucida Sans Unicode"/>
          <w:sz w:val="20"/>
          <w:szCs w:val="20"/>
        </w:rPr>
      </w:pPr>
      <w:r w:rsidRPr="00A809FB">
        <w:rPr>
          <w:rFonts w:ascii="Lucida Sans" w:hAnsi="Lucida Sans" w:cs="Lucida Sans Unicode"/>
          <w:sz w:val="20"/>
          <w:szCs w:val="20"/>
        </w:rPr>
        <w:t xml:space="preserve">Respecto a las comunicaciones </w:t>
      </w:r>
      <w:r w:rsidR="00C03764" w:rsidRPr="00A809FB">
        <w:rPr>
          <w:rFonts w:ascii="Lucida Sans" w:hAnsi="Lucida Sans" w:cs="Lucida Sans Unicode"/>
          <w:sz w:val="20"/>
          <w:szCs w:val="20"/>
        </w:rPr>
        <w:t xml:space="preserve">dirigidas a la Dirección Ejecutiva de Administración e Innovación </w:t>
      </w:r>
      <w:r w:rsidRPr="00A809FB">
        <w:rPr>
          <w:rFonts w:ascii="Lucida Sans" w:hAnsi="Lucida Sans" w:cs="Lucida Sans Unicode"/>
          <w:sz w:val="20"/>
          <w:szCs w:val="20"/>
        </w:rPr>
        <w:t xml:space="preserve">a fin de </w:t>
      </w:r>
      <w:r w:rsidR="00C03764" w:rsidRPr="00A809FB">
        <w:rPr>
          <w:rFonts w:ascii="Lucida Sans" w:hAnsi="Lucida Sans" w:cs="Lucida Sans Unicode"/>
          <w:sz w:val="20"/>
          <w:szCs w:val="20"/>
        </w:rPr>
        <w:t>indicar los montos de</w:t>
      </w:r>
      <w:r w:rsidRPr="00A809FB">
        <w:rPr>
          <w:rFonts w:ascii="Lucida Sans" w:hAnsi="Lucida Sans" w:cs="Lucida Sans Unicode"/>
          <w:sz w:val="20"/>
          <w:szCs w:val="20"/>
        </w:rPr>
        <w:t xml:space="preserve"> la</w:t>
      </w:r>
      <w:r w:rsidR="00D70E66" w:rsidRPr="00A809FB">
        <w:rPr>
          <w:rFonts w:ascii="Lucida Sans" w:hAnsi="Lucida Sans" w:cs="Lucida Sans Unicode"/>
          <w:sz w:val="20"/>
          <w:szCs w:val="20"/>
        </w:rPr>
        <w:t xml:space="preserve"> ministración mensual </w:t>
      </w:r>
      <w:r w:rsidR="00477C4A" w:rsidRPr="00A809FB">
        <w:rPr>
          <w:rFonts w:ascii="Lucida Sans" w:hAnsi="Lucida Sans" w:cs="Lucida Sans Unicode"/>
          <w:sz w:val="20"/>
          <w:szCs w:val="20"/>
        </w:rPr>
        <w:t xml:space="preserve">del financiamiento público </w:t>
      </w:r>
      <w:r w:rsidR="00D70E66" w:rsidRPr="00A809FB">
        <w:rPr>
          <w:rFonts w:ascii="Lucida Sans" w:hAnsi="Lucida Sans" w:cs="Lucida Sans Unicode"/>
          <w:sz w:val="20"/>
          <w:szCs w:val="20"/>
        </w:rPr>
        <w:t>a entregar a los partidos políticos, realizando las deducciones relativas a las sanciones impuestas a cada uno de ellos derivado de la fiscalización realizada por el IN</w:t>
      </w:r>
      <w:r w:rsidRPr="00A809FB">
        <w:rPr>
          <w:rFonts w:ascii="Lucida Sans" w:hAnsi="Lucida Sans" w:cs="Lucida Sans Unicode"/>
          <w:sz w:val="20"/>
          <w:szCs w:val="20"/>
        </w:rPr>
        <w:t xml:space="preserve">E, </w:t>
      </w:r>
      <w:r w:rsidR="007F4175" w:rsidRPr="00A809FB">
        <w:rPr>
          <w:rFonts w:ascii="Lucida Sans" w:hAnsi="Lucida Sans" w:cs="Lucida Sans Unicode"/>
          <w:sz w:val="20"/>
          <w:szCs w:val="20"/>
        </w:rPr>
        <w:t xml:space="preserve">por el periodo de </w:t>
      </w:r>
      <w:r w:rsidR="00B1220B" w:rsidRPr="00A809FB">
        <w:rPr>
          <w:rFonts w:ascii="Lucida Sans" w:hAnsi="Lucida Sans" w:cs="Lucida Sans Unicode"/>
          <w:sz w:val="20"/>
          <w:szCs w:val="20"/>
        </w:rPr>
        <w:t>enero</w:t>
      </w:r>
      <w:r w:rsidR="005A05B9" w:rsidRPr="00A809FB">
        <w:rPr>
          <w:rFonts w:ascii="Lucida Sans" w:hAnsi="Lucida Sans" w:cs="Lucida Sans Unicode"/>
          <w:sz w:val="20"/>
          <w:szCs w:val="20"/>
        </w:rPr>
        <w:t xml:space="preserve"> a </w:t>
      </w:r>
      <w:r w:rsidR="00B1220B" w:rsidRPr="00A809FB">
        <w:rPr>
          <w:rFonts w:ascii="Lucida Sans" w:hAnsi="Lucida Sans" w:cs="Lucida Sans Unicode"/>
          <w:sz w:val="20"/>
          <w:szCs w:val="20"/>
        </w:rPr>
        <w:t>agosto</w:t>
      </w:r>
      <w:r w:rsidR="007F4175" w:rsidRPr="00A809FB">
        <w:rPr>
          <w:rFonts w:ascii="Lucida Sans" w:hAnsi="Lucida Sans" w:cs="Lucida Sans Unicode"/>
          <w:sz w:val="20"/>
          <w:szCs w:val="20"/>
        </w:rPr>
        <w:t xml:space="preserve"> se han elaborado </w:t>
      </w:r>
      <w:r w:rsidR="00B1220B" w:rsidRPr="00A809FB">
        <w:rPr>
          <w:rFonts w:ascii="Lucida Sans" w:hAnsi="Lucida Sans" w:cs="Lucida Sans Unicode"/>
          <w:sz w:val="20"/>
          <w:szCs w:val="20"/>
        </w:rPr>
        <w:t>ocho</w:t>
      </w:r>
      <w:r w:rsidR="00CD0E22" w:rsidRPr="00A809FB">
        <w:rPr>
          <w:rFonts w:ascii="Lucida Sans" w:hAnsi="Lucida Sans" w:cs="Lucida Sans Unicode"/>
          <w:sz w:val="20"/>
          <w:szCs w:val="20"/>
        </w:rPr>
        <w:t xml:space="preserve"> </w:t>
      </w:r>
      <w:r w:rsidR="007F4175" w:rsidRPr="00A809FB">
        <w:rPr>
          <w:rFonts w:ascii="Lucida Sans" w:hAnsi="Lucida Sans" w:cs="Lucida Sans Unicode"/>
          <w:sz w:val="20"/>
          <w:szCs w:val="20"/>
        </w:rPr>
        <w:t>memorandos conforme lo siguiente:</w:t>
      </w:r>
    </w:p>
    <w:p w14:paraId="36AF6744" w14:textId="77777777" w:rsidR="007F4175" w:rsidRPr="00A809FB" w:rsidRDefault="007F4175" w:rsidP="00FE4A52">
      <w:pPr>
        <w:jc w:val="both"/>
        <w:rPr>
          <w:rFonts w:ascii="Lucida Sans" w:hAnsi="Lucida Sans" w:cs="Lucida Sans Unicode"/>
          <w:sz w:val="20"/>
          <w:szCs w:val="20"/>
        </w:rPr>
      </w:pPr>
    </w:p>
    <w:p w14:paraId="2843A9B5" w14:textId="1E21B488" w:rsidR="00D70E66" w:rsidRPr="009C0FC1" w:rsidRDefault="00C03764" w:rsidP="008A04A1">
      <w:pPr>
        <w:pStyle w:val="Prrafodelista"/>
        <w:tabs>
          <w:tab w:val="left" w:pos="7230"/>
        </w:tabs>
        <w:ind w:left="993" w:right="1041"/>
        <w:jc w:val="both"/>
        <w:rPr>
          <w:rFonts w:ascii="Lucida Sans" w:hAnsi="Lucida Sans" w:cs="Lucida Sans Unicode"/>
          <w:b/>
          <w:smallCaps/>
          <w:color w:val="1E6A68"/>
          <w:sz w:val="20"/>
          <w:szCs w:val="20"/>
        </w:rPr>
      </w:pPr>
      <w:r w:rsidRPr="009C0FC1">
        <w:rPr>
          <w:rFonts w:ascii="Lucida Sans" w:hAnsi="Lucida Sans" w:cs="Lucida Sans Unicode"/>
          <w:b/>
          <w:smallCaps/>
          <w:color w:val="1E6A68"/>
          <w:sz w:val="20"/>
          <w:szCs w:val="20"/>
        </w:rPr>
        <w:t xml:space="preserve">Tabla 1. </w:t>
      </w:r>
      <w:r w:rsidR="00D70E66" w:rsidRPr="009C0FC1">
        <w:rPr>
          <w:rFonts w:ascii="Lucida Sans" w:hAnsi="Lucida Sans" w:cs="Lucida Sans Unicode"/>
          <w:b/>
          <w:smallCaps/>
          <w:color w:val="1E6A68"/>
          <w:sz w:val="20"/>
          <w:szCs w:val="20"/>
        </w:rPr>
        <w:t>Número de memor</w:t>
      </w:r>
      <w:r w:rsidRPr="009C0FC1">
        <w:rPr>
          <w:rFonts w:ascii="Lucida Sans" w:hAnsi="Lucida Sans" w:cs="Lucida Sans Unicode"/>
          <w:b/>
          <w:smallCaps/>
          <w:color w:val="1E6A68"/>
          <w:sz w:val="20"/>
          <w:szCs w:val="20"/>
        </w:rPr>
        <w:t>andos</w:t>
      </w:r>
      <w:r w:rsidR="00D70E66" w:rsidRPr="009C0FC1">
        <w:rPr>
          <w:rFonts w:ascii="Lucida Sans" w:hAnsi="Lucida Sans" w:cs="Lucida Sans Unicode"/>
          <w:b/>
          <w:smallCaps/>
          <w:color w:val="1E6A68"/>
          <w:sz w:val="20"/>
          <w:szCs w:val="20"/>
        </w:rPr>
        <w:t xml:space="preserve"> de la Dirección de Prerrogativas, relativos a l</w:t>
      </w:r>
      <w:r w:rsidRPr="009C0FC1">
        <w:rPr>
          <w:rFonts w:ascii="Lucida Sans" w:hAnsi="Lucida Sans" w:cs="Lucida Sans Unicode"/>
          <w:b/>
          <w:smallCaps/>
          <w:color w:val="1E6A68"/>
          <w:sz w:val="20"/>
          <w:szCs w:val="20"/>
        </w:rPr>
        <w:t>os montos de las</w:t>
      </w:r>
      <w:r w:rsidR="00D70E66" w:rsidRPr="009C0FC1">
        <w:rPr>
          <w:rFonts w:ascii="Lucida Sans" w:hAnsi="Lucida Sans" w:cs="Lucida Sans Unicode"/>
          <w:b/>
          <w:smallCaps/>
          <w:color w:val="1E6A68"/>
          <w:sz w:val="20"/>
          <w:szCs w:val="20"/>
        </w:rPr>
        <w:t xml:space="preserve"> ministraciones mensuales del financiamiento público.</w:t>
      </w:r>
    </w:p>
    <w:tbl>
      <w:tblPr>
        <w:tblStyle w:val="Tabladecuadrcula1clara-nfasis31"/>
        <w:tblW w:w="0" w:type="auto"/>
        <w:jc w:val="center"/>
        <w:tblLook w:val="04A0" w:firstRow="1" w:lastRow="0" w:firstColumn="1" w:lastColumn="0" w:noHBand="0" w:noVBand="1"/>
      </w:tblPr>
      <w:tblGrid>
        <w:gridCol w:w="2678"/>
        <w:gridCol w:w="3788"/>
      </w:tblGrid>
      <w:tr w:rsidR="007F4175" w:rsidRPr="00A809FB" w14:paraId="4C7D446E" w14:textId="77777777" w:rsidTr="00B24617">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009999"/>
          </w:tcPr>
          <w:p w14:paraId="46D254DA" w14:textId="77777777" w:rsidR="00D70E66" w:rsidRPr="009C0FC1" w:rsidRDefault="00D70E66" w:rsidP="009C4A63">
            <w:pPr>
              <w:jc w:val="center"/>
              <w:rPr>
                <w:rFonts w:ascii="Lucida Sans" w:hAnsi="Lucida Sans" w:cs="Lucida Sans Unicode"/>
                <w:color w:val="FFFFFF" w:themeColor="background1"/>
                <w:sz w:val="16"/>
                <w:szCs w:val="16"/>
              </w:rPr>
            </w:pPr>
            <w:r w:rsidRPr="009C0FC1">
              <w:rPr>
                <w:rFonts w:ascii="Lucida Sans" w:hAnsi="Lucida Sans" w:cs="Lucida Sans Unicode"/>
                <w:color w:val="FFFFFF" w:themeColor="background1"/>
                <w:sz w:val="16"/>
                <w:szCs w:val="16"/>
              </w:rPr>
              <w:t>N° de memorándum</w:t>
            </w:r>
          </w:p>
        </w:tc>
        <w:tc>
          <w:tcPr>
            <w:tcW w:w="3788" w:type="dxa"/>
            <w:shd w:val="clear" w:color="auto" w:fill="009999"/>
          </w:tcPr>
          <w:p w14:paraId="0E0E0FB5" w14:textId="77777777" w:rsidR="00D70E66" w:rsidRPr="009C0FC1" w:rsidRDefault="00D70E66" w:rsidP="009C4A63">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color w:val="FFFFFF" w:themeColor="background1"/>
                <w:sz w:val="16"/>
                <w:szCs w:val="16"/>
              </w:rPr>
            </w:pPr>
            <w:r w:rsidRPr="009C0FC1">
              <w:rPr>
                <w:rFonts w:ascii="Lucida Sans" w:hAnsi="Lucida Sans" w:cs="Lucida Sans Unicode"/>
                <w:color w:val="FFFFFF" w:themeColor="background1"/>
                <w:sz w:val="16"/>
                <w:szCs w:val="16"/>
              </w:rPr>
              <w:t>Fecha</w:t>
            </w:r>
          </w:p>
        </w:tc>
      </w:tr>
      <w:tr w:rsidR="00413572" w:rsidRPr="00A809FB" w14:paraId="151B081C"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12A15810" w14:textId="6504876F" w:rsidR="00413572" w:rsidRPr="009C0FC1" w:rsidRDefault="00F703F7" w:rsidP="00413572">
            <w:pPr>
              <w:jc w:val="center"/>
              <w:rPr>
                <w:rFonts w:ascii="Lucida Sans" w:hAnsi="Lucida Sans" w:cs="Lucida Sans Unicode"/>
                <w:b w:val="0"/>
                <w:bCs w:val="0"/>
                <w:sz w:val="16"/>
                <w:szCs w:val="16"/>
              </w:rPr>
            </w:pPr>
            <w:r w:rsidRPr="009C0FC1">
              <w:rPr>
                <w:rFonts w:ascii="Lucida Sans" w:hAnsi="Lucida Sans" w:cs="Lucida Sans Unicode"/>
                <w:b w:val="0"/>
                <w:bCs w:val="0"/>
                <w:sz w:val="16"/>
                <w:szCs w:val="16"/>
              </w:rPr>
              <w:t>001</w:t>
            </w:r>
            <w:r w:rsidR="00413572" w:rsidRPr="009C0FC1">
              <w:rPr>
                <w:rFonts w:ascii="Lucida Sans" w:hAnsi="Lucida Sans" w:cs="Lucida Sans Unicode"/>
                <w:b w:val="0"/>
                <w:bCs w:val="0"/>
                <w:sz w:val="16"/>
                <w:szCs w:val="16"/>
              </w:rPr>
              <w:t>/</w:t>
            </w:r>
            <w:r w:rsidRPr="009C0FC1">
              <w:rPr>
                <w:rFonts w:ascii="Lucida Sans" w:hAnsi="Lucida Sans" w:cs="Lucida Sans Unicode"/>
                <w:b w:val="0"/>
                <w:bCs w:val="0"/>
                <w:sz w:val="16"/>
                <w:szCs w:val="16"/>
              </w:rPr>
              <w:t>23</w:t>
            </w:r>
          </w:p>
        </w:tc>
        <w:tc>
          <w:tcPr>
            <w:tcW w:w="3788" w:type="dxa"/>
            <w:shd w:val="clear" w:color="auto" w:fill="auto"/>
          </w:tcPr>
          <w:p w14:paraId="52BC1914" w14:textId="59DE6A5D" w:rsidR="00413572" w:rsidRPr="009C0FC1" w:rsidRDefault="00F703F7" w:rsidP="0041357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10</w:t>
            </w:r>
            <w:r w:rsidR="00413572" w:rsidRPr="009C0FC1">
              <w:rPr>
                <w:rFonts w:ascii="Lucida Sans" w:hAnsi="Lucida Sans" w:cs="Lucida Sans Unicode"/>
                <w:sz w:val="16"/>
                <w:szCs w:val="16"/>
              </w:rPr>
              <w:t xml:space="preserve"> de </w:t>
            </w:r>
            <w:r w:rsidRPr="009C0FC1">
              <w:rPr>
                <w:rFonts w:ascii="Lucida Sans" w:hAnsi="Lucida Sans" w:cs="Lucida Sans Unicode"/>
                <w:sz w:val="16"/>
                <w:szCs w:val="16"/>
              </w:rPr>
              <w:t>enero</w:t>
            </w:r>
            <w:r w:rsidR="00413572" w:rsidRPr="009C0FC1">
              <w:rPr>
                <w:rFonts w:ascii="Lucida Sans" w:hAnsi="Lucida Sans" w:cs="Lucida Sans Unicode"/>
                <w:sz w:val="16"/>
                <w:szCs w:val="16"/>
              </w:rPr>
              <w:t xml:space="preserve"> de 202</w:t>
            </w:r>
            <w:r w:rsidRPr="009C0FC1">
              <w:rPr>
                <w:rFonts w:ascii="Lucida Sans" w:hAnsi="Lucida Sans" w:cs="Lucida Sans Unicode"/>
                <w:sz w:val="16"/>
                <w:szCs w:val="16"/>
              </w:rPr>
              <w:t>3</w:t>
            </w:r>
          </w:p>
        </w:tc>
      </w:tr>
      <w:tr w:rsidR="006774F2" w:rsidRPr="00A809FB" w14:paraId="613223A1"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3D5D0CE8" w14:textId="5CE3CE5F" w:rsidR="006774F2" w:rsidRPr="009C0FC1" w:rsidRDefault="00F703F7" w:rsidP="008A673A">
            <w:pPr>
              <w:jc w:val="center"/>
              <w:rPr>
                <w:rFonts w:ascii="Lucida Sans" w:hAnsi="Lucida Sans" w:cs="Lucida Sans Unicode"/>
                <w:b w:val="0"/>
                <w:bCs w:val="0"/>
                <w:sz w:val="16"/>
                <w:szCs w:val="16"/>
              </w:rPr>
            </w:pPr>
            <w:r w:rsidRPr="009C0FC1">
              <w:rPr>
                <w:rFonts w:ascii="Lucida Sans" w:hAnsi="Lucida Sans" w:cs="Lucida Sans Unicode"/>
                <w:b w:val="0"/>
                <w:bCs w:val="0"/>
                <w:sz w:val="16"/>
                <w:szCs w:val="16"/>
              </w:rPr>
              <w:t>004/23</w:t>
            </w:r>
          </w:p>
        </w:tc>
        <w:tc>
          <w:tcPr>
            <w:tcW w:w="3788" w:type="dxa"/>
            <w:shd w:val="clear" w:color="auto" w:fill="auto"/>
          </w:tcPr>
          <w:p w14:paraId="35C4FD31" w14:textId="19FB00D3" w:rsidR="006774F2" w:rsidRPr="009C0FC1" w:rsidRDefault="00F703F7" w:rsidP="008A673A">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07</w:t>
            </w:r>
            <w:r w:rsidR="00182BC6" w:rsidRPr="009C0FC1">
              <w:rPr>
                <w:rFonts w:ascii="Lucida Sans" w:hAnsi="Lucida Sans" w:cs="Lucida Sans Unicode"/>
                <w:sz w:val="16"/>
                <w:szCs w:val="16"/>
              </w:rPr>
              <w:t xml:space="preserve"> de </w:t>
            </w:r>
            <w:r w:rsidRPr="009C0FC1">
              <w:rPr>
                <w:rFonts w:ascii="Lucida Sans" w:hAnsi="Lucida Sans" w:cs="Lucida Sans Unicode"/>
                <w:sz w:val="16"/>
                <w:szCs w:val="16"/>
              </w:rPr>
              <w:t>febrero</w:t>
            </w:r>
            <w:r w:rsidR="00B839B1" w:rsidRPr="009C0FC1">
              <w:rPr>
                <w:rFonts w:ascii="Lucida Sans" w:hAnsi="Lucida Sans" w:cs="Lucida Sans Unicode"/>
                <w:sz w:val="16"/>
                <w:szCs w:val="16"/>
              </w:rPr>
              <w:t xml:space="preserve"> </w:t>
            </w:r>
            <w:r w:rsidR="00182BC6" w:rsidRPr="009C0FC1">
              <w:rPr>
                <w:rFonts w:ascii="Lucida Sans" w:hAnsi="Lucida Sans" w:cs="Lucida Sans Unicode"/>
                <w:sz w:val="16"/>
                <w:szCs w:val="16"/>
              </w:rPr>
              <w:t>de 2023</w:t>
            </w:r>
          </w:p>
        </w:tc>
      </w:tr>
      <w:tr w:rsidR="00F703F7" w:rsidRPr="00A809FB" w14:paraId="7109B6B5"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1051CB84" w14:textId="486BC13D" w:rsidR="00F703F7" w:rsidRPr="009C0FC1" w:rsidRDefault="00F703F7" w:rsidP="00F703F7">
            <w:pPr>
              <w:jc w:val="center"/>
              <w:rPr>
                <w:rFonts w:ascii="Lucida Sans" w:hAnsi="Lucida Sans" w:cs="Lucida Sans Unicode"/>
                <w:b w:val="0"/>
                <w:bCs w:val="0"/>
                <w:sz w:val="16"/>
                <w:szCs w:val="16"/>
              </w:rPr>
            </w:pPr>
            <w:r w:rsidRPr="009C0FC1">
              <w:rPr>
                <w:rFonts w:ascii="Lucida Sans" w:hAnsi="Lucida Sans" w:cs="Lucida Sans Unicode"/>
                <w:b w:val="0"/>
                <w:bCs w:val="0"/>
                <w:sz w:val="16"/>
                <w:szCs w:val="16"/>
              </w:rPr>
              <w:t>00</w:t>
            </w:r>
            <w:r w:rsidR="00006DC8" w:rsidRPr="009C0FC1">
              <w:rPr>
                <w:rFonts w:ascii="Lucida Sans" w:hAnsi="Lucida Sans" w:cs="Lucida Sans Unicode"/>
                <w:b w:val="0"/>
                <w:bCs w:val="0"/>
                <w:sz w:val="16"/>
                <w:szCs w:val="16"/>
              </w:rPr>
              <w:t>9</w:t>
            </w:r>
            <w:r w:rsidRPr="009C0FC1">
              <w:rPr>
                <w:rFonts w:ascii="Lucida Sans" w:hAnsi="Lucida Sans" w:cs="Lucida Sans Unicode"/>
                <w:b w:val="0"/>
                <w:bCs w:val="0"/>
                <w:sz w:val="16"/>
                <w:szCs w:val="16"/>
              </w:rPr>
              <w:t>/23</w:t>
            </w:r>
          </w:p>
        </w:tc>
        <w:tc>
          <w:tcPr>
            <w:tcW w:w="3788" w:type="dxa"/>
            <w:shd w:val="clear" w:color="auto" w:fill="auto"/>
          </w:tcPr>
          <w:p w14:paraId="2CF93F9A" w14:textId="28051C5B" w:rsidR="00F703F7" w:rsidRPr="009C0FC1" w:rsidRDefault="00006DC8" w:rsidP="00F703F7">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08</w:t>
            </w:r>
            <w:r w:rsidR="00F703F7" w:rsidRPr="009C0FC1">
              <w:rPr>
                <w:rFonts w:ascii="Lucida Sans" w:hAnsi="Lucida Sans" w:cs="Lucida Sans Unicode"/>
                <w:sz w:val="16"/>
                <w:szCs w:val="16"/>
              </w:rPr>
              <w:t xml:space="preserve"> de </w:t>
            </w:r>
            <w:r w:rsidRPr="009C0FC1">
              <w:rPr>
                <w:rFonts w:ascii="Lucida Sans" w:hAnsi="Lucida Sans" w:cs="Lucida Sans Unicode"/>
                <w:sz w:val="16"/>
                <w:szCs w:val="16"/>
              </w:rPr>
              <w:t>marzo</w:t>
            </w:r>
            <w:r w:rsidR="00F703F7" w:rsidRPr="009C0FC1">
              <w:rPr>
                <w:rFonts w:ascii="Lucida Sans" w:hAnsi="Lucida Sans" w:cs="Lucida Sans Unicode"/>
                <w:sz w:val="16"/>
                <w:szCs w:val="16"/>
              </w:rPr>
              <w:t xml:space="preserve"> de 2023</w:t>
            </w:r>
          </w:p>
        </w:tc>
      </w:tr>
      <w:tr w:rsidR="00F703F7" w:rsidRPr="00A809FB" w14:paraId="45F9880D"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3C6F10B5" w14:textId="2ABE2951" w:rsidR="00F703F7" w:rsidRPr="009C0FC1" w:rsidRDefault="00F703F7" w:rsidP="00F703F7">
            <w:pPr>
              <w:jc w:val="center"/>
              <w:rPr>
                <w:rFonts w:ascii="Lucida Sans" w:hAnsi="Lucida Sans" w:cs="Lucida Sans Unicode"/>
                <w:b w:val="0"/>
                <w:bCs w:val="0"/>
                <w:sz w:val="16"/>
                <w:szCs w:val="16"/>
              </w:rPr>
            </w:pPr>
            <w:r w:rsidRPr="009C0FC1">
              <w:rPr>
                <w:rFonts w:ascii="Lucida Sans" w:hAnsi="Lucida Sans" w:cs="Lucida Sans Unicode"/>
                <w:b w:val="0"/>
                <w:bCs w:val="0"/>
                <w:sz w:val="16"/>
                <w:szCs w:val="16"/>
              </w:rPr>
              <w:t>0</w:t>
            </w:r>
            <w:r w:rsidR="00006DC8" w:rsidRPr="009C0FC1">
              <w:rPr>
                <w:rFonts w:ascii="Lucida Sans" w:hAnsi="Lucida Sans" w:cs="Lucida Sans Unicode"/>
                <w:b w:val="0"/>
                <w:bCs w:val="0"/>
                <w:sz w:val="16"/>
                <w:szCs w:val="16"/>
              </w:rPr>
              <w:t>11</w:t>
            </w:r>
            <w:r w:rsidRPr="009C0FC1">
              <w:rPr>
                <w:rFonts w:ascii="Lucida Sans" w:hAnsi="Lucida Sans" w:cs="Lucida Sans Unicode"/>
                <w:b w:val="0"/>
                <w:bCs w:val="0"/>
                <w:sz w:val="16"/>
                <w:szCs w:val="16"/>
              </w:rPr>
              <w:t>/23</w:t>
            </w:r>
          </w:p>
        </w:tc>
        <w:tc>
          <w:tcPr>
            <w:tcW w:w="3788" w:type="dxa"/>
            <w:shd w:val="clear" w:color="auto" w:fill="auto"/>
          </w:tcPr>
          <w:p w14:paraId="0BE0B12B" w14:textId="2EFC7FF0" w:rsidR="00F703F7" w:rsidRPr="009C0FC1" w:rsidRDefault="00006DC8" w:rsidP="00F703F7">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30</w:t>
            </w:r>
            <w:r w:rsidR="00F703F7" w:rsidRPr="009C0FC1">
              <w:rPr>
                <w:rFonts w:ascii="Lucida Sans" w:hAnsi="Lucida Sans" w:cs="Lucida Sans Unicode"/>
                <w:sz w:val="16"/>
                <w:szCs w:val="16"/>
              </w:rPr>
              <w:t xml:space="preserve"> de </w:t>
            </w:r>
            <w:r w:rsidRPr="009C0FC1">
              <w:rPr>
                <w:rFonts w:ascii="Lucida Sans" w:hAnsi="Lucida Sans" w:cs="Lucida Sans Unicode"/>
                <w:sz w:val="16"/>
                <w:szCs w:val="16"/>
              </w:rPr>
              <w:t>marzo</w:t>
            </w:r>
            <w:r w:rsidR="00F703F7" w:rsidRPr="009C0FC1">
              <w:rPr>
                <w:rFonts w:ascii="Lucida Sans" w:hAnsi="Lucida Sans" w:cs="Lucida Sans Unicode"/>
                <w:sz w:val="16"/>
                <w:szCs w:val="16"/>
              </w:rPr>
              <w:t xml:space="preserve"> de 2023</w:t>
            </w:r>
          </w:p>
        </w:tc>
      </w:tr>
      <w:tr w:rsidR="00F703F7" w:rsidRPr="00A809FB" w14:paraId="181D85BD"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1222C981" w14:textId="716AA893" w:rsidR="00F703F7" w:rsidRPr="009C0FC1" w:rsidRDefault="00006DC8" w:rsidP="00F703F7">
            <w:pPr>
              <w:jc w:val="center"/>
              <w:rPr>
                <w:rFonts w:ascii="Lucida Sans" w:hAnsi="Lucida Sans" w:cs="Lucida Sans Unicode"/>
                <w:b w:val="0"/>
                <w:bCs w:val="0"/>
                <w:sz w:val="16"/>
                <w:szCs w:val="16"/>
              </w:rPr>
            </w:pPr>
            <w:r w:rsidRPr="009C0FC1">
              <w:rPr>
                <w:rFonts w:ascii="Lucida Sans" w:hAnsi="Lucida Sans" w:cs="Lucida Sans Unicode"/>
                <w:b w:val="0"/>
                <w:bCs w:val="0"/>
                <w:sz w:val="16"/>
                <w:szCs w:val="16"/>
              </w:rPr>
              <w:t>016</w:t>
            </w:r>
            <w:r w:rsidR="00F703F7" w:rsidRPr="009C0FC1">
              <w:rPr>
                <w:rFonts w:ascii="Lucida Sans" w:hAnsi="Lucida Sans" w:cs="Lucida Sans Unicode"/>
                <w:b w:val="0"/>
                <w:bCs w:val="0"/>
                <w:sz w:val="16"/>
                <w:szCs w:val="16"/>
              </w:rPr>
              <w:t>/23</w:t>
            </w:r>
          </w:p>
        </w:tc>
        <w:tc>
          <w:tcPr>
            <w:tcW w:w="3788" w:type="dxa"/>
            <w:shd w:val="clear" w:color="auto" w:fill="auto"/>
          </w:tcPr>
          <w:p w14:paraId="5B990339" w14:textId="2EF071BE" w:rsidR="00F703F7" w:rsidRPr="009C0FC1" w:rsidRDefault="00006DC8" w:rsidP="00F703F7">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03</w:t>
            </w:r>
            <w:r w:rsidR="00F703F7" w:rsidRPr="009C0FC1">
              <w:rPr>
                <w:rFonts w:ascii="Lucida Sans" w:hAnsi="Lucida Sans" w:cs="Lucida Sans Unicode"/>
                <w:sz w:val="16"/>
                <w:szCs w:val="16"/>
              </w:rPr>
              <w:t xml:space="preserve"> de </w:t>
            </w:r>
            <w:r w:rsidRPr="009C0FC1">
              <w:rPr>
                <w:rFonts w:ascii="Lucida Sans" w:hAnsi="Lucida Sans" w:cs="Lucida Sans Unicode"/>
                <w:sz w:val="16"/>
                <w:szCs w:val="16"/>
              </w:rPr>
              <w:t>mayo</w:t>
            </w:r>
            <w:r w:rsidR="00F703F7" w:rsidRPr="009C0FC1">
              <w:rPr>
                <w:rFonts w:ascii="Lucida Sans" w:hAnsi="Lucida Sans" w:cs="Lucida Sans Unicode"/>
                <w:sz w:val="16"/>
                <w:szCs w:val="16"/>
              </w:rPr>
              <w:t xml:space="preserve"> de 2023</w:t>
            </w:r>
          </w:p>
        </w:tc>
      </w:tr>
      <w:tr w:rsidR="00F703F7" w:rsidRPr="00A809FB" w14:paraId="52DDB0F7"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7C34A0E8" w14:textId="65B03B9B" w:rsidR="00F703F7" w:rsidRPr="009C0FC1" w:rsidRDefault="00006DC8" w:rsidP="00F703F7">
            <w:pPr>
              <w:jc w:val="center"/>
              <w:rPr>
                <w:rFonts w:ascii="Lucida Sans" w:hAnsi="Lucida Sans" w:cs="Lucida Sans Unicode"/>
                <w:b w:val="0"/>
                <w:bCs w:val="0"/>
                <w:sz w:val="16"/>
                <w:szCs w:val="16"/>
              </w:rPr>
            </w:pPr>
            <w:r w:rsidRPr="009C0FC1">
              <w:rPr>
                <w:rFonts w:ascii="Lucida Sans" w:hAnsi="Lucida Sans" w:cs="Lucida Sans Unicode"/>
                <w:b w:val="0"/>
                <w:bCs w:val="0"/>
                <w:sz w:val="16"/>
                <w:szCs w:val="16"/>
              </w:rPr>
              <w:t>022</w:t>
            </w:r>
            <w:r w:rsidR="00F703F7" w:rsidRPr="009C0FC1">
              <w:rPr>
                <w:rFonts w:ascii="Lucida Sans" w:hAnsi="Lucida Sans" w:cs="Lucida Sans Unicode"/>
                <w:b w:val="0"/>
                <w:bCs w:val="0"/>
                <w:sz w:val="16"/>
                <w:szCs w:val="16"/>
              </w:rPr>
              <w:t>/23</w:t>
            </w:r>
          </w:p>
        </w:tc>
        <w:tc>
          <w:tcPr>
            <w:tcW w:w="3788" w:type="dxa"/>
            <w:shd w:val="clear" w:color="auto" w:fill="auto"/>
          </w:tcPr>
          <w:p w14:paraId="0A0DEA2F" w14:textId="62A1CC14" w:rsidR="00F703F7" w:rsidRPr="009C0FC1" w:rsidRDefault="00006DC8" w:rsidP="00F703F7">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05</w:t>
            </w:r>
            <w:r w:rsidR="00F703F7" w:rsidRPr="009C0FC1">
              <w:rPr>
                <w:rFonts w:ascii="Lucida Sans" w:hAnsi="Lucida Sans" w:cs="Lucida Sans Unicode"/>
                <w:sz w:val="16"/>
                <w:szCs w:val="16"/>
              </w:rPr>
              <w:t xml:space="preserve"> de </w:t>
            </w:r>
            <w:r w:rsidRPr="009C0FC1">
              <w:rPr>
                <w:rFonts w:ascii="Lucida Sans" w:hAnsi="Lucida Sans" w:cs="Lucida Sans Unicode"/>
                <w:sz w:val="16"/>
                <w:szCs w:val="16"/>
              </w:rPr>
              <w:t>junio</w:t>
            </w:r>
            <w:r w:rsidR="00F703F7" w:rsidRPr="009C0FC1">
              <w:rPr>
                <w:rFonts w:ascii="Lucida Sans" w:hAnsi="Lucida Sans" w:cs="Lucida Sans Unicode"/>
                <w:sz w:val="16"/>
                <w:szCs w:val="16"/>
              </w:rPr>
              <w:t xml:space="preserve"> de 2023</w:t>
            </w:r>
          </w:p>
        </w:tc>
      </w:tr>
      <w:tr w:rsidR="00F703F7" w:rsidRPr="00A809FB" w14:paraId="47CE6700"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5525FC2D" w14:textId="427EDC37" w:rsidR="00F703F7" w:rsidRPr="009C0FC1" w:rsidRDefault="00BF48FE" w:rsidP="00F703F7">
            <w:pPr>
              <w:jc w:val="center"/>
              <w:rPr>
                <w:rFonts w:ascii="Lucida Sans" w:hAnsi="Lucida Sans" w:cs="Lucida Sans Unicode"/>
                <w:b w:val="0"/>
                <w:bCs w:val="0"/>
                <w:sz w:val="16"/>
                <w:szCs w:val="16"/>
              </w:rPr>
            </w:pPr>
            <w:r w:rsidRPr="009C0FC1">
              <w:rPr>
                <w:rFonts w:ascii="Lucida Sans" w:hAnsi="Lucida Sans" w:cs="Lucida Sans Unicode"/>
                <w:b w:val="0"/>
                <w:bCs w:val="0"/>
                <w:sz w:val="16"/>
                <w:szCs w:val="16"/>
              </w:rPr>
              <w:t>025</w:t>
            </w:r>
            <w:r w:rsidR="00F703F7" w:rsidRPr="009C0FC1">
              <w:rPr>
                <w:rFonts w:ascii="Lucida Sans" w:hAnsi="Lucida Sans" w:cs="Lucida Sans Unicode"/>
                <w:b w:val="0"/>
                <w:bCs w:val="0"/>
                <w:sz w:val="16"/>
                <w:szCs w:val="16"/>
              </w:rPr>
              <w:t>/23</w:t>
            </w:r>
          </w:p>
        </w:tc>
        <w:tc>
          <w:tcPr>
            <w:tcW w:w="3788" w:type="dxa"/>
            <w:shd w:val="clear" w:color="auto" w:fill="auto"/>
          </w:tcPr>
          <w:p w14:paraId="2D484010" w14:textId="33CED374" w:rsidR="00F703F7" w:rsidRPr="009C0FC1" w:rsidRDefault="00BF48FE" w:rsidP="00F703F7">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05</w:t>
            </w:r>
            <w:r w:rsidR="00F703F7" w:rsidRPr="009C0FC1">
              <w:rPr>
                <w:rFonts w:ascii="Lucida Sans" w:hAnsi="Lucida Sans" w:cs="Lucida Sans Unicode"/>
                <w:sz w:val="16"/>
                <w:szCs w:val="16"/>
              </w:rPr>
              <w:t xml:space="preserve"> de </w:t>
            </w:r>
            <w:r w:rsidRPr="009C0FC1">
              <w:rPr>
                <w:rFonts w:ascii="Lucida Sans" w:hAnsi="Lucida Sans" w:cs="Lucida Sans Unicode"/>
                <w:sz w:val="16"/>
                <w:szCs w:val="16"/>
              </w:rPr>
              <w:t>julio</w:t>
            </w:r>
            <w:r w:rsidR="00F703F7" w:rsidRPr="009C0FC1">
              <w:rPr>
                <w:rFonts w:ascii="Lucida Sans" w:hAnsi="Lucida Sans" w:cs="Lucida Sans Unicode"/>
                <w:sz w:val="16"/>
                <w:szCs w:val="16"/>
              </w:rPr>
              <w:t xml:space="preserve"> de 2023</w:t>
            </w:r>
          </w:p>
        </w:tc>
      </w:tr>
      <w:tr w:rsidR="00F703F7" w:rsidRPr="00A809FB" w14:paraId="1C5FAA44"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5E821F26" w14:textId="255FBB8A" w:rsidR="00F703F7" w:rsidRPr="009C0FC1" w:rsidRDefault="00BF48FE" w:rsidP="00F703F7">
            <w:pPr>
              <w:jc w:val="center"/>
              <w:rPr>
                <w:rFonts w:ascii="Lucida Sans" w:hAnsi="Lucida Sans" w:cs="Lucida Sans Unicode"/>
                <w:b w:val="0"/>
                <w:bCs w:val="0"/>
                <w:sz w:val="16"/>
                <w:szCs w:val="16"/>
              </w:rPr>
            </w:pPr>
            <w:r w:rsidRPr="009C0FC1">
              <w:rPr>
                <w:rFonts w:ascii="Lucida Sans" w:hAnsi="Lucida Sans" w:cs="Lucida Sans Unicode"/>
                <w:b w:val="0"/>
                <w:bCs w:val="0"/>
                <w:sz w:val="16"/>
                <w:szCs w:val="16"/>
              </w:rPr>
              <w:t>028</w:t>
            </w:r>
            <w:r w:rsidR="00F703F7" w:rsidRPr="009C0FC1">
              <w:rPr>
                <w:rFonts w:ascii="Lucida Sans" w:hAnsi="Lucida Sans" w:cs="Lucida Sans Unicode"/>
                <w:b w:val="0"/>
                <w:bCs w:val="0"/>
                <w:sz w:val="16"/>
                <w:szCs w:val="16"/>
              </w:rPr>
              <w:t>/23</w:t>
            </w:r>
          </w:p>
        </w:tc>
        <w:tc>
          <w:tcPr>
            <w:tcW w:w="3788" w:type="dxa"/>
            <w:shd w:val="clear" w:color="auto" w:fill="auto"/>
          </w:tcPr>
          <w:p w14:paraId="40F1EEB7" w14:textId="0B6F096E" w:rsidR="00F703F7" w:rsidRPr="009C0FC1" w:rsidRDefault="00BF48FE" w:rsidP="00F703F7">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04</w:t>
            </w:r>
            <w:r w:rsidR="00F703F7" w:rsidRPr="009C0FC1">
              <w:rPr>
                <w:rFonts w:ascii="Lucida Sans" w:hAnsi="Lucida Sans" w:cs="Lucida Sans Unicode"/>
                <w:sz w:val="16"/>
                <w:szCs w:val="16"/>
              </w:rPr>
              <w:t xml:space="preserve"> de </w:t>
            </w:r>
            <w:r w:rsidRPr="009C0FC1">
              <w:rPr>
                <w:rFonts w:ascii="Lucida Sans" w:hAnsi="Lucida Sans" w:cs="Lucida Sans Unicode"/>
                <w:sz w:val="16"/>
                <w:szCs w:val="16"/>
              </w:rPr>
              <w:t>agosto</w:t>
            </w:r>
            <w:r w:rsidR="00F703F7" w:rsidRPr="009C0FC1">
              <w:rPr>
                <w:rFonts w:ascii="Lucida Sans" w:hAnsi="Lucida Sans" w:cs="Lucida Sans Unicode"/>
                <w:sz w:val="16"/>
                <w:szCs w:val="16"/>
              </w:rPr>
              <w:t xml:space="preserve"> de 2023</w:t>
            </w:r>
          </w:p>
        </w:tc>
      </w:tr>
    </w:tbl>
    <w:p w14:paraId="79D23B32" w14:textId="7A115881" w:rsidR="00B816DF" w:rsidRDefault="00B816DF" w:rsidP="00AA5E6B">
      <w:pPr>
        <w:spacing w:after="0" w:line="240" w:lineRule="auto"/>
        <w:jc w:val="both"/>
        <w:rPr>
          <w:rFonts w:ascii="Lucida Sans" w:hAnsi="Lucida Sans"/>
          <w:b/>
          <w:bCs/>
          <w:color w:val="767171" w:themeColor="background2" w:themeShade="80"/>
          <w:sz w:val="20"/>
          <w:szCs w:val="20"/>
        </w:rPr>
      </w:pPr>
    </w:p>
    <w:p w14:paraId="444D0480" w14:textId="77777777" w:rsidR="009C0FC1" w:rsidRDefault="009C0FC1" w:rsidP="00AA5E6B">
      <w:pPr>
        <w:spacing w:after="0" w:line="240" w:lineRule="auto"/>
        <w:jc w:val="both"/>
        <w:rPr>
          <w:rFonts w:ascii="Lucida Sans" w:hAnsi="Lucida Sans"/>
          <w:b/>
          <w:bCs/>
          <w:color w:val="767171" w:themeColor="background2" w:themeShade="80"/>
          <w:sz w:val="20"/>
          <w:szCs w:val="20"/>
        </w:rPr>
      </w:pPr>
    </w:p>
    <w:p w14:paraId="2EA6AF4C" w14:textId="77777777" w:rsidR="009C0FC1" w:rsidRDefault="009C0FC1" w:rsidP="00AA5E6B">
      <w:pPr>
        <w:spacing w:after="0" w:line="240" w:lineRule="auto"/>
        <w:jc w:val="both"/>
        <w:rPr>
          <w:rFonts w:ascii="Lucida Sans" w:hAnsi="Lucida Sans"/>
          <w:b/>
          <w:bCs/>
          <w:color w:val="767171" w:themeColor="background2" w:themeShade="80"/>
          <w:sz w:val="20"/>
          <w:szCs w:val="20"/>
        </w:rPr>
      </w:pPr>
    </w:p>
    <w:p w14:paraId="4B0734BA" w14:textId="77777777" w:rsidR="009C0FC1" w:rsidRDefault="009C0FC1" w:rsidP="00AA5E6B">
      <w:pPr>
        <w:spacing w:after="0" w:line="240" w:lineRule="auto"/>
        <w:jc w:val="both"/>
        <w:rPr>
          <w:rFonts w:ascii="Lucida Sans" w:hAnsi="Lucida Sans"/>
          <w:b/>
          <w:bCs/>
          <w:color w:val="767171" w:themeColor="background2" w:themeShade="80"/>
          <w:sz w:val="20"/>
          <w:szCs w:val="20"/>
        </w:rPr>
      </w:pPr>
    </w:p>
    <w:p w14:paraId="0C46C15A" w14:textId="77777777" w:rsidR="009C0FC1" w:rsidRDefault="009C0FC1" w:rsidP="00AA5E6B">
      <w:pPr>
        <w:spacing w:after="0" w:line="240" w:lineRule="auto"/>
        <w:jc w:val="both"/>
        <w:rPr>
          <w:rFonts w:ascii="Lucida Sans" w:hAnsi="Lucida Sans"/>
          <w:b/>
          <w:bCs/>
          <w:color w:val="767171" w:themeColor="background2" w:themeShade="80"/>
          <w:sz w:val="20"/>
          <w:szCs w:val="20"/>
        </w:rPr>
      </w:pPr>
    </w:p>
    <w:p w14:paraId="36A75850" w14:textId="77777777" w:rsidR="009C0FC1" w:rsidRPr="00A809FB" w:rsidRDefault="009C0FC1" w:rsidP="00AA5E6B">
      <w:pPr>
        <w:spacing w:after="0" w:line="240" w:lineRule="auto"/>
        <w:jc w:val="both"/>
        <w:rPr>
          <w:rFonts w:ascii="Lucida Sans" w:hAnsi="Lucida Sans"/>
          <w:b/>
          <w:bCs/>
          <w:color w:val="767171" w:themeColor="background2" w:themeShade="80"/>
          <w:sz w:val="20"/>
          <w:szCs w:val="20"/>
        </w:rPr>
      </w:pPr>
    </w:p>
    <w:p w14:paraId="506E58F6" w14:textId="3B35F5B1" w:rsidR="00A610FD" w:rsidRPr="00D06354" w:rsidRDefault="008B66E9" w:rsidP="00C638F3">
      <w:pPr>
        <w:pStyle w:val="Prrafodelista"/>
        <w:numPr>
          <w:ilvl w:val="0"/>
          <w:numId w:val="1"/>
        </w:numPr>
        <w:spacing w:after="0"/>
        <w:jc w:val="both"/>
        <w:rPr>
          <w:rFonts w:ascii="Lucida Sans" w:hAnsi="Lucida Sans" w:cs="Lucida Sans Unicode"/>
          <w:b/>
          <w:smallCaps/>
          <w:color w:val="006666"/>
          <w:sz w:val="24"/>
          <w:szCs w:val="24"/>
        </w:rPr>
      </w:pPr>
      <w:r w:rsidRPr="00D06354">
        <w:rPr>
          <w:rFonts w:ascii="Lucida Sans" w:hAnsi="Lucida Sans" w:cs="Lucida Sans Unicode"/>
          <w:b/>
          <w:smallCaps/>
          <w:color w:val="006666"/>
          <w:sz w:val="24"/>
          <w:szCs w:val="24"/>
        </w:rPr>
        <w:t>Acuerdos del Consejo General a los que se les da seguimiento</w:t>
      </w:r>
      <w:r w:rsidR="007F4175" w:rsidRPr="00D06354">
        <w:rPr>
          <w:rFonts w:ascii="Lucida Sans" w:hAnsi="Lucida Sans" w:cs="Lucida Sans Unicode"/>
          <w:b/>
          <w:smallCaps/>
          <w:color w:val="006666"/>
          <w:sz w:val="24"/>
          <w:szCs w:val="24"/>
        </w:rPr>
        <w:t xml:space="preserve"> en el periodo</w:t>
      </w:r>
      <w:r w:rsidRPr="00D06354">
        <w:rPr>
          <w:rFonts w:ascii="Lucida Sans" w:hAnsi="Lucida Sans" w:cs="Lucida Sans Unicode"/>
          <w:b/>
          <w:smallCaps/>
          <w:color w:val="006666"/>
          <w:sz w:val="24"/>
          <w:szCs w:val="24"/>
        </w:rPr>
        <w:t xml:space="preserve">: </w:t>
      </w:r>
      <w:r w:rsidR="00A610FD" w:rsidRPr="00D06354">
        <w:rPr>
          <w:rFonts w:ascii="Lucida Sans" w:hAnsi="Lucida Sans" w:cs="Lucida Sans Unicode"/>
          <w:b/>
          <w:smallCaps/>
          <w:color w:val="006666"/>
          <w:sz w:val="24"/>
          <w:szCs w:val="24"/>
        </w:rPr>
        <w:t xml:space="preserve"> </w:t>
      </w:r>
    </w:p>
    <w:p w14:paraId="201F530E" w14:textId="77777777" w:rsidR="00210D73" w:rsidRPr="00A809FB" w:rsidRDefault="00210D73" w:rsidP="00210D73">
      <w:pPr>
        <w:pStyle w:val="Prrafodelista"/>
        <w:spacing w:after="0"/>
        <w:jc w:val="both"/>
        <w:rPr>
          <w:rFonts w:ascii="Lucida Sans" w:hAnsi="Lucida Sans"/>
          <w:b/>
          <w:smallCaps/>
          <w:color w:val="767171" w:themeColor="background2" w:themeShade="80"/>
          <w:sz w:val="20"/>
          <w:szCs w:val="20"/>
        </w:rPr>
      </w:pPr>
    </w:p>
    <w:tbl>
      <w:tblPr>
        <w:tblStyle w:val="Tablaconcuadrcula1clara"/>
        <w:tblW w:w="8500" w:type="dxa"/>
        <w:tblLook w:val="04A0" w:firstRow="1" w:lastRow="0" w:firstColumn="1" w:lastColumn="0" w:noHBand="0" w:noVBand="1"/>
      </w:tblPr>
      <w:tblGrid>
        <w:gridCol w:w="1993"/>
        <w:gridCol w:w="1730"/>
        <w:gridCol w:w="4777"/>
      </w:tblGrid>
      <w:tr w:rsidR="007F4175" w:rsidRPr="00A809FB" w14:paraId="4B2DC794" w14:textId="77777777" w:rsidTr="00B24617">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993" w:type="dxa"/>
            <w:shd w:val="clear" w:color="auto" w:fill="009999"/>
            <w:vAlign w:val="center"/>
          </w:tcPr>
          <w:p w14:paraId="3457BDF8" w14:textId="77777777" w:rsidR="00A610FD" w:rsidRPr="009C0FC1" w:rsidRDefault="00A610FD" w:rsidP="003E1769">
            <w:pPr>
              <w:jc w:val="center"/>
              <w:rPr>
                <w:rFonts w:ascii="Lucida Sans" w:hAnsi="Lucida Sans" w:cs="Lucida Sans Unicode"/>
                <w:color w:val="FFFFFF" w:themeColor="background1"/>
                <w:sz w:val="16"/>
                <w:szCs w:val="16"/>
              </w:rPr>
            </w:pPr>
            <w:r w:rsidRPr="009C0FC1">
              <w:rPr>
                <w:rFonts w:ascii="Lucida Sans" w:hAnsi="Lucida Sans" w:cs="Lucida Sans Unicode"/>
                <w:color w:val="FFFFFF" w:themeColor="background1"/>
                <w:sz w:val="16"/>
                <w:szCs w:val="16"/>
              </w:rPr>
              <w:t>NO. DE ACUERDO</w:t>
            </w:r>
          </w:p>
        </w:tc>
        <w:tc>
          <w:tcPr>
            <w:tcW w:w="1730" w:type="dxa"/>
            <w:shd w:val="clear" w:color="auto" w:fill="009999"/>
            <w:vAlign w:val="center"/>
          </w:tcPr>
          <w:p w14:paraId="251F9C73" w14:textId="77777777" w:rsidR="00A610FD" w:rsidRPr="009C0FC1" w:rsidRDefault="00A610FD" w:rsidP="003E1769">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color w:val="FFFFFF" w:themeColor="background1"/>
                <w:sz w:val="16"/>
                <w:szCs w:val="16"/>
              </w:rPr>
            </w:pPr>
            <w:r w:rsidRPr="009C0FC1">
              <w:rPr>
                <w:rFonts w:ascii="Lucida Sans" w:hAnsi="Lucida Sans" w:cs="Lucida Sans Unicode"/>
                <w:color w:val="FFFFFF" w:themeColor="background1"/>
                <w:sz w:val="16"/>
                <w:szCs w:val="16"/>
              </w:rPr>
              <w:t>FECHA</w:t>
            </w:r>
          </w:p>
        </w:tc>
        <w:tc>
          <w:tcPr>
            <w:tcW w:w="4777" w:type="dxa"/>
            <w:shd w:val="clear" w:color="auto" w:fill="009999"/>
            <w:vAlign w:val="center"/>
          </w:tcPr>
          <w:p w14:paraId="48C1BAF3" w14:textId="77777777" w:rsidR="00A610FD" w:rsidRPr="009C0FC1" w:rsidRDefault="00A610FD" w:rsidP="003E1769">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color w:val="FFFFFF" w:themeColor="background1"/>
                <w:sz w:val="16"/>
                <w:szCs w:val="16"/>
              </w:rPr>
            </w:pPr>
            <w:r w:rsidRPr="009C0FC1">
              <w:rPr>
                <w:rFonts w:ascii="Lucida Sans" w:hAnsi="Lucida Sans" w:cs="Lucida Sans Unicode"/>
                <w:color w:val="FFFFFF" w:themeColor="background1"/>
                <w:sz w:val="16"/>
                <w:szCs w:val="16"/>
              </w:rPr>
              <w:t>ACUERDO DEL CONSEJO GENERAL</w:t>
            </w:r>
          </w:p>
        </w:tc>
      </w:tr>
      <w:tr w:rsidR="008A04A1" w:rsidRPr="00A809FB" w14:paraId="4F267761" w14:textId="77777777" w:rsidTr="009C0FC1">
        <w:trPr>
          <w:trHeight w:val="624"/>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1B3073C0" w14:textId="356BADF5" w:rsidR="008A04A1" w:rsidRPr="009C0FC1" w:rsidRDefault="008A04A1" w:rsidP="008A04A1">
            <w:pPr>
              <w:jc w:val="center"/>
              <w:rPr>
                <w:rFonts w:ascii="Lucida Sans" w:hAnsi="Lucida Sans" w:cs="Lucida Sans Unicode"/>
                <w:b w:val="0"/>
                <w:bCs w:val="0"/>
                <w:sz w:val="16"/>
                <w:szCs w:val="16"/>
              </w:rPr>
            </w:pPr>
            <w:r w:rsidRPr="009C0FC1">
              <w:rPr>
                <w:rFonts w:ascii="Lucida Sans" w:hAnsi="Lucida Sans" w:cs="Lucida Sans Unicode"/>
                <w:sz w:val="16"/>
                <w:szCs w:val="16"/>
              </w:rPr>
              <w:t>IEPC-ACG-057/2022</w:t>
            </w:r>
          </w:p>
        </w:tc>
        <w:tc>
          <w:tcPr>
            <w:tcW w:w="1730" w:type="dxa"/>
            <w:vAlign w:val="center"/>
          </w:tcPr>
          <w:p w14:paraId="2CD55AFA" w14:textId="0FB97244" w:rsidR="008A04A1" w:rsidRPr="009C0FC1" w:rsidRDefault="008A04A1" w:rsidP="00991009">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10 de noviembre de 2022</w:t>
            </w:r>
          </w:p>
        </w:tc>
        <w:tc>
          <w:tcPr>
            <w:tcW w:w="4777" w:type="dxa"/>
            <w:vAlign w:val="center"/>
          </w:tcPr>
          <w:p w14:paraId="3CDA2DAE" w14:textId="77777777" w:rsidR="009C0FC1" w:rsidRDefault="009C0FC1" w:rsidP="008A04A1">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p>
          <w:p w14:paraId="01CF6FE6" w14:textId="4CF3B7AC" w:rsidR="008A04A1" w:rsidRPr="009C0FC1" w:rsidRDefault="008A04A1" w:rsidP="008A04A1">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 xml:space="preserve">Por el que se establece el monto del financiamiento público local que corresponde a los partidos políticos nacionales con acreditación en la Entidad Federativa, así como a los partidos políticos estatales con derecho a recibirlo, para el ejercicio fiscal dos mil veintitrés, y aprueba el calendario oficial para su otorgamiento de conformidad con lo establecido en el Decreto </w:t>
            </w:r>
            <w:r w:rsidRPr="009C0FC1">
              <w:rPr>
                <w:rFonts w:ascii="Lucida Sans" w:hAnsi="Lucida Sans" w:cs="Lucida Sans Unicode"/>
                <w:b/>
                <w:bCs/>
                <w:sz w:val="16"/>
                <w:szCs w:val="16"/>
              </w:rPr>
              <w:t>28826/LXIII/22</w:t>
            </w:r>
            <w:r w:rsidRPr="009C0FC1">
              <w:rPr>
                <w:rFonts w:ascii="Lucida Sans" w:hAnsi="Lucida Sans" w:cs="Lucida Sans Unicode"/>
                <w:sz w:val="16"/>
                <w:szCs w:val="16"/>
              </w:rPr>
              <w:t>.</w:t>
            </w:r>
          </w:p>
          <w:p w14:paraId="100FF493" w14:textId="77777777" w:rsidR="008A04A1" w:rsidRPr="009C0FC1" w:rsidRDefault="008A04A1" w:rsidP="00991009">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p>
        </w:tc>
      </w:tr>
      <w:tr w:rsidR="00A02B73" w:rsidRPr="00A809FB" w14:paraId="7AFA934E" w14:textId="77777777" w:rsidTr="009C0FC1">
        <w:trPr>
          <w:trHeight w:val="624"/>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29482BEB" w14:textId="1F0B9D9F" w:rsidR="00A02B73" w:rsidRPr="009C0FC1" w:rsidRDefault="00A02B73" w:rsidP="00A02B73">
            <w:pPr>
              <w:jc w:val="center"/>
              <w:rPr>
                <w:rFonts w:ascii="Lucida Sans" w:hAnsi="Lucida Sans" w:cs="Lucida Sans Unicode"/>
                <w:sz w:val="16"/>
                <w:szCs w:val="16"/>
              </w:rPr>
            </w:pPr>
            <w:r w:rsidRPr="009C0FC1">
              <w:rPr>
                <w:rFonts w:ascii="Lucida Sans" w:hAnsi="Lucida Sans" w:cs="Lucida Sans Unicode"/>
                <w:sz w:val="16"/>
                <w:szCs w:val="16"/>
              </w:rPr>
              <w:t>IEPC-ACG-063/2022</w:t>
            </w:r>
          </w:p>
        </w:tc>
        <w:tc>
          <w:tcPr>
            <w:tcW w:w="1730" w:type="dxa"/>
            <w:vAlign w:val="center"/>
          </w:tcPr>
          <w:p w14:paraId="50C99A41" w14:textId="43F173E4" w:rsidR="00A02B73" w:rsidRPr="009C0FC1" w:rsidRDefault="00206098" w:rsidP="00A02B7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15 de diciembre de 2022</w:t>
            </w:r>
          </w:p>
        </w:tc>
        <w:tc>
          <w:tcPr>
            <w:tcW w:w="4777" w:type="dxa"/>
            <w:vAlign w:val="center"/>
          </w:tcPr>
          <w:p w14:paraId="2E909F41" w14:textId="77777777" w:rsidR="009C0FC1" w:rsidRDefault="009C0FC1" w:rsidP="00A02B73">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p>
          <w:p w14:paraId="43311FDD" w14:textId="77777777" w:rsidR="00A02B73" w:rsidRDefault="00A02B73" w:rsidP="00A02B73">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Que determina los montos sobre los límites anuales de financiamiento privado que podrán percibir los partidos políticos nacionales con acreditación en el Estado de Jalisco y los partidos políticos locales registrados ante este instituto, durante el añ</w:t>
            </w:r>
            <w:r w:rsidR="00E160AA" w:rsidRPr="009C0FC1">
              <w:rPr>
                <w:rFonts w:ascii="Lucida Sans" w:hAnsi="Lucida Sans" w:cs="Lucida Sans Unicode"/>
                <w:sz w:val="16"/>
                <w:szCs w:val="16"/>
              </w:rPr>
              <w:t>o dos mil veintitrés</w:t>
            </w:r>
            <w:r w:rsidRPr="009C0FC1">
              <w:rPr>
                <w:rFonts w:ascii="Lucida Sans" w:hAnsi="Lucida Sans" w:cs="Lucida Sans Unicode"/>
                <w:sz w:val="16"/>
                <w:szCs w:val="16"/>
              </w:rPr>
              <w:t>.</w:t>
            </w:r>
          </w:p>
          <w:p w14:paraId="612F9F2E" w14:textId="19175124" w:rsidR="009C0FC1" w:rsidRPr="009C0FC1" w:rsidRDefault="009C0FC1" w:rsidP="00A02B73">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p>
        </w:tc>
      </w:tr>
      <w:tr w:rsidR="00930776" w:rsidRPr="00A809FB" w14:paraId="4A13F0A6" w14:textId="77777777" w:rsidTr="009C0FC1">
        <w:trPr>
          <w:trHeight w:val="1546"/>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2EBEAA5B" w14:textId="0A10CE33" w:rsidR="00930776" w:rsidRPr="009C0FC1" w:rsidRDefault="00930776" w:rsidP="00930776">
            <w:pPr>
              <w:jc w:val="center"/>
              <w:rPr>
                <w:rFonts w:ascii="Lucida Sans" w:hAnsi="Lucida Sans" w:cs="Lucida Sans Unicode"/>
                <w:sz w:val="16"/>
                <w:szCs w:val="16"/>
              </w:rPr>
            </w:pPr>
            <w:r w:rsidRPr="009C0FC1">
              <w:rPr>
                <w:rFonts w:ascii="Lucida Sans" w:hAnsi="Lucida Sans" w:cs="Lucida Sans Unicode"/>
                <w:sz w:val="16"/>
                <w:szCs w:val="16"/>
              </w:rPr>
              <w:t>IEPC-ACG-</w:t>
            </w:r>
            <w:r w:rsidR="00394234" w:rsidRPr="009C0FC1">
              <w:rPr>
                <w:rFonts w:ascii="Lucida Sans" w:hAnsi="Lucida Sans" w:cs="Lucida Sans Unicode"/>
                <w:sz w:val="16"/>
                <w:szCs w:val="16"/>
              </w:rPr>
              <w:t>044</w:t>
            </w:r>
            <w:r w:rsidRPr="009C0FC1">
              <w:rPr>
                <w:rFonts w:ascii="Lucida Sans" w:hAnsi="Lucida Sans" w:cs="Lucida Sans Unicode"/>
                <w:sz w:val="16"/>
                <w:szCs w:val="16"/>
              </w:rPr>
              <w:t>/202</w:t>
            </w:r>
            <w:r w:rsidR="00394234" w:rsidRPr="009C0FC1">
              <w:rPr>
                <w:rFonts w:ascii="Lucida Sans" w:hAnsi="Lucida Sans" w:cs="Lucida Sans Unicode"/>
                <w:sz w:val="16"/>
                <w:szCs w:val="16"/>
              </w:rPr>
              <w:t>3</w:t>
            </w:r>
          </w:p>
        </w:tc>
        <w:tc>
          <w:tcPr>
            <w:tcW w:w="1730" w:type="dxa"/>
            <w:vAlign w:val="center"/>
          </w:tcPr>
          <w:p w14:paraId="639A4231" w14:textId="040B9CB0" w:rsidR="00930776" w:rsidRPr="009C0FC1" w:rsidRDefault="00930776" w:rsidP="0093077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08 de agosto de 2023</w:t>
            </w:r>
          </w:p>
        </w:tc>
        <w:tc>
          <w:tcPr>
            <w:tcW w:w="4777" w:type="dxa"/>
            <w:vAlign w:val="center"/>
          </w:tcPr>
          <w:p w14:paraId="24C1B08D" w14:textId="675CDBF7" w:rsidR="00930776" w:rsidRPr="009C0FC1" w:rsidRDefault="00930776" w:rsidP="00930776">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9C0FC1">
              <w:rPr>
                <w:rFonts w:ascii="Lucida Sans" w:hAnsi="Lucida Sans" w:cs="Lucida Sans Unicode"/>
                <w:sz w:val="16"/>
                <w:szCs w:val="16"/>
              </w:rPr>
              <w:t>Que determina el monto del financiamiento público local que corresponde a los partidos políticos con derecho a recibirlo, para el ejercicio fiscal dos mil veinticuatro, así como para gastos de campaña para candidaturas independientes</w:t>
            </w:r>
            <w:r w:rsidR="00C310F3" w:rsidRPr="009C0FC1">
              <w:rPr>
                <w:rFonts w:ascii="Lucida Sans" w:hAnsi="Lucida Sans" w:cs="Lucida Sans Unicode"/>
                <w:sz w:val="16"/>
                <w:szCs w:val="16"/>
              </w:rPr>
              <w:t xml:space="preserve"> </w:t>
            </w:r>
            <w:r w:rsidRPr="009C0FC1">
              <w:rPr>
                <w:rFonts w:ascii="Lucida Sans" w:hAnsi="Lucida Sans" w:cs="Lucida Sans Unicode"/>
                <w:sz w:val="16"/>
                <w:szCs w:val="16"/>
              </w:rPr>
              <w:t>para</w:t>
            </w:r>
            <w:r w:rsidR="00C310F3" w:rsidRPr="009C0FC1">
              <w:rPr>
                <w:rFonts w:ascii="Lucida Sans" w:hAnsi="Lucida Sans" w:cs="Lucida Sans Unicode"/>
                <w:sz w:val="16"/>
                <w:szCs w:val="16"/>
              </w:rPr>
              <w:t xml:space="preserve"> </w:t>
            </w:r>
            <w:r w:rsidRPr="009C0FC1">
              <w:rPr>
                <w:rFonts w:ascii="Lucida Sans" w:hAnsi="Lucida Sans" w:cs="Lucida Sans Unicode"/>
                <w:sz w:val="16"/>
                <w:szCs w:val="16"/>
              </w:rPr>
              <w:t>el</w:t>
            </w:r>
            <w:r w:rsidR="00C310F3" w:rsidRPr="009C0FC1">
              <w:rPr>
                <w:rFonts w:ascii="Lucida Sans" w:hAnsi="Lucida Sans" w:cs="Lucida Sans Unicode"/>
                <w:sz w:val="16"/>
                <w:szCs w:val="16"/>
              </w:rPr>
              <w:t xml:space="preserve"> </w:t>
            </w:r>
            <w:r w:rsidRPr="009C0FC1">
              <w:rPr>
                <w:rFonts w:ascii="Lucida Sans" w:hAnsi="Lucida Sans" w:cs="Lucida Sans Unicode"/>
                <w:sz w:val="16"/>
                <w:szCs w:val="16"/>
              </w:rPr>
              <w:t>proceso electoral local 2023-2024.</w:t>
            </w:r>
          </w:p>
          <w:p w14:paraId="2FEA498A" w14:textId="77777777" w:rsidR="00930776" w:rsidRPr="009C0FC1" w:rsidRDefault="00930776" w:rsidP="00930776">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p>
        </w:tc>
      </w:tr>
    </w:tbl>
    <w:p w14:paraId="388BBA46" w14:textId="415FF74E" w:rsidR="008A04A1" w:rsidRPr="00A809FB" w:rsidRDefault="008A04A1" w:rsidP="00B0574B">
      <w:pPr>
        <w:jc w:val="both"/>
        <w:rPr>
          <w:rFonts w:ascii="Lucida Sans" w:hAnsi="Lucida Sans" w:cs="Lucida Sans Unicode"/>
          <w:sz w:val="20"/>
          <w:szCs w:val="20"/>
        </w:rPr>
      </w:pPr>
    </w:p>
    <w:p w14:paraId="6B6E69F9" w14:textId="77777777" w:rsidR="009C0FC1" w:rsidRDefault="00A610FD" w:rsidP="009C0FC1">
      <w:pPr>
        <w:spacing w:after="0"/>
        <w:jc w:val="both"/>
        <w:rPr>
          <w:rFonts w:ascii="Lucida Sans" w:hAnsi="Lucida Sans" w:cs="Lucida Sans Unicode"/>
          <w:sz w:val="20"/>
          <w:szCs w:val="20"/>
        </w:rPr>
      </w:pPr>
      <w:r w:rsidRPr="00A809FB">
        <w:rPr>
          <w:rFonts w:ascii="Lucida Sans" w:hAnsi="Lucida Sans" w:cs="Lucida Sans Unicode"/>
          <w:sz w:val="20"/>
          <w:szCs w:val="20"/>
        </w:rPr>
        <w:t>La información relativa al financiamiento público a partidos políticos se encuentra publicada en el link siguiente:</w:t>
      </w:r>
      <w:r w:rsidR="009C0FC1">
        <w:rPr>
          <w:rFonts w:ascii="Lucida Sans" w:hAnsi="Lucida Sans" w:cs="Lucida Sans Unicode"/>
          <w:sz w:val="20"/>
          <w:szCs w:val="20"/>
        </w:rPr>
        <w:t xml:space="preserve"> </w:t>
      </w:r>
    </w:p>
    <w:p w14:paraId="4A0F382D" w14:textId="7793EFD1" w:rsidR="00B0574B" w:rsidRPr="00A809FB" w:rsidRDefault="00000000" w:rsidP="009C0FC1">
      <w:pPr>
        <w:spacing w:after="0"/>
        <w:jc w:val="both"/>
        <w:rPr>
          <w:rFonts w:ascii="Lucida Sans" w:hAnsi="Lucida Sans" w:cs="Lucida Sans Unicode"/>
          <w:sz w:val="20"/>
          <w:szCs w:val="20"/>
        </w:rPr>
      </w:pPr>
      <w:hyperlink r:id="rId8" w:history="1">
        <w:r w:rsidR="009C0FC1" w:rsidRPr="00BD3CA7">
          <w:rPr>
            <w:rStyle w:val="Hipervnculo"/>
            <w:rFonts w:ascii="Lucida Sans" w:hAnsi="Lucida Sans" w:cs="Lucida Sans Unicode"/>
            <w:sz w:val="20"/>
            <w:szCs w:val="20"/>
          </w:rPr>
          <w:t>http://www.iepcjalisco.org.mx/partidos-agrupaciones/partidospoliticos/financiamiento</w:t>
        </w:r>
      </w:hyperlink>
      <w:r w:rsidR="00A610FD" w:rsidRPr="00A809FB">
        <w:rPr>
          <w:rFonts w:ascii="Lucida Sans" w:hAnsi="Lucida Sans" w:cs="Lucida Sans Unicode"/>
          <w:sz w:val="20"/>
          <w:szCs w:val="20"/>
        </w:rPr>
        <w:t>.</w:t>
      </w:r>
    </w:p>
    <w:p w14:paraId="2E79E513" w14:textId="77777777" w:rsidR="00E0608A" w:rsidRPr="00A809FB" w:rsidRDefault="00E0608A" w:rsidP="00E0608A">
      <w:pPr>
        <w:spacing w:after="0"/>
        <w:jc w:val="both"/>
        <w:rPr>
          <w:rFonts w:ascii="Lucida Sans" w:hAnsi="Lucida Sans"/>
          <w:b/>
          <w:bCs/>
          <w:sz w:val="20"/>
          <w:szCs w:val="20"/>
        </w:rPr>
      </w:pPr>
    </w:p>
    <w:p w14:paraId="1555E1B9" w14:textId="38EA599D" w:rsidR="00E0608A" w:rsidRPr="00D06354" w:rsidRDefault="009B1812" w:rsidP="00C638F3">
      <w:pPr>
        <w:pStyle w:val="Prrafodelista"/>
        <w:numPr>
          <w:ilvl w:val="0"/>
          <w:numId w:val="1"/>
        </w:numPr>
        <w:spacing w:after="0"/>
        <w:jc w:val="both"/>
        <w:rPr>
          <w:rFonts w:ascii="Lucida Sans" w:hAnsi="Lucida Sans" w:cs="Lucida Sans Unicode"/>
          <w:b/>
          <w:smallCaps/>
          <w:color w:val="006666"/>
          <w:sz w:val="24"/>
          <w:szCs w:val="24"/>
        </w:rPr>
      </w:pPr>
      <w:r w:rsidRPr="00D06354">
        <w:rPr>
          <w:rFonts w:ascii="Lucida Sans" w:hAnsi="Lucida Sans" w:cs="Lucida Sans Unicode"/>
          <w:b/>
          <w:smallCaps/>
          <w:color w:val="006666"/>
          <w:sz w:val="24"/>
          <w:szCs w:val="24"/>
        </w:rPr>
        <w:t>Ejecución de sanciones</w:t>
      </w:r>
      <w:r w:rsidR="00E0608A" w:rsidRPr="00D06354">
        <w:rPr>
          <w:rFonts w:ascii="Lucida Sans" w:hAnsi="Lucida Sans" w:cs="Lucida Sans Unicode"/>
          <w:b/>
          <w:smallCaps/>
          <w:color w:val="006666"/>
          <w:sz w:val="24"/>
          <w:szCs w:val="24"/>
        </w:rPr>
        <w:t xml:space="preserve">  </w:t>
      </w:r>
    </w:p>
    <w:p w14:paraId="77D27DFB" w14:textId="77777777" w:rsidR="00E0608A" w:rsidRPr="00A809FB" w:rsidRDefault="00E0608A" w:rsidP="00E0608A">
      <w:pPr>
        <w:pStyle w:val="Prrafodelista"/>
        <w:jc w:val="both"/>
        <w:rPr>
          <w:rFonts w:ascii="Lucida Sans" w:hAnsi="Lucida Sans"/>
          <w:sz w:val="20"/>
          <w:szCs w:val="20"/>
        </w:rPr>
      </w:pPr>
    </w:p>
    <w:p w14:paraId="5AD03EF4" w14:textId="6629BA5F" w:rsidR="00582A72" w:rsidRDefault="00582A72" w:rsidP="00582A72">
      <w:pPr>
        <w:jc w:val="both"/>
        <w:rPr>
          <w:rFonts w:ascii="Lucida Sans" w:hAnsi="Lucida Sans" w:cs="Lucida Sans Unicode"/>
          <w:sz w:val="20"/>
          <w:szCs w:val="20"/>
        </w:rPr>
      </w:pPr>
      <w:r w:rsidRPr="00A809FB">
        <w:rPr>
          <w:rFonts w:ascii="Lucida Sans" w:hAnsi="Lucida Sans" w:cs="Lucida Sans Unicode"/>
          <w:sz w:val="20"/>
          <w:szCs w:val="20"/>
        </w:rPr>
        <w:t>De conformidad a las comunicaciones sostenidas con el Instituto Nacional Electoral, las deducciones a las ministraciones mensuales realizadas por concepto de multas, sanciones, retenciones y remanentes que se han realizado durante el ejercicio 202</w:t>
      </w:r>
      <w:r w:rsidR="00127C26" w:rsidRPr="00A809FB">
        <w:rPr>
          <w:rFonts w:ascii="Lucida Sans" w:hAnsi="Lucida Sans" w:cs="Lucida Sans Unicode"/>
          <w:sz w:val="20"/>
          <w:szCs w:val="20"/>
        </w:rPr>
        <w:t>3</w:t>
      </w:r>
      <w:r w:rsidRPr="00A809FB">
        <w:rPr>
          <w:rFonts w:ascii="Lucida Sans" w:hAnsi="Lucida Sans" w:cs="Lucida Sans Unicode"/>
          <w:sz w:val="20"/>
          <w:szCs w:val="20"/>
        </w:rPr>
        <w:t>, se desglosan a continuación:</w:t>
      </w:r>
    </w:p>
    <w:p w14:paraId="303EA427" w14:textId="77777777" w:rsidR="00D06354" w:rsidRDefault="00D06354" w:rsidP="00582A72">
      <w:pPr>
        <w:jc w:val="both"/>
        <w:rPr>
          <w:rFonts w:ascii="Lucida Sans" w:hAnsi="Lucida Sans" w:cs="Lucida Sans Unicode"/>
          <w:sz w:val="20"/>
          <w:szCs w:val="20"/>
        </w:rPr>
      </w:pPr>
    </w:p>
    <w:p w14:paraId="32F6D2DE" w14:textId="77777777" w:rsidR="00D06354" w:rsidRPr="00A809FB" w:rsidRDefault="00D06354" w:rsidP="00582A72">
      <w:pPr>
        <w:jc w:val="both"/>
        <w:rPr>
          <w:rFonts w:ascii="Lucida Sans" w:hAnsi="Lucida Sans" w:cs="Lucida Sans Unicode"/>
          <w:sz w:val="20"/>
          <w:szCs w:val="20"/>
        </w:rPr>
      </w:pPr>
    </w:p>
    <w:p w14:paraId="4DD06F82" w14:textId="2745477D" w:rsidR="00E43B74" w:rsidRPr="00D06354" w:rsidRDefault="00E43B74" w:rsidP="00DB2C5D">
      <w:pPr>
        <w:jc w:val="both"/>
        <w:rPr>
          <w:rFonts w:ascii="Lucida Sans" w:hAnsi="Lucida Sans" w:cs="Lucida Sans Unicode"/>
          <w:b/>
          <w:smallCaps/>
          <w:sz w:val="24"/>
          <w:szCs w:val="24"/>
        </w:rPr>
      </w:pPr>
      <w:r w:rsidRPr="00D06354">
        <w:rPr>
          <w:rFonts w:ascii="Lucida Sans" w:hAnsi="Lucida Sans" w:cs="Lucida Sans Unicode"/>
          <w:b/>
          <w:smallCaps/>
          <w:sz w:val="24"/>
          <w:szCs w:val="24"/>
        </w:rPr>
        <w:lastRenderedPageBreak/>
        <w:t xml:space="preserve">Deducida en el mes de febrero </w:t>
      </w:r>
    </w:p>
    <w:p w14:paraId="0BD182A4" w14:textId="77777777" w:rsidR="00A32B37" w:rsidRPr="00A809FB" w:rsidRDefault="00A32B37" w:rsidP="00E43B74">
      <w:pPr>
        <w:pStyle w:val="Sinespaciado"/>
        <w:jc w:val="both"/>
        <w:rPr>
          <w:rFonts w:ascii="Lucida Sans" w:eastAsia="Verdana" w:hAnsi="Lucida Sans" w:cs="Lucida Sans Unicode"/>
          <w:b/>
          <w:color w:val="000000"/>
          <w:kern w:val="2"/>
          <w:sz w:val="20"/>
          <w:szCs w:val="20"/>
          <w:lang w:val="es-ES_tradnl"/>
        </w:rPr>
      </w:pPr>
    </w:p>
    <w:p w14:paraId="03A5EC32" w14:textId="587496FE" w:rsidR="00E43B74" w:rsidRPr="00A809FB" w:rsidRDefault="00E43B74" w:rsidP="00E43B74">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PARTIDO ACCIÓN NACIONAL </w:t>
      </w:r>
    </w:p>
    <w:tbl>
      <w:tblPr>
        <w:tblStyle w:val="Tabladecuadrcula1clara-nfasis31"/>
        <w:tblW w:w="8500" w:type="dxa"/>
        <w:tblLook w:val="04A0" w:firstRow="1" w:lastRow="0" w:firstColumn="1" w:lastColumn="0" w:noHBand="0" w:noVBand="1"/>
      </w:tblPr>
      <w:tblGrid>
        <w:gridCol w:w="1896"/>
        <w:gridCol w:w="1785"/>
        <w:gridCol w:w="3402"/>
        <w:gridCol w:w="1417"/>
      </w:tblGrid>
      <w:tr w:rsidR="00E43B74" w:rsidRPr="00B24617" w14:paraId="62B6115F"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96" w:type="dxa"/>
            <w:shd w:val="clear" w:color="auto" w:fill="009999"/>
            <w:vAlign w:val="center"/>
          </w:tcPr>
          <w:p w14:paraId="0F62F06A" w14:textId="334DDB5D" w:rsidR="00E43B74" w:rsidRPr="00B24617" w:rsidRDefault="00E43B74" w:rsidP="00B816DF">
            <w:pPr>
              <w:jc w:val="center"/>
              <w:rPr>
                <w:rFonts w:ascii="Lucida Sans" w:eastAsia="Times New Roman" w:hAnsi="Lucida Sans" w:cs="Lucida Sans Unicode"/>
                <w:b w:val="0"/>
                <w:bCs w:val="0"/>
                <w:color w:val="FFFFFF" w:themeColor="background1"/>
                <w:sz w:val="16"/>
                <w:szCs w:val="16"/>
                <w:lang w:eastAsia="es-MX"/>
              </w:rPr>
            </w:pPr>
            <w:bookmarkStart w:id="1" w:name="_Hlk143766744"/>
            <w:r w:rsidRPr="00B24617">
              <w:rPr>
                <w:rFonts w:ascii="Lucida Sans" w:eastAsia="Times New Roman" w:hAnsi="Lucida Sans" w:cs="Lucida Sans Unicode"/>
                <w:b w:val="0"/>
                <w:bCs w:val="0"/>
                <w:color w:val="FFFFFF" w:themeColor="background1"/>
                <w:sz w:val="16"/>
                <w:szCs w:val="16"/>
                <w:lang w:eastAsia="es-MX"/>
              </w:rPr>
              <w:t>R</w:t>
            </w:r>
            <w:r w:rsidR="009C0FC1" w:rsidRPr="00B24617">
              <w:rPr>
                <w:rFonts w:ascii="Lucida Sans" w:eastAsia="Times New Roman" w:hAnsi="Lucida Sans" w:cs="Lucida Sans Unicode"/>
                <w:b w:val="0"/>
                <w:bCs w:val="0"/>
                <w:color w:val="FFFFFF" w:themeColor="background1"/>
                <w:sz w:val="16"/>
                <w:szCs w:val="16"/>
                <w:lang w:eastAsia="es-MX"/>
              </w:rPr>
              <w:t>e</w:t>
            </w:r>
            <w:r w:rsidR="009C0FC1" w:rsidRPr="00B24617">
              <w:rPr>
                <w:rFonts w:eastAsia="Times New Roman"/>
                <w:color w:val="FFFFFF" w:themeColor="background1"/>
                <w:sz w:val="16"/>
                <w:szCs w:val="16"/>
                <w:lang w:eastAsia="es-MX"/>
              </w:rPr>
              <w:t>solución</w:t>
            </w:r>
          </w:p>
        </w:tc>
        <w:tc>
          <w:tcPr>
            <w:tcW w:w="1785" w:type="dxa"/>
            <w:shd w:val="clear" w:color="auto" w:fill="009999"/>
            <w:vAlign w:val="center"/>
            <w:hideMark/>
          </w:tcPr>
          <w:p w14:paraId="0AA99AEA" w14:textId="77777777" w:rsidR="0047569A" w:rsidRPr="00B24617" w:rsidRDefault="009C0FC1" w:rsidP="009C0FC1">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657C8498" w14:textId="1516117D" w:rsidR="00E43B74" w:rsidRPr="00B24617" w:rsidRDefault="00E43B74" w:rsidP="009C0FC1">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3402" w:type="dxa"/>
            <w:shd w:val="clear" w:color="auto" w:fill="009999"/>
            <w:vAlign w:val="center"/>
            <w:hideMark/>
          </w:tcPr>
          <w:p w14:paraId="59B68FAE" w14:textId="0EB501E0" w:rsidR="009C0FC1" w:rsidRPr="00B24617" w:rsidRDefault="0047569A" w:rsidP="00B816DF">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36F005A9" w14:textId="540985EA"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Del Financiamiento Público Ordinario febrero 2023</w:t>
            </w:r>
          </w:p>
          <w:p w14:paraId="74F7974D" w14:textId="5584DC4C" w:rsidR="00DB2C5D" w:rsidRPr="00B24617" w:rsidRDefault="00DB2C5D" w:rsidP="00B816DF">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FFFFFF" w:themeColor="background1"/>
                <w:sz w:val="16"/>
                <w:szCs w:val="16"/>
                <w:lang w:eastAsia="es-MX"/>
              </w:rPr>
            </w:pPr>
          </w:p>
        </w:tc>
        <w:tc>
          <w:tcPr>
            <w:tcW w:w="1417" w:type="dxa"/>
            <w:shd w:val="clear" w:color="auto" w:fill="009999"/>
            <w:vAlign w:val="center"/>
            <w:hideMark/>
          </w:tcPr>
          <w:p w14:paraId="59746E3D" w14:textId="1C4FDB68" w:rsidR="00E43B74" w:rsidRPr="00B24617" w:rsidRDefault="0047569A" w:rsidP="00B816DF">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bookmarkEnd w:id="1"/>
      <w:tr w:rsidR="00E43B74" w:rsidRPr="00A809FB" w14:paraId="72FF7314"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1896" w:type="dxa"/>
            <w:vAlign w:val="center"/>
          </w:tcPr>
          <w:p w14:paraId="7DC542F9" w14:textId="77777777" w:rsidR="00E43B74" w:rsidRPr="00B24617" w:rsidRDefault="00E43B74" w:rsidP="00B816DF">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INE/CG730/2022</w:t>
            </w:r>
          </w:p>
          <w:p w14:paraId="0814BF66" w14:textId="77777777" w:rsidR="00DB2C5D" w:rsidRPr="00B24617" w:rsidRDefault="00E43B74" w:rsidP="00342B92">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SG-RAP-52/2022</w:t>
            </w:r>
          </w:p>
          <w:p w14:paraId="1335CF2A" w14:textId="6FEC5ACF" w:rsidR="00342B92" w:rsidRPr="00B24617" w:rsidRDefault="00342B92" w:rsidP="00342B92">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785" w:type="dxa"/>
            <w:noWrap/>
            <w:vAlign w:val="center"/>
            <w:hideMark/>
          </w:tcPr>
          <w:p w14:paraId="12592B38" w14:textId="7C86A76E" w:rsidR="00E43B74" w:rsidRPr="00B24617" w:rsidRDefault="00E43B74"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F</w:t>
            </w:r>
            <w:r w:rsidR="0047569A" w:rsidRPr="00B24617">
              <w:rPr>
                <w:rFonts w:ascii="Lucida Sans" w:eastAsia="Times New Roman" w:hAnsi="Lucida Sans" w:cs="Lucida Sans Unicode"/>
                <w:color w:val="000000"/>
                <w:sz w:val="16"/>
                <w:szCs w:val="16"/>
                <w:lang w:eastAsia="es-MX"/>
              </w:rPr>
              <w:t>ebrero</w:t>
            </w:r>
          </w:p>
        </w:tc>
        <w:tc>
          <w:tcPr>
            <w:tcW w:w="3402" w:type="dxa"/>
            <w:noWrap/>
            <w:vAlign w:val="center"/>
            <w:hideMark/>
          </w:tcPr>
          <w:p w14:paraId="01DBB639" w14:textId="77777777" w:rsidR="00E43B74" w:rsidRPr="00B24617" w:rsidRDefault="00E43B74"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p>
          <w:p w14:paraId="64EA68FE" w14:textId="77777777" w:rsidR="00E43B74" w:rsidRPr="00B24617" w:rsidRDefault="00E43B74"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color w:val="000000"/>
                <w:sz w:val="16"/>
                <w:szCs w:val="16"/>
                <w:lang w:eastAsia="es-MX"/>
              </w:rPr>
            </w:pPr>
            <w:r w:rsidRPr="00B24617">
              <w:rPr>
                <w:rFonts w:ascii="Lucida Sans" w:eastAsia="Times New Roman" w:hAnsi="Lucida Sans" w:cs="Lucida Sans Unicode"/>
                <w:b/>
                <w:color w:val="000000"/>
                <w:sz w:val="16"/>
                <w:szCs w:val="16"/>
                <w:lang w:eastAsia="es-MX"/>
              </w:rPr>
              <w:t>$1,148,618.65</w:t>
            </w:r>
          </w:p>
        </w:tc>
        <w:tc>
          <w:tcPr>
            <w:tcW w:w="1417" w:type="dxa"/>
            <w:noWrap/>
            <w:vAlign w:val="center"/>
            <w:hideMark/>
          </w:tcPr>
          <w:p w14:paraId="0FCAD2A3" w14:textId="77777777" w:rsidR="00E43B74" w:rsidRPr="00B24617" w:rsidRDefault="00E43B74"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$43,057.95</w:t>
            </w:r>
          </w:p>
        </w:tc>
      </w:tr>
    </w:tbl>
    <w:p w14:paraId="3F8A87F3" w14:textId="77777777" w:rsidR="00A32B37" w:rsidRPr="00A809FB" w:rsidRDefault="00A32B37" w:rsidP="00DB2C5D">
      <w:pPr>
        <w:pStyle w:val="Sinespaciado"/>
        <w:jc w:val="both"/>
        <w:rPr>
          <w:rFonts w:ascii="Lucida Sans" w:eastAsia="Verdana" w:hAnsi="Lucida Sans" w:cs="Lucida Sans Unicode"/>
          <w:b/>
          <w:color w:val="000000"/>
          <w:kern w:val="2"/>
          <w:sz w:val="20"/>
          <w:szCs w:val="20"/>
          <w:lang w:val="es-ES_tradnl"/>
        </w:rPr>
      </w:pPr>
    </w:p>
    <w:p w14:paraId="2B75E67D" w14:textId="77777777" w:rsidR="00A32B37" w:rsidRPr="00A809FB" w:rsidRDefault="00A32B37" w:rsidP="00DB2C5D">
      <w:pPr>
        <w:pStyle w:val="Sinespaciado"/>
        <w:jc w:val="both"/>
        <w:rPr>
          <w:rFonts w:ascii="Lucida Sans" w:eastAsia="Verdana" w:hAnsi="Lucida Sans" w:cs="Lucida Sans Unicode"/>
          <w:b/>
          <w:color w:val="000000"/>
          <w:kern w:val="2"/>
          <w:sz w:val="20"/>
          <w:szCs w:val="20"/>
          <w:lang w:val="es-ES_tradnl"/>
        </w:rPr>
      </w:pPr>
    </w:p>
    <w:p w14:paraId="58F16116" w14:textId="408E3AE3" w:rsidR="00DB2C5D" w:rsidRPr="00A809FB" w:rsidRDefault="00DB2C5D" w:rsidP="00DB2C5D">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PARTIDO REVOLUCIONARIO INSTITUCIONAL </w:t>
      </w:r>
    </w:p>
    <w:tbl>
      <w:tblPr>
        <w:tblStyle w:val="Tabladecuadrcula1clara-nfasis31"/>
        <w:tblW w:w="8500" w:type="dxa"/>
        <w:tblLook w:val="04A0" w:firstRow="1" w:lastRow="0" w:firstColumn="1" w:lastColumn="0" w:noHBand="0" w:noVBand="1"/>
      </w:tblPr>
      <w:tblGrid>
        <w:gridCol w:w="1896"/>
        <w:gridCol w:w="1643"/>
        <w:gridCol w:w="3260"/>
        <w:gridCol w:w="1701"/>
      </w:tblGrid>
      <w:tr w:rsidR="0047569A" w:rsidRPr="00B24617" w14:paraId="0D622E52"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96" w:type="dxa"/>
            <w:shd w:val="clear" w:color="auto" w:fill="009999"/>
            <w:vAlign w:val="center"/>
          </w:tcPr>
          <w:p w14:paraId="3F267FC1" w14:textId="0EF05AFE"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643" w:type="dxa"/>
            <w:shd w:val="clear" w:color="auto" w:fill="009999"/>
            <w:vAlign w:val="center"/>
            <w:hideMark/>
          </w:tcPr>
          <w:p w14:paraId="5C19315D"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6E0610E8" w14:textId="4D87AB9B"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3260" w:type="dxa"/>
            <w:shd w:val="clear" w:color="auto" w:fill="009999"/>
            <w:vAlign w:val="center"/>
            <w:hideMark/>
          </w:tcPr>
          <w:p w14:paraId="6DE1C1E2"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08D7E581" w14:textId="16B00B01"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Del Financiamiento Público Ordinario febrero 2023</w:t>
            </w:r>
          </w:p>
          <w:p w14:paraId="5C136E2C" w14:textId="68CF2595"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707681E5" w14:textId="671914EE"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B24617" w14:paraId="106F755D"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1896" w:type="dxa"/>
            <w:vAlign w:val="center"/>
          </w:tcPr>
          <w:p w14:paraId="7C45E106" w14:textId="607D0FB3"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INE/CG731/2022</w:t>
            </w:r>
          </w:p>
          <w:p w14:paraId="1FD68F27" w14:textId="2FEC301F" w:rsidR="0047569A" w:rsidRPr="00B24617" w:rsidRDefault="0047569A" w:rsidP="0047569A">
            <w:pPr>
              <w:jc w:val="center"/>
              <w:rPr>
                <w:rFonts w:ascii="Lucida Sans" w:eastAsia="Times New Roman" w:hAnsi="Lucida Sans" w:cs="Lucida Sans Unicode"/>
                <w:bCs w:val="0"/>
                <w:color w:val="000000"/>
                <w:sz w:val="16"/>
                <w:szCs w:val="16"/>
                <w:lang w:eastAsia="es-MX"/>
              </w:rPr>
            </w:pPr>
            <w:r w:rsidRPr="00B24617">
              <w:rPr>
                <w:rFonts w:ascii="Lucida Sans" w:eastAsia="Times New Roman" w:hAnsi="Lucida Sans" w:cs="Lucida Sans Unicode"/>
                <w:bCs w:val="0"/>
                <w:color w:val="000000"/>
                <w:sz w:val="16"/>
                <w:szCs w:val="16"/>
                <w:lang w:eastAsia="es-MX"/>
              </w:rPr>
              <w:t>No impugnada</w:t>
            </w:r>
          </w:p>
        </w:tc>
        <w:tc>
          <w:tcPr>
            <w:tcW w:w="1643" w:type="dxa"/>
            <w:noWrap/>
            <w:vAlign w:val="center"/>
            <w:hideMark/>
          </w:tcPr>
          <w:p w14:paraId="053E9B45" w14:textId="1ACB122F"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Febrero</w:t>
            </w:r>
          </w:p>
        </w:tc>
        <w:tc>
          <w:tcPr>
            <w:tcW w:w="3260" w:type="dxa"/>
            <w:noWrap/>
            <w:vAlign w:val="center"/>
            <w:hideMark/>
          </w:tcPr>
          <w:p w14:paraId="4DD76036"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p>
          <w:p w14:paraId="5A92CFA8" w14:textId="1D542F6E"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color w:val="000000"/>
                <w:sz w:val="16"/>
                <w:szCs w:val="16"/>
                <w:lang w:eastAsia="es-MX"/>
              </w:rPr>
            </w:pPr>
            <w:r w:rsidRPr="00B24617">
              <w:rPr>
                <w:rFonts w:ascii="Lucida Sans" w:eastAsia="Times New Roman" w:hAnsi="Lucida Sans" w:cs="Lucida Sans Unicode"/>
                <w:b/>
                <w:color w:val="000000"/>
                <w:sz w:val="16"/>
                <w:szCs w:val="16"/>
                <w:lang w:eastAsia="es-MX"/>
              </w:rPr>
              <w:t>$1,139,518.89</w:t>
            </w:r>
          </w:p>
        </w:tc>
        <w:tc>
          <w:tcPr>
            <w:tcW w:w="1701" w:type="dxa"/>
            <w:noWrap/>
            <w:vAlign w:val="center"/>
            <w:hideMark/>
          </w:tcPr>
          <w:p w14:paraId="4D354A47" w14:textId="343EEFA8"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$318,078.29</w:t>
            </w:r>
          </w:p>
        </w:tc>
      </w:tr>
    </w:tbl>
    <w:p w14:paraId="6E47FF7C" w14:textId="77777777" w:rsidR="00E369F3" w:rsidRPr="00A809FB" w:rsidRDefault="00E369F3" w:rsidP="00D70E66">
      <w:pPr>
        <w:rPr>
          <w:rFonts w:ascii="Lucida Sans" w:hAnsi="Lucida Sans" w:cs="Lucida Sans Unicode"/>
          <w:b/>
          <w:smallCaps/>
          <w:color w:val="7030A0"/>
          <w:sz w:val="20"/>
          <w:szCs w:val="20"/>
        </w:rPr>
      </w:pPr>
    </w:p>
    <w:p w14:paraId="2406F4D0" w14:textId="77777777" w:rsidR="00FF78F4" w:rsidRPr="00A809FB" w:rsidRDefault="00FF78F4" w:rsidP="00FF78F4">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PARTIDO VERDE ECOLOGISTA DE MEXICO </w:t>
      </w:r>
    </w:p>
    <w:tbl>
      <w:tblPr>
        <w:tblStyle w:val="Tabladecuadrcula1clara-nfasis31"/>
        <w:tblW w:w="8500" w:type="dxa"/>
        <w:tblLook w:val="04A0" w:firstRow="1" w:lastRow="0" w:firstColumn="1" w:lastColumn="0" w:noHBand="0" w:noVBand="1"/>
      </w:tblPr>
      <w:tblGrid>
        <w:gridCol w:w="1896"/>
        <w:gridCol w:w="1643"/>
        <w:gridCol w:w="3260"/>
        <w:gridCol w:w="1701"/>
      </w:tblGrid>
      <w:tr w:rsidR="0047569A" w:rsidRPr="00A809FB" w14:paraId="022972F3"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96" w:type="dxa"/>
            <w:shd w:val="clear" w:color="auto" w:fill="009999"/>
            <w:vAlign w:val="center"/>
          </w:tcPr>
          <w:p w14:paraId="7DB57BBB" w14:textId="765E1B60"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643" w:type="dxa"/>
            <w:shd w:val="clear" w:color="auto" w:fill="009999"/>
            <w:vAlign w:val="center"/>
            <w:hideMark/>
          </w:tcPr>
          <w:p w14:paraId="110317FC"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01A5EE6F" w14:textId="3EBBDAF1"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3260" w:type="dxa"/>
            <w:shd w:val="clear" w:color="auto" w:fill="009999"/>
            <w:vAlign w:val="center"/>
            <w:hideMark/>
          </w:tcPr>
          <w:p w14:paraId="54901A93"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37584DD9"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Del Financiamiento Público Ordinario febrero 2023</w:t>
            </w:r>
          </w:p>
          <w:p w14:paraId="2EC559C2" w14:textId="47CB1276"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64112E48" w14:textId="4D16E66D"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A809FB" w14:paraId="2677550A"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1896" w:type="dxa"/>
            <w:vAlign w:val="center"/>
          </w:tcPr>
          <w:p w14:paraId="18987B32" w14:textId="7BD6F51F"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INE/CG734/2022</w:t>
            </w:r>
          </w:p>
          <w:p w14:paraId="2CBAEECE" w14:textId="4A4DC226" w:rsidR="0047569A" w:rsidRPr="00B24617" w:rsidRDefault="0047569A" w:rsidP="0047569A">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SG-RAP-54/2022</w:t>
            </w:r>
          </w:p>
          <w:p w14:paraId="219636AF" w14:textId="0786800C" w:rsidR="0047569A" w:rsidRPr="00B24617" w:rsidRDefault="0047569A" w:rsidP="0047569A">
            <w:pPr>
              <w:jc w:val="center"/>
              <w:rPr>
                <w:rFonts w:ascii="Lucida Sans" w:eastAsia="Times New Roman" w:hAnsi="Lucida Sans" w:cs="Lucida Sans Unicode"/>
                <w:bCs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643" w:type="dxa"/>
            <w:noWrap/>
            <w:vAlign w:val="center"/>
            <w:hideMark/>
          </w:tcPr>
          <w:p w14:paraId="1ABCA019" w14:textId="60F22F38"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Febrero</w:t>
            </w:r>
          </w:p>
        </w:tc>
        <w:tc>
          <w:tcPr>
            <w:tcW w:w="3260" w:type="dxa"/>
            <w:noWrap/>
            <w:vAlign w:val="center"/>
            <w:hideMark/>
          </w:tcPr>
          <w:p w14:paraId="5156A314"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p>
          <w:p w14:paraId="03BB1D1C" w14:textId="26EB97F0"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color w:val="000000"/>
                <w:sz w:val="16"/>
                <w:szCs w:val="16"/>
                <w:lang w:eastAsia="es-MX"/>
              </w:rPr>
            </w:pPr>
            <w:r w:rsidRPr="00B24617">
              <w:rPr>
                <w:rFonts w:ascii="Lucida Sans" w:eastAsia="Times New Roman" w:hAnsi="Lucida Sans" w:cs="Lucida Sans Unicode"/>
                <w:b/>
                <w:color w:val="000000"/>
                <w:sz w:val="16"/>
                <w:szCs w:val="16"/>
                <w:lang w:eastAsia="es-MX"/>
              </w:rPr>
              <w:t>$26,243.66</w:t>
            </w:r>
          </w:p>
        </w:tc>
        <w:tc>
          <w:tcPr>
            <w:tcW w:w="1701" w:type="dxa"/>
            <w:noWrap/>
            <w:vAlign w:val="center"/>
            <w:hideMark/>
          </w:tcPr>
          <w:p w14:paraId="3C586715" w14:textId="661EA84A"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$0.00</w:t>
            </w:r>
          </w:p>
        </w:tc>
      </w:tr>
    </w:tbl>
    <w:p w14:paraId="6906951D" w14:textId="77777777" w:rsidR="00FF78F4" w:rsidRPr="00A809FB" w:rsidRDefault="00FF78F4" w:rsidP="00D70E66">
      <w:pPr>
        <w:rPr>
          <w:rFonts w:ascii="Lucida Sans" w:hAnsi="Lucida Sans" w:cs="Lucida Sans Unicode"/>
          <w:b/>
          <w:smallCaps/>
          <w:color w:val="7030A0"/>
          <w:sz w:val="20"/>
          <w:szCs w:val="20"/>
        </w:rPr>
      </w:pPr>
    </w:p>
    <w:p w14:paraId="442F2401" w14:textId="0C5AC426" w:rsidR="00FF78F4" w:rsidRPr="00A809FB" w:rsidRDefault="00FF78F4" w:rsidP="00FF78F4">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MOVIMIENTO CIUDADANO </w:t>
      </w:r>
    </w:p>
    <w:tbl>
      <w:tblPr>
        <w:tblStyle w:val="Tabladecuadrcula1clara-nfasis31"/>
        <w:tblW w:w="8500" w:type="dxa"/>
        <w:tblLook w:val="04A0" w:firstRow="1" w:lastRow="0" w:firstColumn="1" w:lastColumn="0" w:noHBand="0" w:noVBand="1"/>
      </w:tblPr>
      <w:tblGrid>
        <w:gridCol w:w="2077"/>
        <w:gridCol w:w="1497"/>
        <w:gridCol w:w="3225"/>
        <w:gridCol w:w="1701"/>
      </w:tblGrid>
      <w:tr w:rsidR="0047569A" w:rsidRPr="00A809FB" w14:paraId="7A82F9A6"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077" w:type="dxa"/>
            <w:shd w:val="clear" w:color="auto" w:fill="009999"/>
            <w:vAlign w:val="center"/>
          </w:tcPr>
          <w:p w14:paraId="5F850105" w14:textId="68901724"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497" w:type="dxa"/>
            <w:shd w:val="clear" w:color="auto" w:fill="009999"/>
            <w:vAlign w:val="center"/>
            <w:hideMark/>
          </w:tcPr>
          <w:p w14:paraId="4B5224D3"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659DE9B1" w14:textId="295B8E24"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3225" w:type="dxa"/>
            <w:shd w:val="clear" w:color="auto" w:fill="009999"/>
            <w:vAlign w:val="center"/>
            <w:hideMark/>
          </w:tcPr>
          <w:p w14:paraId="277DFB66"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27224E86"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Del Financiamiento Público Ordinario febrero 2023</w:t>
            </w:r>
          </w:p>
          <w:p w14:paraId="06C35AB1" w14:textId="3868CC9A"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0F7AF12D" w14:textId="16B74D99"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A809FB" w14:paraId="0FD4DF3B"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2077" w:type="dxa"/>
            <w:vAlign w:val="center"/>
          </w:tcPr>
          <w:p w14:paraId="0DB05F40" w14:textId="5071BC67" w:rsidR="0047569A" w:rsidRPr="00B24617" w:rsidRDefault="0047569A" w:rsidP="0047569A">
            <w:pPr>
              <w:jc w:val="center"/>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INE/CG711/2022</w:t>
            </w:r>
          </w:p>
          <w:p w14:paraId="355DF51C" w14:textId="06EC5381"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EXP.INE/Q-COF-UTF/987/2021/JAL</w:t>
            </w:r>
          </w:p>
          <w:p w14:paraId="4242DD29" w14:textId="21D0F9F2" w:rsidR="0047569A" w:rsidRPr="00B24617" w:rsidRDefault="0047569A" w:rsidP="0047569A">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SG-RAP-43/2022</w:t>
            </w:r>
          </w:p>
          <w:p w14:paraId="1A2B4F9B" w14:textId="6FF06389" w:rsidR="0047569A" w:rsidRPr="00B24617" w:rsidRDefault="0047569A" w:rsidP="0047569A">
            <w:pPr>
              <w:jc w:val="center"/>
              <w:rPr>
                <w:rFonts w:ascii="Lucida Sans" w:eastAsia="Times New Roman" w:hAnsi="Lucida Sans" w:cs="Lucida Sans Unicode"/>
                <w:bCs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497" w:type="dxa"/>
            <w:noWrap/>
            <w:vAlign w:val="center"/>
            <w:hideMark/>
          </w:tcPr>
          <w:p w14:paraId="0A999B65" w14:textId="14C52AA8"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Febrero</w:t>
            </w:r>
          </w:p>
        </w:tc>
        <w:tc>
          <w:tcPr>
            <w:tcW w:w="3225" w:type="dxa"/>
            <w:noWrap/>
            <w:vAlign w:val="center"/>
            <w:hideMark/>
          </w:tcPr>
          <w:p w14:paraId="41EB1A01"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p>
          <w:p w14:paraId="7351678F" w14:textId="6F73344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color w:val="000000"/>
                <w:sz w:val="16"/>
                <w:szCs w:val="16"/>
                <w:lang w:eastAsia="es-MX"/>
              </w:rPr>
            </w:pPr>
            <w:r w:rsidRPr="00B24617">
              <w:rPr>
                <w:rFonts w:ascii="Lucida Sans" w:eastAsia="Times New Roman" w:hAnsi="Lucida Sans" w:cs="Lucida Sans Unicode"/>
                <w:b/>
                <w:color w:val="000000"/>
                <w:sz w:val="16"/>
                <w:szCs w:val="16"/>
                <w:lang w:eastAsia="es-MX"/>
              </w:rPr>
              <w:t>$200,442.99</w:t>
            </w:r>
          </w:p>
        </w:tc>
        <w:tc>
          <w:tcPr>
            <w:tcW w:w="1701" w:type="dxa"/>
            <w:noWrap/>
            <w:vAlign w:val="center"/>
            <w:hideMark/>
          </w:tcPr>
          <w:p w14:paraId="14FED8EE"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$0.00</w:t>
            </w:r>
          </w:p>
        </w:tc>
      </w:tr>
    </w:tbl>
    <w:p w14:paraId="13ABE2F9" w14:textId="77777777" w:rsidR="00FF78F4" w:rsidRPr="00A809FB" w:rsidRDefault="00FF78F4" w:rsidP="00D70E66">
      <w:pPr>
        <w:rPr>
          <w:rFonts w:ascii="Lucida Sans" w:hAnsi="Lucida Sans" w:cs="Lucida Sans Unicode"/>
          <w:b/>
          <w:smallCaps/>
          <w:color w:val="7030A0"/>
          <w:sz w:val="20"/>
          <w:szCs w:val="20"/>
        </w:rPr>
      </w:pPr>
    </w:p>
    <w:p w14:paraId="32764FE4" w14:textId="6051AB76" w:rsidR="00FF78F4" w:rsidRPr="00A809FB" w:rsidRDefault="00FF78F4" w:rsidP="00FF78F4">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MORENA </w:t>
      </w:r>
    </w:p>
    <w:tbl>
      <w:tblPr>
        <w:tblStyle w:val="Tabladecuadrcula1clara-nfasis31"/>
        <w:tblW w:w="8500" w:type="dxa"/>
        <w:tblLook w:val="04A0" w:firstRow="1" w:lastRow="0" w:firstColumn="1" w:lastColumn="0" w:noHBand="0" w:noVBand="1"/>
      </w:tblPr>
      <w:tblGrid>
        <w:gridCol w:w="2112"/>
        <w:gridCol w:w="1497"/>
        <w:gridCol w:w="3190"/>
        <w:gridCol w:w="1701"/>
      </w:tblGrid>
      <w:tr w:rsidR="0047569A" w:rsidRPr="00A809FB" w14:paraId="74B3623D"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12" w:type="dxa"/>
            <w:shd w:val="clear" w:color="auto" w:fill="009999"/>
            <w:vAlign w:val="center"/>
          </w:tcPr>
          <w:p w14:paraId="7FE3ADC6" w14:textId="19132632"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497" w:type="dxa"/>
            <w:shd w:val="clear" w:color="auto" w:fill="009999"/>
            <w:vAlign w:val="center"/>
            <w:hideMark/>
          </w:tcPr>
          <w:p w14:paraId="1EE91BF7"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617F67B7" w14:textId="6FE2A440"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3190" w:type="dxa"/>
            <w:shd w:val="clear" w:color="auto" w:fill="009999"/>
            <w:vAlign w:val="center"/>
            <w:hideMark/>
          </w:tcPr>
          <w:p w14:paraId="529BEBB8"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42AEC3D1"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Del Financiamiento Público Ordinario febrero 2023</w:t>
            </w:r>
          </w:p>
          <w:p w14:paraId="6CA0D560" w14:textId="64C41D10"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7126B324" w14:textId="65223DC1"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A809FB" w14:paraId="755795A7"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20CCA93C" w14:textId="2DB278D0" w:rsidR="0047569A" w:rsidRPr="00B24617" w:rsidRDefault="0047569A" w:rsidP="0047569A">
            <w:pPr>
              <w:jc w:val="center"/>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INE/CG747/2022</w:t>
            </w:r>
          </w:p>
          <w:p w14:paraId="258A7E51" w14:textId="6AA6E43F"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EXP.INE/Q-COF-UTF/141/2021/JAL</w:t>
            </w:r>
          </w:p>
          <w:p w14:paraId="66852C00" w14:textId="29FE5EBA" w:rsidR="0047569A" w:rsidRPr="00B24617" w:rsidRDefault="0047569A" w:rsidP="0047569A">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SG-RAP-46/2022</w:t>
            </w:r>
          </w:p>
          <w:p w14:paraId="1DF5E799" w14:textId="07D6D738" w:rsidR="0047569A" w:rsidRPr="00B24617" w:rsidRDefault="0047569A" w:rsidP="0047569A">
            <w:pPr>
              <w:jc w:val="center"/>
              <w:rPr>
                <w:rFonts w:ascii="Lucida Sans" w:eastAsia="Times New Roman" w:hAnsi="Lucida Sans" w:cs="Lucida Sans Unicode"/>
                <w:bCs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497" w:type="dxa"/>
            <w:noWrap/>
            <w:vAlign w:val="center"/>
            <w:hideMark/>
          </w:tcPr>
          <w:p w14:paraId="7DC2AC20" w14:textId="24C398FE"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Febrero</w:t>
            </w:r>
          </w:p>
        </w:tc>
        <w:tc>
          <w:tcPr>
            <w:tcW w:w="3190" w:type="dxa"/>
            <w:noWrap/>
            <w:vAlign w:val="center"/>
            <w:hideMark/>
          </w:tcPr>
          <w:p w14:paraId="305235C5"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p>
          <w:p w14:paraId="5CE5A101" w14:textId="699D4918"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color w:val="000000"/>
                <w:sz w:val="16"/>
                <w:szCs w:val="16"/>
                <w:lang w:eastAsia="es-MX"/>
              </w:rPr>
            </w:pPr>
            <w:r w:rsidRPr="00B24617">
              <w:rPr>
                <w:rFonts w:ascii="Lucida Sans" w:eastAsia="Times New Roman" w:hAnsi="Lucida Sans" w:cs="Lucida Sans Unicode"/>
                <w:b/>
                <w:color w:val="000000"/>
                <w:sz w:val="16"/>
                <w:szCs w:val="16"/>
                <w:lang w:eastAsia="es-MX"/>
              </w:rPr>
              <w:t>$241,622.71</w:t>
            </w:r>
          </w:p>
        </w:tc>
        <w:tc>
          <w:tcPr>
            <w:tcW w:w="1701" w:type="dxa"/>
            <w:noWrap/>
            <w:vAlign w:val="center"/>
            <w:hideMark/>
          </w:tcPr>
          <w:p w14:paraId="705E866A"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$0.00</w:t>
            </w:r>
          </w:p>
        </w:tc>
      </w:tr>
    </w:tbl>
    <w:p w14:paraId="427F8DF9" w14:textId="77777777" w:rsidR="00FF78F4" w:rsidRDefault="00FF78F4" w:rsidP="00D70E66">
      <w:pPr>
        <w:rPr>
          <w:rFonts w:ascii="Lucida Sans" w:hAnsi="Lucida Sans" w:cs="Lucida Sans Unicode"/>
          <w:b/>
          <w:smallCaps/>
          <w:color w:val="7030A0"/>
          <w:sz w:val="20"/>
          <w:szCs w:val="20"/>
        </w:rPr>
      </w:pPr>
    </w:p>
    <w:p w14:paraId="72056DE1" w14:textId="7A378629" w:rsidR="00FF78F4" w:rsidRPr="00A809FB" w:rsidRDefault="00FF78F4" w:rsidP="00FF78F4">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HAGAMOS </w:t>
      </w:r>
    </w:p>
    <w:tbl>
      <w:tblPr>
        <w:tblStyle w:val="Tabladecuadrcula1clara-nfasis31"/>
        <w:tblW w:w="8500" w:type="dxa"/>
        <w:tblLook w:val="04A0" w:firstRow="1" w:lastRow="0" w:firstColumn="1" w:lastColumn="0" w:noHBand="0" w:noVBand="1"/>
      </w:tblPr>
      <w:tblGrid>
        <w:gridCol w:w="2122"/>
        <w:gridCol w:w="1559"/>
        <w:gridCol w:w="3118"/>
        <w:gridCol w:w="1701"/>
      </w:tblGrid>
      <w:tr w:rsidR="0047569A" w:rsidRPr="00A809FB" w14:paraId="635D6239"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55553FC8" w14:textId="5B25FB64"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559" w:type="dxa"/>
            <w:shd w:val="clear" w:color="auto" w:fill="009999"/>
            <w:vAlign w:val="center"/>
            <w:hideMark/>
          </w:tcPr>
          <w:p w14:paraId="7A70791D"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466B0DE0" w14:textId="47E35082"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3118" w:type="dxa"/>
            <w:shd w:val="clear" w:color="auto" w:fill="009999"/>
            <w:vAlign w:val="center"/>
            <w:hideMark/>
          </w:tcPr>
          <w:p w14:paraId="38E16D39"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3B27FFF2"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Del Financiamiento Público Ordinario febrero 2023</w:t>
            </w:r>
          </w:p>
          <w:p w14:paraId="65E4535B" w14:textId="7694788B"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035EB549" w14:textId="7EAC384B"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A809FB" w14:paraId="37D0DAAF"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08E0119" w14:textId="33BED236"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INE/CG740/2022</w:t>
            </w:r>
          </w:p>
          <w:p w14:paraId="32CCCE23" w14:textId="6D981915" w:rsidR="0047569A" w:rsidRPr="00B24617" w:rsidRDefault="0047569A" w:rsidP="0047569A">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SG-RAP-4/2023</w:t>
            </w:r>
          </w:p>
          <w:p w14:paraId="760CD513" w14:textId="3AA7FCBE"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559" w:type="dxa"/>
            <w:noWrap/>
            <w:vAlign w:val="center"/>
            <w:hideMark/>
          </w:tcPr>
          <w:p w14:paraId="65573B3A" w14:textId="61A93B43"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Febrero</w:t>
            </w:r>
          </w:p>
        </w:tc>
        <w:tc>
          <w:tcPr>
            <w:tcW w:w="3118" w:type="dxa"/>
            <w:noWrap/>
            <w:vAlign w:val="center"/>
            <w:hideMark/>
          </w:tcPr>
          <w:p w14:paraId="5E880DB0"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p>
          <w:p w14:paraId="24820F2D" w14:textId="3C074312"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color w:val="000000"/>
                <w:sz w:val="16"/>
                <w:szCs w:val="16"/>
                <w:lang w:eastAsia="es-MX"/>
              </w:rPr>
            </w:pPr>
            <w:r w:rsidRPr="00B24617">
              <w:rPr>
                <w:rFonts w:ascii="Lucida Sans" w:eastAsia="Times New Roman" w:hAnsi="Lucida Sans" w:cs="Lucida Sans Unicode"/>
                <w:b/>
                <w:color w:val="000000"/>
                <w:sz w:val="16"/>
                <w:szCs w:val="16"/>
                <w:lang w:eastAsia="es-MX"/>
              </w:rPr>
              <w:t>$652,752.54</w:t>
            </w:r>
          </w:p>
        </w:tc>
        <w:tc>
          <w:tcPr>
            <w:tcW w:w="1701" w:type="dxa"/>
            <w:noWrap/>
            <w:vAlign w:val="center"/>
            <w:hideMark/>
          </w:tcPr>
          <w:p w14:paraId="2C8CFCF4" w14:textId="0DD0D590"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$2,109,624.06</w:t>
            </w:r>
          </w:p>
        </w:tc>
      </w:tr>
    </w:tbl>
    <w:p w14:paraId="6E125EEF" w14:textId="77777777" w:rsidR="00A32B37" w:rsidRPr="00A809FB" w:rsidRDefault="00A32B37" w:rsidP="00FF78F4">
      <w:pPr>
        <w:pStyle w:val="Sinespaciado"/>
        <w:jc w:val="both"/>
        <w:rPr>
          <w:rFonts w:ascii="Lucida Sans" w:eastAsia="Verdana" w:hAnsi="Lucida Sans" w:cs="Lucida Sans Unicode"/>
          <w:b/>
          <w:color w:val="000000"/>
          <w:kern w:val="2"/>
          <w:sz w:val="20"/>
          <w:szCs w:val="20"/>
          <w:lang w:val="es-ES_tradnl"/>
        </w:rPr>
      </w:pPr>
    </w:p>
    <w:p w14:paraId="6E06321A" w14:textId="2B2CBB18" w:rsidR="00FF78F4" w:rsidRPr="00A809FB" w:rsidRDefault="00FF78F4" w:rsidP="00FF78F4">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FUTURO </w:t>
      </w:r>
    </w:p>
    <w:tbl>
      <w:tblPr>
        <w:tblStyle w:val="Tabladecuadrcula1clara-nfasis31"/>
        <w:tblW w:w="8500" w:type="dxa"/>
        <w:tblLook w:val="04A0" w:firstRow="1" w:lastRow="0" w:firstColumn="1" w:lastColumn="0" w:noHBand="0" w:noVBand="1"/>
      </w:tblPr>
      <w:tblGrid>
        <w:gridCol w:w="2122"/>
        <w:gridCol w:w="1559"/>
        <w:gridCol w:w="3118"/>
        <w:gridCol w:w="1701"/>
      </w:tblGrid>
      <w:tr w:rsidR="0047569A" w:rsidRPr="00A809FB" w14:paraId="7B95A9A0"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7EBCEF33" w14:textId="756213E8"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559" w:type="dxa"/>
            <w:shd w:val="clear" w:color="auto" w:fill="009999"/>
            <w:vAlign w:val="center"/>
            <w:hideMark/>
          </w:tcPr>
          <w:p w14:paraId="4DE7D06B"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529A095E" w14:textId="513366F2"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3118" w:type="dxa"/>
            <w:shd w:val="clear" w:color="auto" w:fill="009999"/>
            <w:vAlign w:val="center"/>
            <w:hideMark/>
          </w:tcPr>
          <w:p w14:paraId="15850AF1"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2C017952"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Del Financiamiento Público Ordinario febrero 2023</w:t>
            </w:r>
          </w:p>
          <w:p w14:paraId="408CA2BE" w14:textId="3C013618"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6E4C2E35" w14:textId="1937C730"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A809FB" w14:paraId="01A1D18F"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799616D"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INE/CG740/2022</w:t>
            </w:r>
          </w:p>
          <w:p w14:paraId="0B80E7D0" w14:textId="1BFCBC88" w:rsidR="0047569A" w:rsidRPr="00B24617" w:rsidRDefault="0047569A" w:rsidP="0047569A">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color w:val="000000"/>
                <w:sz w:val="16"/>
                <w:szCs w:val="16"/>
                <w:lang w:eastAsia="es-MX"/>
              </w:rPr>
              <w:t>No impugnada</w:t>
            </w:r>
          </w:p>
        </w:tc>
        <w:tc>
          <w:tcPr>
            <w:tcW w:w="1559" w:type="dxa"/>
            <w:noWrap/>
            <w:vAlign w:val="center"/>
            <w:hideMark/>
          </w:tcPr>
          <w:p w14:paraId="6B49CCCF" w14:textId="7CE42F48"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Febrero</w:t>
            </w:r>
          </w:p>
        </w:tc>
        <w:tc>
          <w:tcPr>
            <w:tcW w:w="3118" w:type="dxa"/>
            <w:noWrap/>
            <w:vAlign w:val="center"/>
            <w:hideMark/>
          </w:tcPr>
          <w:p w14:paraId="09430E86"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p>
          <w:p w14:paraId="6C90DEC1" w14:textId="0C6E6310"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color w:val="000000"/>
                <w:sz w:val="16"/>
                <w:szCs w:val="16"/>
                <w:lang w:eastAsia="es-MX"/>
              </w:rPr>
            </w:pPr>
            <w:r w:rsidRPr="00B24617">
              <w:rPr>
                <w:rFonts w:ascii="Lucida Sans" w:eastAsia="Times New Roman" w:hAnsi="Lucida Sans" w:cs="Lucida Sans Unicode"/>
                <w:b/>
                <w:color w:val="000000"/>
                <w:sz w:val="16"/>
                <w:szCs w:val="16"/>
                <w:lang w:eastAsia="es-MX"/>
              </w:rPr>
              <w:t>$614,006.70</w:t>
            </w:r>
          </w:p>
        </w:tc>
        <w:tc>
          <w:tcPr>
            <w:tcW w:w="1701" w:type="dxa"/>
            <w:noWrap/>
            <w:vAlign w:val="center"/>
            <w:hideMark/>
          </w:tcPr>
          <w:p w14:paraId="0CBE752C" w14:textId="2C817540"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$447,284.74</w:t>
            </w:r>
          </w:p>
        </w:tc>
      </w:tr>
    </w:tbl>
    <w:p w14:paraId="3A7A7F80" w14:textId="77777777" w:rsidR="00D06354" w:rsidRDefault="00D06354" w:rsidP="00E369F3">
      <w:pPr>
        <w:jc w:val="both"/>
        <w:rPr>
          <w:rFonts w:ascii="Lucida Sans" w:hAnsi="Lucida Sans" w:cs="Lucida Sans Unicode"/>
          <w:b/>
          <w:smallCaps/>
          <w:color w:val="767171" w:themeColor="background2" w:themeShade="80"/>
          <w:sz w:val="20"/>
          <w:szCs w:val="20"/>
        </w:rPr>
      </w:pPr>
    </w:p>
    <w:p w14:paraId="7CA861EA" w14:textId="42044FE9" w:rsidR="00E369F3" w:rsidRPr="00D06354" w:rsidRDefault="00E369F3" w:rsidP="00E369F3">
      <w:pPr>
        <w:jc w:val="both"/>
        <w:rPr>
          <w:rFonts w:ascii="Lucida Sans" w:hAnsi="Lucida Sans" w:cs="Lucida Sans Unicode"/>
          <w:b/>
          <w:smallCaps/>
          <w:sz w:val="24"/>
          <w:szCs w:val="24"/>
        </w:rPr>
      </w:pPr>
      <w:r w:rsidRPr="00D06354">
        <w:rPr>
          <w:rFonts w:ascii="Lucida Sans" w:hAnsi="Lucida Sans" w:cs="Lucida Sans Unicode"/>
          <w:b/>
          <w:smallCaps/>
          <w:sz w:val="24"/>
          <w:szCs w:val="24"/>
        </w:rPr>
        <w:t xml:space="preserve">Deducida en el mes de </w:t>
      </w:r>
      <w:r w:rsidR="00056E71" w:rsidRPr="00D06354">
        <w:rPr>
          <w:rFonts w:ascii="Lucida Sans" w:hAnsi="Lucida Sans" w:cs="Lucida Sans Unicode"/>
          <w:b/>
          <w:smallCaps/>
          <w:sz w:val="24"/>
          <w:szCs w:val="24"/>
        </w:rPr>
        <w:t>marzo</w:t>
      </w:r>
      <w:r w:rsidRPr="00D06354">
        <w:rPr>
          <w:rFonts w:ascii="Lucida Sans" w:hAnsi="Lucida Sans" w:cs="Lucida Sans Unicode"/>
          <w:b/>
          <w:smallCaps/>
          <w:sz w:val="24"/>
          <w:szCs w:val="24"/>
        </w:rPr>
        <w:t xml:space="preserve"> </w:t>
      </w:r>
    </w:p>
    <w:p w14:paraId="62C14392" w14:textId="77777777" w:rsidR="00E369F3" w:rsidRPr="00A809FB" w:rsidRDefault="00E369F3" w:rsidP="00E369F3">
      <w:pPr>
        <w:pStyle w:val="Sinespaciado"/>
        <w:jc w:val="both"/>
        <w:rPr>
          <w:rFonts w:ascii="Lucida Sans" w:eastAsia="Verdana" w:hAnsi="Lucida Sans" w:cs="Lucida Sans Unicode"/>
          <w:b/>
          <w:color w:val="000000"/>
          <w:kern w:val="2"/>
          <w:sz w:val="20"/>
          <w:szCs w:val="20"/>
          <w:lang w:val="es-ES_tradnl"/>
        </w:rPr>
      </w:pPr>
    </w:p>
    <w:p w14:paraId="0D9D37C0" w14:textId="77777777" w:rsidR="00342B92" w:rsidRPr="00A809FB" w:rsidRDefault="00342B92" w:rsidP="00342B92">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PARTIDO ACCIÓN NACIONAL </w:t>
      </w:r>
    </w:p>
    <w:tbl>
      <w:tblPr>
        <w:tblStyle w:val="Tabladecuadrcula1clara-nfasis31"/>
        <w:tblW w:w="8500" w:type="dxa"/>
        <w:tblLook w:val="04A0" w:firstRow="1" w:lastRow="0" w:firstColumn="1" w:lastColumn="0" w:noHBand="0" w:noVBand="1"/>
      </w:tblPr>
      <w:tblGrid>
        <w:gridCol w:w="2122"/>
        <w:gridCol w:w="1559"/>
        <w:gridCol w:w="3118"/>
        <w:gridCol w:w="1701"/>
      </w:tblGrid>
      <w:tr w:rsidR="0047569A" w:rsidRPr="00A809FB" w14:paraId="72C0B91A"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63706FF4" w14:textId="28EC6AD9"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559" w:type="dxa"/>
            <w:shd w:val="clear" w:color="auto" w:fill="009999"/>
            <w:vAlign w:val="center"/>
            <w:hideMark/>
          </w:tcPr>
          <w:p w14:paraId="736C5239"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3A870CA5" w14:textId="302D4935" w:rsidR="0047569A" w:rsidRPr="00B24617" w:rsidRDefault="00141CB4"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Pr>
                <w:rFonts w:ascii="Lucida Sans" w:eastAsia="Times New Roman" w:hAnsi="Lucida Sans" w:cs="Lucida Sans Unicode"/>
                <w:b w:val="0"/>
                <w:bCs w:val="0"/>
                <w:color w:val="FFFFFF" w:themeColor="background1"/>
                <w:sz w:val="16"/>
                <w:szCs w:val="16"/>
                <w:lang w:eastAsia="es-MX"/>
              </w:rPr>
              <w:t>2</w:t>
            </w:r>
            <w:r w:rsidR="0047569A" w:rsidRPr="00B24617">
              <w:rPr>
                <w:rFonts w:ascii="Lucida Sans" w:eastAsia="Times New Roman" w:hAnsi="Lucida Sans" w:cs="Lucida Sans Unicode"/>
                <w:b w:val="0"/>
                <w:bCs w:val="0"/>
                <w:color w:val="FFFFFF" w:themeColor="background1"/>
                <w:sz w:val="16"/>
                <w:szCs w:val="16"/>
                <w:lang w:eastAsia="es-MX"/>
              </w:rPr>
              <w:t>/2</w:t>
            </w:r>
          </w:p>
        </w:tc>
        <w:tc>
          <w:tcPr>
            <w:tcW w:w="3118" w:type="dxa"/>
            <w:shd w:val="clear" w:color="auto" w:fill="009999"/>
            <w:vAlign w:val="center"/>
            <w:hideMark/>
          </w:tcPr>
          <w:p w14:paraId="49923271"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007C030B"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Del Financiamiento Público Ordinario </w:t>
            </w:r>
          </w:p>
          <w:p w14:paraId="08A5EB40" w14:textId="5A0B59AC"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marzo2023</w:t>
            </w:r>
          </w:p>
          <w:p w14:paraId="28569405" w14:textId="669A53EA"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1C794109" w14:textId="6080650A"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A809FB" w14:paraId="4A515220"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68A1B8B"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INE/CG730/2022</w:t>
            </w:r>
          </w:p>
          <w:p w14:paraId="5B4FA280"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SG-RAP-52/2022</w:t>
            </w:r>
          </w:p>
          <w:p w14:paraId="1919DDC5" w14:textId="77777777" w:rsidR="0047569A" w:rsidRPr="00B24617" w:rsidRDefault="0047569A" w:rsidP="0047569A">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559" w:type="dxa"/>
            <w:noWrap/>
            <w:vAlign w:val="center"/>
            <w:hideMark/>
          </w:tcPr>
          <w:p w14:paraId="105D9D2B" w14:textId="48DFF90E"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Marzo</w:t>
            </w:r>
          </w:p>
        </w:tc>
        <w:tc>
          <w:tcPr>
            <w:tcW w:w="3118" w:type="dxa"/>
            <w:noWrap/>
            <w:vAlign w:val="center"/>
            <w:hideMark/>
          </w:tcPr>
          <w:p w14:paraId="650882EE" w14:textId="366A6942" w:rsidR="0047569A" w:rsidRPr="00B24617" w:rsidRDefault="0047569A" w:rsidP="0047569A">
            <w:pP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b/>
                <w:bCs/>
                <w:color w:val="000000"/>
                <w:sz w:val="16"/>
                <w:szCs w:val="16"/>
                <w:lang w:eastAsia="es-MX"/>
              </w:rPr>
              <w:t xml:space="preserve">                  $43,057.95</w:t>
            </w:r>
          </w:p>
        </w:tc>
        <w:tc>
          <w:tcPr>
            <w:tcW w:w="1701" w:type="dxa"/>
            <w:noWrap/>
            <w:vAlign w:val="center"/>
            <w:hideMark/>
          </w:tcPr>
          <w:p w14:paraId="1293C74B" w14:textId="5EFC7B79"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$0.00</w:t>
            </w:r>
          </w:p>
        </w:tc>
      </w:tr>
    </w:tbl>
    <w:p w14:paraId="5C076822" w14:textId="77777777" w:rsidR="00965FC3" w:rsidRPr="00A809FB" w:rsidRDefault="00965FC3" w:rsidP="00342B92">
      <w:pPr>
        <w:pStyle w:val="Sinespaciado"/>
        <w:jc w:val="both"/>
        <w:rPr>
          <w:rFonts w:ascii="Lucida Sans" w:eastAsia="Verdana" w:hAnsi="Lucida Sans" w:cs="Lucida Sans Unicode"/>
          <w:b/>
          <w:color w:val="000000"/>
          <w:kern w:val="2"/>
          <w:sz w:val="20"/>
          <w:szCs w:val="20"/>
          <w:lang w:val="es-ES_tradnl"/>
        </w:rPr>
      </w:pPr>
    </w:p>
    <w:p w14:paraId="70004EB9" w14:textId="77777777" w:rsidR="00965FC3" w:rsidRPr="00A809FB" w:rsidRDefault="00965FC3" w:rsidP="00342B92">
      <w:pPr>
        <w:pStyle w:val="Sinespaciado"/>
        <w:jc w:val="both"/>
        <w:rPr>
          <w:rFonts w:ascii="Lucida Sans" w:eastAsia="Verdana" w:hAnsi="Lucida Sans" w:cs="Lucida Sans Unicode"/>
          <w:b/>
          <w:color w:val="000000"/>
          <w:kern w:val="2"/>
          <w:sz w:val="20"/>
          <w:szCs w:val="20"/>
          <w:lang w:val="es-ES_tradnl"/>
        </w:rPr>
      </w:pPr>
    </w:p>
    <w:p w14:paraId="2CC87336" w14:textId="2332D41E" w:rsidR="00342B92" w:rsidRPr="00A809FB" w:rsidRDefault="00342B92" w:rsidP="00342B92">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PARTIDO REVOLUCIONARIO INSTITUCIONAL </w:t>
      </w:r>
    </w:p>
    <w:tbl>
      <w:tblPr>
        <w:tblStyle w:val="Tabladecuadrcula1clara-nfasis31"/>
        <w:tblW w:w="8500" w:type="dxa"/>
        <w:tblLook w:val="04A0" w:firstRow="1" w:lastRow="0" w:firstColumn="1" w:lastColumn="0" w:noHBand="0" w:noVBand="1"/>
      </w:tblPr>
      <w:tblGrid>
        <w:gridCol w:w="2122"/>
        <w:gridCol w:w="1559"/>
        <w:gridCol w:w="3118"/>
        <w:gridCol w:w="1701"/>
      </w:tblGrid>
      <w:tr w:rsidR="0047569A" w:rsidRPr="00A809FB" w14:paraId="3A6BD92A"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20F8B370" w14:textId="0212D114"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559" w:type="dxa"/>
            <w:shd w:val="clear" w:color="auto" w:fill="009999"/>
            <w:vAlign w:val="center"/>
            <w:hideMark/>
          </w:tcPr>
          <w:p w14:paraId="357C2ECE"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65290B10" w14:textId="781C720B"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3118" w:type="dxa"/>
            <w:shd w:val="clear" w:color="auto" w:fill="009999"/>
            <w:vAlign w:val="center"/>
            <w:hideMark/>
          </w:tcPr>
          <w:p w14:paraId="7850C8DC"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4E36860C"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Del Financiamiento Público Ordinario </w:t>
            </w:r>
          </w:p>
          <w:p w14:paraId="1CC16A61"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marzo2023</w:t>
            </w:r>
          </w:p>
          <w:p w14:paraId="22A1A922" w14:textId="76500EB2"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2EE24B34" w14:textId="7740BF8D"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A809FB" w14:paraId="68F13275"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67700D7"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INE/CG731/2022</w:t>
            </w:r>
          </w:p>
          <w:p w14:paraId="2E68171E" w14:textId="77777777" w:rsidR="0047569A" w:rsidRPr="00B24617" w:rsidRDefault="0047569A" w:rsidP="0047569A">
            <w:pPr>
              <w:jc w:val="center"/>
              <w:rPr>
                <w:rFonts w:ascii="Lucida Sans" w:eastAsia="Times New Roman" w:hAnsi="Lucida Sans" w:cs="Lucida Sans Unicode"/>
                <w:bCs w:val="0"/>
                <w:color w:val="000000"/>
                <w:sz w:val="16"/>
                <w:szCs w:val="16"/>
                <w:lang w:eastAsia="es-MX"/>
              </w:rPr>
            </w:pPr>
            <w:r w:rsidRPr="00B24617">
              <w:rPr>
                <w:rFonts w:ascii="Lucida Sans" w:eastAsia="Times New Roman" w:hAnsi="Lucida Sans" w:cs="Lucida Sans Unicode"/>
                <w:bCs w:val="0"/>
                <w:color w:val="000000"/>
                <w:sz w:val="16"/>
                <w:szCs w:val="16"/>
                <w:lang w:eastAsia="es-MX"/>
              </w:rPr>
              <w:t>No impugnada</w:t>
            </w:r>
          </w:p>
        </w:tc>
        <w:tc>
          <w:tcPr>
            <w:tcW w:w="1559" w:type="dxa"/>
            <w:noWrap/>
            <w:vAlign w:val="center"/>
            <w:hideMark/>
          </w:tcPr>
          <w:p w14:paraId="6A4B99A9" w14:textId="58A808B6"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Marzo</w:t>
            </w:r>
          </w:p>
        </w:tc>
        <w:tc>
          <w:tcPr>
            <w:tcW w:w="3118" w:type="dxa"/>
            <w:noWrap/>
            <w:vAlign w:val="center"/>
            <w:hideMark/>
          </w:tcPr>
          <w:p w14:paraId="12424352" w14:textId="1121B9D0" w:rsidR="0047569A" w:rsidRPr="00B24617" w:rsidRDefault="0047569A" w:rsidP="0047569A">
            <w:pP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b/>
                <w:bCs/>
                <w:color w:val="000000"/>
                <w:sz w:val="16"/>
                <w:szCs w:val="16"/>
                <w:lang w:eastAsia="es-MX"/>
              </w:rPr>
              <w:t xml:space="preserve">            $318,078.29</w:t>
            </w:r>
          </w:p>
        </w:tc>
        <w:tc>
          <w:tcPr>
            <w:tcW w:w="1701" w:type="dxa"/>
            <w:noWrap/>
            <w:vAlign w:val="center"/>
            <w:hideMark/>
          </w:tcPr>
          <w:p w14:paraId="131D5FCF" w14:textId="2D3DB9CE"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$0.00</w:t>
            </w:r>
          </w:p>
        </w:tc>
      </w:tr>
    </w:tbl>
    <w:p w14:paraId="293F4571" w14:textId="77777777" w:rsidR="00342B92" w:rsidRPr="00A809FB" w:rsidRDefault="00342B92" w:rsidP="00342B92">
      <w:pPr>
        <w:rPr>
          <w:rFonts w:ascii="Lucida Sans" w:hAnsi="Lucida Sans" w:cs="Lucida Sans Unicode"/>
          <w:b/>
          <w:smallCaps/>
          <w:color w:val="7030A0"/>
          <w:sz w:val="20"/>
          <w:szCs w:val="20"/>
        </w:rPr>
      </w:pPr>
    </w:p>
    <w:p w14:paraId="7B57D9BD" w14:textId="77777777" w:rsidR="00342B92" w:rsidRPr="00A809FB" w:rsidRDefault="00342B92" w:rsidP="00342B92">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HAGAMOS </w:t>
      </w:r>
    </w:p>
    <w:tbl>
      <w:tblPr>
        <w:tblStyle w:val="Tabladecuadrcula1clara-nfasis31"/>
        <w:tblW w:w="8500" w:type="dxa"/>
        <w:tblLook w:val="04A0" w:firstRow="1" w:lastRow="0" w:firstColumn="1" w:lastColumn="0" w:noHBand="0" w:noVBand="1"/>
      </w:tblPr>
      <w:tblGrid>
        <w:gridCol w:w="2122"/>
        <w:gridCol w:w="1559"/>
        <w:gridCol w:w="3118"/>
        <w:gridCol w:w="1701"/>
      </w:tblGrid>
      <w:tr w:rsidR="0047569A" w:rsidRPr="00A809FB" w14:paraId="7AE3E6A1"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744911C1" w14:textId="1D5D4871"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559" w:type="dxa"/>
            <w:shd w:val="clear" w:color="auto" w:fill="009999"/>
            <w:vAlign w:val="center"/>
            <w:hideMark/>
          </w:tcPr>
          <w:p w14:paraId="7EC6B52D"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2171FCBA" w14:textId="28218D5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3118" w:type="dxa"/>
            <w:shd w:val="clear" w:color="auto" w:fill="009999"/>
            <w:vAlign w:val="center"/>
            <w:hideMark/>
          </w:tcPr>
          <w:p w14:paraId="411EC755"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54D1F08E"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Del Financiamiento Público Ordinario </w:t>
            </w:r>
          </w:p>
          <w:p w14:paraId="150647E9"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marzo2023</w:t>
            </w:r>
          </w:p>
          <w:p w14:paraId="6C260128" w14:textId="2A37FE2D"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09075F69" w14:textId="2E4C6C58"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A809FB" w14:paraId="627D6313"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413A421"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INE/CG740/2022</w:t>
            </w:r>
          </w:p>
          <w:p w14:paraId="508C405B" w14:textId="77777777" w:rsidR="0047569A" w:rsidRPr="00B24617" w:rsidRDefault="0047569A" w:rsidP="0047569A">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SG-RAP-4/2023</w:t>
            </w:r>
          </w:p>
          <w:p w14:paraId="2F8DD001"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559" w:type="dxa"/>
            <w:noWrap/>
            <w:vAlign w:val="center"/>
            <w:hideMark/>
          </w:tcPr>
          <w:p w14:paraId="6E71943F" w14:textId="0DB94504"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Marzo</w:t>
            </w:r>
          </w:p>
        </w:tc>
        <w:tc>
          <w:tcPr>
            <w:tcW w:w="3118" w:type="dxa"/>
            <w:noWrap/>
            <w:vAlign w:val="center"/>
            <w:hideMark/>
          </w:tcPr>
          <w:p w14:paraId="16512595"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p>
          <w:p w14:paraId="421B7FCC"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color w:val="000000"/>
                <w:sz w:val="16"/>
                <w:szCs w:val="16"/>
                <w:lang w:eastAsia="es-MX"/>
              </w:rPr>
            </w:pPr>
            <w:r w:rsidRPr="00B24617">
              <w:rPr>
                <w:rFonts w:ascii="Lucida Sans" w:eastAsia="Times New Roman" w:hAnsi="Lucida Sans" w:cs="Lucida Sans Unicode"/>
                <w:b/>
                <w:color w:val="000000"/>
                <w:sz w:val="16"/>
                <w:szCs w:val="16"/>
                <w:lang w:eastAsia="es-MX"/>
              </w:rPr>
              <w:t>$652,752.54</w:t>
            </w:r>
          </w:p>
        </w:tc>
        <w:tc>
          <w:tcPr>
            <w:tcW w:w="1701" w:type="dxa"/>
            <w:noWrap/>
            <w:vAlign w:val="center"/>
            <w:hideMark/>
          </w:tcPr>
          <w:p w14:paraId="34029791" w14:textId="573DC70C"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$1,456,871.52</w:t>
            </w:r>
          </w:p>
        </w:tc>
      </w:tr>
    </w:tbl>
    <w:p w14:paraId="4AE410A4" w14:textId="77777777" w:rsidR="00D962C1" w:rsidRDefault="00D962C1" w:rsidP="00342B92">
      <w:pPr>
        <w:pStyle w:val="Sinespaciado"/>
        <w:jc w:val="both"/>
        <w:rPr>
          <w:rFonts w:ascii="Lucida Sans" w:eastAsia="Verdana" w:hAnsi="Lucida Sans" w:cs="Lucida Sans Unicode"/>
          <w:b/>
          <w:color w:val="000000"/>
          <w:kern w:val="2"/>
          <w:sz w:val="20"/>
          <w:szCs w:val="20"/>
          <w:lang w:val="es-ES_tradnl"/>
        </w:rPr>
      </w:pPr>
    </w:p>
    <w:p w14:paraId="2EA494B3" w14:textId="77777777" w:rsidR="00B24617" w:rsidRPr="00A809FB" w:rsidRDefault="00B24617" w:rsidP="00342B92">
      <w:pPr>
        <w:pStyle w:val="Sinespaciado"/>
        <w:jc w:val="both"/>
        <w:rPr>
          <w:rFonts w:ascii="Lucida Sans" w:eastAsia="Verdana" w:hAnsi="Lucida Sans" w:cs="Lucida Sans Unicode"/>
          <w:b/>
          <w:color w:val="000000"/>
          <w:kern w:val="2"/>
          <w:sz w:val="20"/>
          <w:szCs w:val="20"/>
          <w:lang w:val="es-ES_tradnl"/>
        </w:rPr>
      </w:pPr>
    </w:p>
    <w:p w14:paraId="5F4443A2" w14:textId="77777777" w:rsidR="00B533A0" w:rsidRPr="00A809FB" w:rsidRDefault="00B533A0" w:rsidP="00342B92">
      <w:pPr>
        <w:pStyle w:val="Sinespaciado"/>
        <w:jc w:val="both"/>
        <w:rPr>
          <w:rFonts w:ascii="Lucida Sans" w:eastAsia="Verdana" w:hAnsi="Lucida Sans" w:cs="Lucida Sans Unicode"/>
          <w:b/>
          <w:color w:val="000000"/>
          <w:kern w:val="2"/>
          <w:sz w:val="20"/>
          <w:szCs w:val="20"/>
          <w:lang w:val="es-ES_tradnl"/>
        </w:rPr>
      </w:pPr>
    </w:p>
    <w:p w14:paraId="7F4EC217" w14:textId="4417C744" w:rsidR="00342B92" w:rsidRPr="00A809FB" w:rsidRDefault="00342B92" w:rsidP="00342B92">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lastRenderedPageBreak/>
        <w:t xml:space="preserve">FUTURO </w:t>
      </w:r>
    </w:p>
    <w:tbl>
      <w:tblPr>
        <w:tblStyle w:val="Tabladecuadrcula1clara-nfasis31"/>
        <w:tblW w:w="8500" w:type="dxa"/>
        <w:tblLook w:val="04A0" w:firstRow="1" w:lastRow="0" w:firstColumn="1" w:lastColumn="0" w:noHBand="0" w:noVBand="1"/>
      </w:tblPr>
      <w:tblGrid>
        <w:gridCol w:w="2122"/>
        <w:gridCol w:w="1701"/>
        <w:gridCol w:w="2976"/>
        <w:gridCol w:w="1701"/>
      </w:tblGrid>
      <w:tr w:rsidR="0047569A" w:rsidRPr="00B24617" w14:paraId="721286E7"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0B78E5AB" w14:textId="48A8C808"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701" w:type="dxa"/>
            <w:shd w:val="clear" w:color="auto" w:fill="009999"/>
            <w:vAlign w:val="center"/>
            <w:hideMark/>
          </w:tcPr>
          <w:p w14:paraId="64B1D223"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46D1AE15" w14:textId="14D7814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2976" w:type="dxa"/>
            <w:shd w:val="clear" w:color="auto" w:fill="009999"/>
            <w:vAlign w:val="center"/>
            <w:hideMark/>
          </w:tcPr>
          <w:p w14:paraId="216B5B8A"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2EA38B82"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Del Financiamiento Público Ordinario </w:t>
            </w:r>
          </w:p>
          <w:p w14:paraId="532BD3EA"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marzo2023</w:t>
            </w:r>
          </w:p>
          <w:p w14:paraId="0819E2B4" w14:textId="2A873E3C"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641AC55E" w14:textId="2FF0C771"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B24617" w14:paraId="60FF74FD"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BCE515D"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INE/CG740/2022</w:t>
            </w:r>
          </w:p>
          <w:p w14:paraId="451449F5" w14:textId="77777777" w:rsidR="0047569A" w:rsidRPr="00B24617" w:rsidRDefault="0047569A" w:rsidP="0047569A">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color w:val="000000"/>
                <w:sz w:val="16"/>
                <w:szCs w:val="16"/>
                <w:lang w:eastAsia="es-MX"/>
              </w:rPr>
              <w:t>No impugnada</w:t>
            </w:r>
          </w:p>
        </w:tc>
        <w:tc>
          <w:tcPr>
            <w:tcW w:w="1701" w:type="dxa"/>
            <w:noWrap/>
            <w:vAlign w:val="center"/>
            <w:hideMark/>
          </w:tcPr>
          <w:p w14:paraId="3666086F" w14:textId="5D472664"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Marzo</w:t>
            </w:r>
          </w:p>
        </w:tc>
        <w:tc>
          <w:tcPr>
            <w:tcW w:w="2976" w:type="dxa"/>
            <w:noWrap/>
            <w:vAlign w:val="center"/>
            <w:hideMark/>
          </w:tcPr>
          <w:p w14:paraId="5308210A" w14:textId="5A24185D" w:rsidR="0047569A" w:rsidRPr="00B24617" w:rsidRDefault="0047569A" w:rsidP="0047569A">
            <w:pP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b/>
                <w:bCs/>
                <w:color w:val="000000"/>
                <w:sz w:val="16"/>
                <w:szCs w:val="16"/>
                <w:lang w:eastAsia="es-MX"/>
              </w:rPr>
              <w:t xml:space="preserve">            $447,284.74</w:t>
            </w:r>
          </w:p>
        </w:tc>
        <w:tc>
          <w:tcPr>
            <w:tcW w:w="1701" w:type="dxa"/>
            <w:noWrap/>
            <w:vAlign w:val="center"/>
            <w:hideMark/>
          </w:tcPr>
          <w:p w14:paraId="79E85485" w14:textId="728AF2A6"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$0.00</w:t>
            </w:r>
          </w:p>
        </w:tc>
      </w:tr>
    </w:tbl>
    <w:p w14:paraId="2AA81793" w14:textId="77777777" w:rsidR="00342B92" w:rsidRPr="00A809FB" w:rsidRDefault="00342B92" w:rsidP="00D70E66">
      <w:pPr>
        <w:rPr>
          <w:rFonts w:ascii="Lucida Sans" w:hAnsi="Lucida Sans" w:cs="Lucida Sans Unicode"/>
          <w:b/>
          <w:smallCaps/>
          <w:color w:val="7030A0"/>
          <w:sz w:val="20"/>
          <w:szCs w:val="20"/>
        </w:rPr>
      </w:pPr>
    </w:p>
    <w:p w14:paraId="3669B37C" w14:textId="77777777" w:rsidR="009B1812" w:rsidRPr="00A809FB" w:rsidRDefault="009B1812" w:rsidP="00D70E66">
      <w:pPr>
        <w:rPr>
          <w:rFonts w:ascii="Lucida Sans" w:hAnsi="Lucida Sans" w:cs="Lucida Sans Unicode"/>
          <w:b/>
          <w:smallCaps/>
          <w:color w:val="7030A0"/>
          <w:sz w:val="20"/>
          <w:szCs w:val="20"/>
        </w:rPr>
      </w:pPr>
    </w:p>
    <w:p w14:paraId="213D4112" w14:textId="6EBBEBFC" w:rsidR="00E369F3" w:rsidRPr="00D06354" w:rsidRDefault="00E369F3" w:rsidP="00E369F3">
      <w:pPr>
        <w:jc w:val="both"/>
        <w:rPr>
          <w:rFonts w:ascii="Lucida Sans" w:hAnsi="Lucida Sans" w:cs="Lucida Sans Unicode"/>
          <w:b/>
          <w:smallCaps/>
          <w:sz w:val="24"/>
          <w:szCs w:val="24"/>
        </w:rPr>
      </w:pPr>
      <w:r w:rsidRPr="00D06354">
        <w:rPr>
          <w:rFonts w:ascii="Lucida Sans" w:hAnsi="Lucida Sans" w:cs="Lucida Sans Unicode"/>
          <w:b/>
          <w:smallCaps/>
          <w:sz w:val="24"/>
          <w:szCs w:val="24"/>
        </w:rPr>
        <w:t xml:space="preserve">Deducida en el mes de </w:t>
      </w:r>
      <w:r w:rsidR="00056E71" w:rsidRPr="00D06354">
        <w:rPr>
          <w:rFonts w:ascii="Lucida Sans" w:hAnsi="Lucida Sans" w:cs="Lucida Sans Unicode"/>
          <w:b/>
          <w:smallCaps/>
          <w:sz w:val="24"/>
          <w:szCs w:val="24"/>
        </w:rPr>
        <w:t>abril</w:t>
      </w:r>
      <w:r w:rsidRPr="00D06354">
        <w:rPr>
          <w:rFonts w:ascii="Lucida Sans" w:hAnsi="Lucida Sans" w:cs="Lucida Sans Unicode"/>
          <w:b/>
          <w:smallCaps/>
          <w:sz w:val="24"/>
          <w:szCs w:val="24"/>
        </w:rPr>
        <w:t xml:space="preserve"> </w:t>
      </w:r>
    </w:p>
    <w:p w14:paraId="45F61CA4" w14:textId="77777777" w:rsidR="00E369F3" w:rsidRPr="00A809FB" w:rsidRDefault="00E369F3" w:rsidP="00E369F3">
      <w:pPr>
        <w:pStyle w:val="Sinespaciado"/>
        <w:jc w:val="both"/>
        <w:rPr>
          <w:rFonts w:ascii="Lucida Sans" w:eastAsia="Verdana" w:hAnsi="Lucida Sans" w:cs="Lucida Sans Unicode"/>
          <w:b/>
          <w:color w:val="000000"/>
          <w:kern w:val="2"/>
          <w:sz w:val="20"/>
          <w:szCs w:val="20"/>
          <w:lang w:val="es-ES_tradnl"/>
        </w:rPr>
      </w:pPr>
    </w:p>
    <w:p w14:paraId="420B7D80" w14:textId="37BF01A2" w:rsidR="00EF4E69" w:rsidRPr="00A809FB" w:rsidRDefault="007350DE" w:rsidP="00EF4E69">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MOVIMIENTO CIUDADANO</w:t>
      </w:r>
      <w:r w:rsidR="00EF4E69" w:rsidRPr="00A809FB">
        <w:rPr>
          <w:rFonts w:ascii="Lucida Sans" w:eastAsia="Verdana" w:hAnsi="Lucida Sans" w:cs="Lucida Sans Unicode"/>
          <w:b/>
          <w:color w:val="000000"/>
          <w:kern w:val="2"/>
          <w:sz w:val="20"/>
          <w:szCs w:val="20"/>
          <w:lang w:val="es-ES_tradnl"/>
        </w:rPr>
        <w:t xml:space="preserve"> </w:t>
      </w:r>
    </w:p>
    <w:tbl>
      <w:tblPr>
        <w:tblStyle w:val="Tabladecuadrcula1clara-nfasis31"/>
        <w:tblW w:w="8500" w:type="dxa"/>
        <w:tblLook w:val="04A0" w:firstRow="1" w:lastRow="0" w:firstColumn="1" w:lastColumn="0" w:noHBand="0" w:noVBand="1"/>
      </w:tblPr>
      <w:tblGrid>
        <w:gridCol w:w="2122"/>
        <w:gridCol w:w="1701"/>
        <w:gridCol w:w="2976"/>
        <w:gridCol w:w="1701"/>
      </w:tblGrid>
      <w:tr w:rsidR="0047569A" w:rsidRPr="00A809FB" w14:paraId="64C4CA5C"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4DDA71A3" w14:textId="559B05C3"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701" w:type="dxa"/>
            <w:shd w:val="clear" w:color="auto" w:fill="009999"/>
            <w:vAlign w:val="center"/>
            <w:hideMark/>
          </w:tcPr>
          <w:p w14:paraId="1ECAE1A2"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38076CBF" w14:textId="683EBE4B"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2976" w:type="dxa"/>
            <w:shd w:val="clear" w:color="auto" w:fill="009999"/>
            <w:vAlign w:val="center"/>
            <w:hideMark/>
          </w:tcPr>
          <w:p w14:paraId="77ABF9A8"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1B95931A"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Del Financiamiento Público Ordinario </w:t>
            </w:r>
          </w:p>
          <w:p w14:paraId="543903AB" w14:textId="6A7E4FE3"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abril 2023</w:t>
            </w:r>
          </w:p>
          <w:p w14:paraId="2C283534" w14:textId="4A173729"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1D8DD22D" w14:textId="225B67B5"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A809FB" w14:paraId="710B952A"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C94063C" w14:textId="01E2236F"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INE/CG735/2022</w:t>
            </w:r>
          </w:p>
          <w:p w14:paraId="05C00B56" w14:textId="5B010435"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SG-RAP-56/2022</w:t>
            </w:r>
          </w:p>
          <w:p w14:paraId="337F8622" w14:textId="77777777" w:rsidR="0047569A" w:rsidRPr="00B24617" w:rsidRDefault="0047569A" w:rsidP="0047569A">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701" w:type="dxa"/>
            <w:noWrap/>
            <w:vAlign w:val="center"/>
            <w:hideMark/>
          </w:tcPr>
          <w:p w14:paraId="3E49A06A" w14:textId="4FF65D8B"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Abril</w:t>
            </w:r>
          </w:p>
        </w:tc>
        <w:tc>
          <w:tcPr>
            <w:tcW w:w="2976" w:type="dxa"/>
            <w:noWrap/>
            <w:vAlign w:val="center"/>
            <w:hideMark/>
          </w:tcPr>
          <w:p w14:paraId="299BE916" w14:textId="2C7D4B77" w:rsidR="0047569A" w:rsidRPr="00B24617" w:rsidRDefault="0047569A" w:rsidP="0047569A">
            <w:pP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b/>
                <w:bCs/>
                <w:color w:val="000000"/>
                <w:sz w:val="16"/>
                <w:szCs w:val="16"/>
                <w:lang w:eastAsia="es-MX"/>
              </w:rPr>
              <w:t xml:space="preserve">                  $40,149.73</w:t>
            </w:r>
          </w:p>
        </w:tc>
        <w:tc>
          <w:tcPr>
            <w:tcW w:w="1701" w:type="dxa"/>
            <w:noWrap/>
            <w:vAlign w:val="center"/>
            <w:hideMark/>
          </w:tcPr>
          <w:p w14:paraId="5D49BE04"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$0.00</w:t>
            </w:r>
          </w:p>
        </w:tc>
      </w:tr>
    </w:tbl>
    <w:p w14:paraId="646653CF" w14:textId="77777777" w:rsidR="00EF4E69" w:rsidRPr="00A809FB" w:rsidRDefault="00EF4E69" w:rsidP="00EF4E69">
      <w:pPr>
        <w:pStyle w:val="Sinespaciado"/>
        <w:jc w:val="both"/>
        <w:rPr>
          <w:rFonts w:ascii="Lucida Sans" w:eastAsia="Verdana" w:hAnsi="Lucida Sans" w:cs="Lucida Sans Unicode"/>
          <w:b/>
          <w:color w:val="000000"/>
          <w:kern w:val="2"/>
          <w:sz w:val="20"/>
          <w:szCs w:val="20"/>
          <w:lang w:val="es-ES_tradnl"/>
        </w:rPr>
      </w:pPr>
    </w:p>
    <w:p w14:paraId="44AA073D" w14:textId="77777777" w:rsidR="00EF4E69" w:rsidRPr="00A809FB" w:rsidRDefault="00EF4E69" w:rsidP="00EF4E69">
      <w:pPr>
        <w:pStyle w:val="Sinespaciado"/>
        <w:jc w:val="both"/>
        <w:rPr>
          <w:rFonts w:ascii="Lucida Sans" w:eastAsia="Verdana" w:hAnsi="Lucida Sans" w:cs="Lucida Sans Unicode"/>
          <w:b/>
          <w:color w:val="000000"/>
          <w:kern w:val="2"/>
          <w:sz w:val="20"/>
          <w:szCs w:val="20"/>
          <w:lang w:val="es-ES_tradnl"/>
        </w:rPr>
      </w:pPr>
    </w:p>
    <w:p w14:paraId="49E47D3C" w14:textId="5A22B985" w:rsidR="00EF4E69" w:rsidRPr="00A809FB" w:rsidRDefault="00E40E3B" w:rsidP="00EF4E69">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MORENA</w:t>
      </w:r>
      <w:r w:rsidR="00EF4E69" w:rsidRPr="00A809FB">
        <w:rPr>
          <w:rFonts w:ascii="Lucida Sans" w:eastAsia="Verdana" w:hAnsi="Lucida Sans" w:cs="Lucida Sans Unicode"/>
          <w:b/>
          <w:color w:val="000000"/>
          <w:kern w:val="2"/>
          <w:sz w:val="20"/>
          <w:szCs w:val="20"/>
          <w:lang w:val="es-ES_tradnl"/>
        </w:rPr>
        <w:t xml:space="preserve"> </w:t>
      </w:r>
    </w:p>
    <w:tbl>
      <w:tblPr>
        <w:tblStyle w:val="Tabladecuadrcula1clara-nfasis31"/>
        <w:tblW w:w="8500" w:type="dxa"/>
        <w:tblLook w:val="04A0" w:firstRow="1" w:lastRow="0" w:firstColumn="1" w:lastColumn="0" w:noHBand="0" w:noVBand="1"/>
      </w:tblPr>
      <w:tblGrid>
        <w:gridCol w:w="2122"/>
        <w:gridCol w:w="1701"/>
        <w:gridCol w:w="2976"/>
        <w:gridCol w:w="1701"/>
      </w:tblGrid>
      <w:tr w:rsidR="0047569A" w:rsidRPr="00A809FB" w14:paraId="675C3D59"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5DA54AF9" w14:textId="2CBAACA5"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701" w:type="dxa"/>
            <w:shd w:val="clear" w:color="auto" w:fill="009999"/>
            <w:vAlign w:val="center"/>
            <w:hideMark/>
          </w:tcPr>
          <w:p w14:paraId="4E1969DF"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37DEB8C4" w14:textId="3FFF7983"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2976" w:type="dxa"/>
            <w:shd w:val="clear" w:color="auto" w:fill="009999"/>
            <w:vAlign w:val="center"/>
            <w:hideMark/>
          </w:tcPr>
          <w:p w14:paraId="69A70E2F"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48D8173C"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Del Financiamiento Público Ordinario </w:t>
            </w:r>
          </w:p>
          <w:p w14:paraId="250043CC"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abril 2023</w:t>
            </w:r>
          </w:p>
          <w:p w14:paraId="51D3C1B1" w14:textId="46E566D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43BA9112" w14:textId="23F85ED1"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A809FB" w14:paraId="49243AFB"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8AA690E" w14:textId="458336AC"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INE/CG736/2022</w:t>
            </w:r>
          </w:p>
          <w:p w14:paraId="491AF358" w14:textId="745CEC1F"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SG-RAP-1/2023</w:t>
            </w:r>
          </w:p>
          <w:p w14:paraId="1C8D233E" w14:textId="29F66065" w:rsidR="0047569A" w:rsidRPr="00B24617" w:rsidRDefault="0047569A" w:rsidP="0047569A">
            <w:pPr>
              <w:jc w:val="center"/>
              <w:rPr>
                <w:rFonts w:ascii="Lucida Sans" w:eastAsia="Times New Roman" w:hAnsi="Lucida Sans" w:cs="Lucida Sans Unicode"/>
                <w:bCs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701" w:type="dxa"/>
            <w:noWrap/>
            <w:vAlign w:val="center"/>
            <w:hideMark/>
          </w:tcPr>
          <w:p w14:paraId="6D8DBD3D" w14:textId="7D72B370"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Abril</w:t>
            </w:r>
          </w:p>
        </w:tc>
        <w:tc>
          <w:tcPr>
            <w:tcW w:w="2976" w:type="dxa"/>
            <w:noWrap/>
            <w:vAlign w:val="center"/>
            <w:hideMark/>
          </w:tcPr>
          <w:p w14:paraId="71A1C471" w14:textId="71965E3D" w:rsidR="0047569A" w:rsidRPr="00B24617" w:rsidRDefault="0047569A" w:rsidP="0047569A">
            <w:pP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b/>
                <w:bCs/>
                <w:color w:val="000000"/>
                <w:sz w:val="16"/>
                <w:szCs w:val="16"/>
                <w:lang w:eastAsia="es-MX"/>
              </w:rPr>
              <w:t xml:space="preserve">            $1,679,322.13</w:t>
            </w:r>
          </w:p>
        </w:tc>
        <w:tc>
          <w:tcPr>
            <w:tcW w:w="1701" w:type="dxa"/>
            <w:noWrap/>
            <w:vAlign w:val="center"/>
            <w:hideMark/>
          </w:tcPr>
          <w:p w14:paraId="65FA29D8" w14:textId="30EC4CB5"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$1,481,585.29</w:t>
            </w:r>
          </w:p>
        </w:tc>
      </w:tr>
    </w:tbl>
    <w:p w14:paraId="0DF77E29" w14:textId="77777777" w:rsidR="00EF4E69" w:rsidRPr="00A809FB" w:rsidRDefault="00EF4E69" w:rsidP="00EF4E69">
      <w:pPr>
        <w:rPr>
          <w:rFonts w:ascii="Lucida Sans" w:hAnsi="Lucida Sans" w:cs="Lucida Sans Unicode"/>
          <w:b/>
          <w:smallCaps/>
          <w:color w:val="7030A0"/>
          <w:sz w:val="20"/>
          <w:szCs w:val="20"/>
        </w:rPr>
      </w:pPr>
    </w:p>
    <w:p w14:paraId="6AAFAF9A" w14:textId="77777777" w:rsidR="00EF4E69" w:rsidRPr="00A809FB" w:rsidRDefault="00EF4E69" w:rsidP="00EF4E69">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HAGAMOS </w:t>
      </w:r>
    </w:p>
    <w:tbl>
      <w:tblPr>
        <w:tblStyle w:val="Tabladecuadrcula1clara-nfasis31"/>
        <w:tblW w:w="8500" w:type="dxa"/>
        <w:tblLook w:val="04A0" w:firstRow="1" w:lastRow="0" w:firstColumn="1" w:lastColumn="0" w:noHBand="0" w:noVBand="1"/>
      </w:tblPr>
      <w:tblGrid>
        <w:gridCol w:w="2122"/>
        <w:gridCol w:w="1701"/>
        <w:gridCol w:w="2976"/>
        <w:gridCol w:w="1701"/>
      </w:tblGrid>
      <w:tr w:rsidR="0047569A" w:rsidRPr="00A809FB" w14:paraId="296DAFE2"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70F09670" w14:textId="50184D22"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701" w:type="dxa"/>
            <w:shd w:val="clear" w:color="auto" w:fill="009999"/>
            <w:vAlign w:val="center"/>
            <w:hideMark/>
          </w:tcPr>
          <w:p w14:paraId="605E94E3"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12329A2C" w14:textId="2782ADD8"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2976" w:type="dxa"/>
            <w:shd w:val="clear" w:color="auto" w:fill="009999"/>
            <w:vAlign w:val="center"/>
            <w:hideMark/>
          </w:tcPr>
          <w:p w14:paraId="41C74547"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14B9965A"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Del Financiamiento Público Ordinario </w:t>
            </w:r>
          </w:p>
          <w:p w14:paraId="2EC9C134"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abril 2023</w:t>
            </w:r>
          </w:p>
          <w:p w14:paraId="57F7DD53" w14:textId="5B54081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5AF2A340" w14:textId="3075D9A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A809FB" w14:paraId="6F985823" w14:textId="77777777" w:rsidTr="0029509A">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0013E93"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INE/CG740/2022</w:t>
            </w:r>
          </w:p>
          <w:p w14:paraId="7ACA868F" w14:textId="77777777" w:rsidR="0047569A" w:rsidRPr="00B24617" w:rsidRDefault="0047569A" w:rsidP="0047569A">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SG-RAP-4/2023</w:t>
            </w:r>
          </w:p>
          <w:p w14:paraId="46991136"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701" w:type="dxa"/>
            <w:noWrap/>
            <w:vAlign w:val="center"/>
            <w:hideMark/>
          </w:tcPr>
          <w:p w14:paraId="793628CB" w14:textId="40C1CE72"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Abril</w:t>
            </w:r>
          </w:p>
        </w:tc>
        <w:tc>
          <w:tcPr>
            <w:tcW w:w="2976" w:type="dxa"/>
            <w:noWrap/>
            <w:vAlign w:val="center"/>
            <w:hideMark/>
          </w:tcPr>
          <w:p w14:paraId="2DC7EE55"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p>
          <w:p w14:paraId="6A0EECA5"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color w:val="000000"/>
                <w:sz w:val="16"/>
                <w:szCs w:val="16"/>
                <w:lang w:eastAsia="es-MX"/>
              </w:rPr>
            </w:pPr>
            <w:r w:rsidRPr="00B24617">
              <w:rPr>
                <w:rFonts w:ascii="Lucida Sans" w:eastAsia="Times New Roman" w:hAnsi="Lucida Sans" w:cs="Lucida Sans Unicode"/>
                <w:b/>
                <w:color w:val="000000"/>
                <w:sz w:val="16"/>
                <w:szCs w:val="16"/>
                <w:lang w:eastAsia="es-MX"/>
              </w:rPr>
              <w:t>$652,752.54</w:t>
            </w:r>
          </w:p>
        </w:tc>
        <w:tc>
          <w:tcPr>
            <w:tcW w:w="1701" w:type="dxa"/>
            <w:noWrap/>
            <w:vAlign w:val="center"/>
            <w:hideMark/>
          </w:tcPr>
          <w:p w14:paraId="599977DE" w14:textId="03E9CCA2"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$804,118.98</w:t>
            </w:r>
          </w:p>
        </w:tc>
      </w:tr>
    </w:tbl>
    <w:p w14:paraId="427A2469" w14:textId="77777777" w:rsidR="00EF4E69" w:rsidRPr="00A809FB" w:rsidRDefault="00EF4E69" w:rsidP="00EF4E69">
      <w:pPr>
        <w:pStyle w:val="Sinespaciado"/>
        <w:jc w:val="both"/>
        <w:rPr>
          <w:rFonts w:ascii="Lucida Sans" w:eastAsia="Verdana" w:hAnsi="Lucida Sans" w:cs="Lucida Sans Unicode"/>
          <w:b/>
          <w:color w:val="000000"/>
          <w:kern w:val="2"/>
          <w:sz w:val="20"/>
          <w:szCs w:val="20"/>
          <w:lang w:val="es-ES_tradnl"/>
        </w:rPr>
      </w:pPr>
    </w:p>
    <w:p w14:paraId="207F0C84" w14:textId="1365E142" w:rsidR="00E369F3" w:rsidRPr="00D06354" w:rsidRDefault="00E369F3" w:rsidP="00E369F3">
      <w:pPr>
        <w:jc w:val="both"/>
        <w:rPr>
          <w:rFonts w:ascii="Lucida Sans" w:hAnsi="Lucida Sans" w:cs="Lucida Sans Unicode"/>
          <w:b/>
          <w:smallCaps/>
          <w:sz w:val="24"/>
          <w:szCs w:val="24"/>
        </w:rPr>
      </w:pPr>
      <w:r w:rsidRPr="00D06354">
        <w:rPr>
          <w:rFonts w:ascii="Lucida Sans" w:hAnsi="Lucida Sans" w:cs="Lucida Sans Unicode"/>
          <w:b/>
          <w:smallCaps/>
          <w:sz w:val="24"/>
          <w:szCs w:val="24"/>
        </w:rPr>
        <w:t xml:space="preserve">Deducida en el mes de </w:t>
      </w:r>
      <w:r w:rsidR="00056E71" w:rsidRPr="00D06354">
        <w:rPr>
          <w:rFonts w:ascii="Lucida Sans" w:hAnsi="Lucida Sans" w:cs="Lucida Sans Unicode"/>
          <w:b/>
          <w:smallCaps/>
          <w:sz w:val="24"/>
          <w:szCs w:val="24"/>
        </w:rPr>
        <w:t>mayo</w:t>
      </w:r>
      <w:r w:rsidRPr="00D06354">
        <w:rPr>
          <w:rFonts w:ascii="Lucida Sans" w:hAnsi="Lucida Sans" w:cs="Lucida Sans Unicode"/>
          <w:b/>
          <w:smallCaps/>
          <w:sz w:val="24"/>
          <w:szCs w:val="24"/>
        </w:rPr>
        <w:t xml:space="preserve"> </w:t>
      </w:r>
    </w:p>
    <w:p w14:paraId="4B202BCE" w14:textId="77777777" w:rsidR="004A496E" w:rsidRPr="00A809FB" w:rsidRDefault="004A496E" w:rsidP="004A496E">
      <w:pPr>
        <w:pStyle w:val="Sinespaciado"/>
        <w:jc w:val="both"/>
        <w:rPr>
          <w:rFonts w:ascii="Lucida Sans" w:eastAsia="Verdana" w:hAnsi="Lucida Sans" w:cs="Lucida Sans Unicode"/>
          <w:b/>
          <w:color w:val="000000"/>
          <w:kern w:val="2"/>
          <w:sz w:val="20"/>
          <w:szCs w:val="20"/>
          <w:lang w:val="es-ES_tradnl"/>
        </w:rPr>
      </w:pPr>
    </w:p>
    <w:p w14:paraId="2C3D6E14" w14:textId="77777777" w:rsidR="004A496E" w:rsidRPr="00A809FB" w:rsidRDefault="004A496E" w:rsidP="004A496E">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MORENA </w:t>
      </w:r>
    </w:p>
    <w:tbl>
      <w:tblPr>
        <w:tblStyle w:val="Tabladecuadrcula1clara-nfasis31"/>
        <w:tblW w:w="8500" w:type="dxa"/>
        <w:tblLook w:val="04A0" w:firstRow="1" w:lastRow="0" w:firstColumn="1" w:lastColumn="0" w:noHBand="0" w:noVBand="1"/>
      </w:tblPr>
      <w:tblGrid>
        <w:gridCol w:w="2122"/>
        <w:gridCol w:w="1701"/>
        <w:gridCol w:w="2976"/>
        <w:gridCol w:w="1701"/>
      </w:tblGrid>
      <w:tr w:rsidR="0047569A" w:rsidRPr="00A809FB" w14:paraId="232209E3"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4BB4D2DA" w14:textId="7485C7C2"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701" w:type="dxa"/>
            <w:shd w:val="clear" w:color="auto" w:fill="009999"/>
            <w:vAlign w:val="center"/>
            <w:hideMark/>
          </w:tcPr>
          <w:p w14:paraId="703B22F6"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5997C69B" w14:textId="27B92451"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2976" w:type="dxa"/>
            <w:shd w:val="clear" w:color="auto" w:fill="009999"/>
            <w:vAlign w:val="center"/>
            <w:hideMark/>
          </w:tcPr>
          <w:p w14:paraId="5F8B6A59"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027BB120"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Del Financiamiento Público Ordinario </w:t>
            </w:r>
          </w:p>
          <w:p w14:paraId="5E46D577" w14:textId="5C53B933"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lastRenderedPageBreak/>
              <w:t>Mayo 2023</w:t>
            </w:r>
          </w:p>
          <w:p w14:paraId="7292310F" w14:textId="04B2EF1A"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6D710036" w14:textId="41E1CAA0"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lastRenderedPageBreak/>
              <w:t xml:space="preserve">Monto Pendiente por Ejecutar </w:t>
            </w:r>
          </w:p>
        </w:tc>
      </w:tr>
      <w:tr w:rsidR="0047569A" w:rsidRPr="00A809FB" w14:paraId="3DC70C17" w14:textId="77777777" w:rsidTr="006E4010">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BE1FD17"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INE/CG736/2022</w:t>
            </w:r>
          </w:p>
          <w:p w14:paraId="57B73AF6"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SG-RAP-1/2023</w:t>
            </w:r>
          </w:p>
          <w:p w14:paraId="2B5DE6E1" w14:textId="77777777" w:rsidR="0047569A" w:rsidRPr="00B24617" w:rsidRDefault="0047569A" w:rsidP="0047569A">
            <w:pPr>
              <w:jc w:val="center"/>
              <w:rPr>
                <w:rFonts w:ascii="Lucida Sans" w:eastAsia="Times New Roman" w:hAnsi="Lucida Sans" w:cs="Lucida Sans Unicode"/>
                <w:bCs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701" w:type="dxa"/>
            <w:noWrap/>
            <w:vAlign w:val="center"/>
            <w:hideMark/>
          </w:tcPr>
          <w:p w14:paraId="4C6F14B6" w14:textId="4F55FB9F"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Mayo</w:t>
            </w:r>
          </w:p>
        </w:tc>
        <w:tc>
          <w:tcPr>
            <w:tcW w:w="2976" w:type="dxa"/>
            <w:noWrap/>
            <w:vAlign w:val="center"/>
            <w:hideMark/>
          </w:tcPr>
          <w:p w14:paraId="5C7A7530" w14:textId="45D8741B" w:rsidR="0047569A" w:rsidRPr="00B24617" w:rsidRDefault="0047569A" w:rsidP="0047569A">
            <w:pP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b/>
                <w:bCs/>
                <w:color w:val="000000"/>
                <w:sz w:val="16"/>
                <w:szCs w:val="16"/>
                <w:lang w:eastAsia="es-MX"/>
              </w:rPr>
              <w:t xml:space="preserve">            $1,481,585.29</w:t>
            </w:r>
          </w:p>
        </w:tc>
        <w:tc>
          <w:tcPr>
            <w:tcW w:w="1701" w:type="dxa"/>
            <w:noWrap/>
            <w:vAlign w:val="center"/>
            <w:hideMark/>
          </w:tcPr>
          <w:p w14:paraId="60EEA1EE" w14:textId="6ADF4D44"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$0.00</w:t>
            </w:r>
          </w:p>
        </w:tc>
      </w:tr>
    </w:tbl>
    <w:p w14:paraId="1827A606" w14:textId="77777777" w:rsidR="004A496E" w:rsidRPr="00A809FB" w:rsidRDefault="004A496E" w:rsidP="004A496E">
      <w:pPr>
        <w:rPr>
          <w:rFonts w:ascii="Lucida Sans" w:hAnsi="Lucida Sans" w:cs="Lucida Sans Unicode"/>
          <w:b/>
          <w:smallCaps/>
          <w:color w:val="7030A0"/>
          <w:sz w:val="20"/>
          <w:szCs w:val="20"/>
        </w:rPr>
      </w:pPr>
    </w:p>
    <w:p w14:paraId="4418FB96" w14:textId="77777777" w:rsidR="004A496E" w:rsidRPr="00A809FB" w:rsidRDefault="004A496E" w:rsidP="004A496E">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HAGAMOS </w:t>
      </w:r>
    </w:p>
    <w:tbl>
      <w:tblPr>
        <w:tblStyle w:val="Tabladecuadrcula1clara-nfasis31"/>
        <w:tblW w:w="8500" w:type="dxa"/>
        <w:tblLook w:val="04A0" w:firstRow="1" w:lastRow="0" w:firstColumn="1" w:lastColumn="0" w:noHBand="0" w:noVBand="1"/>
      </w:tblPr>
      <w:tblGrid>
        <w:gridCol w:w="2122"/>
        <w:gridCol w:w="1701"/>
        <w:gridCol w:w="2976"/>
        <w:gridCol w:w="1701"/>
      </w:tblGrid>
      <w:tr w:rsidR="0047569A" w:rsidRPr="00A809FB" w14:paraId="59C1B3BB"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0D78874E" w14:textId="004AEEFF"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701" w:type="dxa"/>
            <w:shd w:val="clear" w:color="auto" w:fill="009999"/>
            <w:vAlign w:val="center"/>
            <w:hideMark/>
          </w:tcPr>
          <w:p w14:paraId="2B807712"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5C6857D1" w14:textId="7A64B2D8"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2976" w:type="dxa"/>
            <w:shd w:val="clear" w:color="auto" w:fill="009999"/>
            <w:vAlign w:val="center"/>
            <w:hideMark/>
          </w:tcPr>
          <w:p w14:paraId="75295EFD"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4F2E10F0"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Del Financiamiento Público Ordinario </w:t>
            </w:r>
          </w:p>
          <w:p w14:paraId="354C98EF"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Mayo 2023</w:t>
            </w:r>
          </w:p>
          <w:p w14:paraId="08FB50A7" w14:textId="042E0959"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2C51D0BD" w14:textId="03657A2F"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A809FB" w14:paraId="3DF94A94" w14:textId="77777777" w:rsidTr="006E4010">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718FB4D"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INE/CG740/2022</w:t>
            </w:r>
          </w:p>
          <w:p w14:paraId="146DA82B" w14:textId="77777777" w:rsidR="0047569A" w:rsidRPr="00B24617" w:rsidRDefault="0047569A" w:rsidP="0047569A">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SG-RAP-4/2023</w:t>
            </w:r>
          </w:p>
          <w:p w14:paraId="4DD94260"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701" w:type="dxa"/>
            <w:noWrap/>
            <w:vAlign w:val="center"/>
            <w:hideMark/>
          </w:tcPr>
          <w:p w14:paraId="22D44507" w14:textId="692DA891"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Mayo</w:t>
            </w:r>
          </w:p>
        </w:tc>
        <w:tc>
          <w:tcPr>
            <w:tcW w:w="2976" w:type="dxa"/>
            <w:noWrap/>
            <w:vAlign w:val="center"/>
            <w:hideMark/>
          </w:tcPr>
          <w:p w14:paraId="4468E373"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p>
          <w:p w14:paraId="06EA9EAE"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color w:val="000000"/>
                <w:sz w:val="16"/>
                <w:szCs w:val="16"/>
                <w:lang w:eastAsia="es-MX"/>
              </w:rPr>
            </w:pPr>
            <w:r w:rsidRPr="00B24617">
              <w:rPr>
                <w:rFonts w:ascii="Lucida Sans" w:eastAsia="Times New Roman" w:hAnsi="Lucida Sans" w:cs="Lucida Sans Unicode"/>
                <w:b/>
                <w:color w:val="000000"/>
                <w:sz w:val="16"/>
                <w:szCs w:val="16"/>
                <w:lang w:eastAsia="es-MX"/>
              </w:rPr>
              <w:t>$652,752.54</w:t>
            </w:r>
          </w:p>
        </w:tc>
        <w:tc>
          <w:tcPr>
            <w:tcW w:w="1701" w:type="dxa"/>
            <w:noWrap/>
            <w:vAlign w:val="center"/>
            <w:hideMark/>
          </w:tcPr>
          <w:p w14:paraId="71D61BE6" w14:textId="6B789973"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$151,366.54</w:t>
            </w:r>
          </w:p>
        </w:tc>
      </w:tr>
    </w:tbl>
    <w:p w14:paraId="146C4C7C" w14:textId="77777777" w:rsidR="004A496E" w:rsidRPr="00A809FB" w:rsidRDefault="004A496E" w:rsidP="00056E71">
      <w:pPr>
        <w:rPr>
          <w:rFonts w:ascii="Lucida Sans" w:hAnsi="Lucida Sans" w:cs="Lucida Sans Unicode"/>
          <w:b/>
          <w:smallCaps/>
          <w:color w:val="7030A0"/>
          <w:sz w:val="20"/>
          <w:szCs w:val="20"/>
        </w:rPr>
      </w:pPr>
    </w:p>
    <w:p w14:paraId="24F5557E" w14:textId="65E3D1E2" w:rsidR="00C461D6" w:rsidRPr="00D06354" w:rsidRDefault="00056E71" w:rsidP="00C461D6">
      <w:pPr>
        <w:jc w:val="both"/>
        <w:rPr>
          <w:rFonts w:ascii="Lucida Sans" w:hAnsi="Lucida Sans" w:cs="Lucida Sans Unicode"/>
          <w:b/>
          <w:smallCaps/>
          <w:sz w:val="24"/>
          <w:szCs w:val="24"/>
        </w:rPr>
      </w:pPr>
      <w:r w:rsidRPr="00D06354">
        <w:rPr>
          <w:rFonts w:ascii="Lucida Sans" w:hAnsi="Lucida Sans" w:cs="Lucida Sans Unicode"/>
          <w:b/>
          <w:smallCaps/>
          <w:sz w:val="24"/>
          <w:szCs w:val="24"/>
        </w:rPr>
        <w:t xml:space="preserve">Deducida en el mes de junio </w:t>
      </w:r>
    </w:p>
    <w:p w14:paraId="0E10E227" w14:textId="77777777" w:rsidR="00C461D6" w:rsidRPr="00A809FB" w:rsidRDefault="00C461D6" w:rsidP="003647DC">
      <w:pPr>
        <w:pStyle w:val="Sinespaciado"/>
        <w:rPr>
          <w:rFonts w:ascii="Lucida Sans" w:hAnsi="Lucida Sans" w:cs="Lucida Sans Unicode"/>
          <w:sz w:val="20"/>
          <w:szCs w:val="20"/>
        </w:rPr>
      </w:pPr>
    </w:p>
    <w:p w14:paraId="72DD8070" w14:textId="77777777" w:rsidR="00C461D6" w:rsidRPr="00A809FB" w:rsidRDefault="00C461D6" w:rsidP="00C461D6">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HAGAMOS </w:t>
      </w:r>
    </w:p>
    <w:tbl>
      <w:tblPr>
        <w:tblStyle w:val="Tabladecuadrcula1clara-nfasis31"/>
        <w:tblW w:w="8500" w:type="dxa"/>
        <w:tblLook w:val="04A0" w:firstRow="1" w:lastRow="0" w:firstColumn="1" w:lastColumn="0" w:noHBand="0" w:noVBand="1"/>
      </w:tblPr>
      <w:tblGrid>
        <w:gridCol w:w="2122"/>
        <w:gridCol w:w="1701"/>
        <w:gridCol w:w="2976"/>
        <w:gridCol w:w="1701"/>
      </w:tblGrid>
      <w:tr w:rsidR="0047569A" w:rsidRPr="00A809FB" w14:paraId="6EB90415"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36953556" w14:textId="2860D04F"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701" w:type="dxa"/>
            <w:shd w:val="clear" w:color="auto" w:fill="009999"/>
            <w:vAlign w:val="center"/>
            <w:hideMark/>
          </w:tcPr>
          <w:p w14:paraId="7934922A"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5032E62B" w14:textId="70D85EC0"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2976" w:type="dxa"/>
            <w:shd w:val="clear" w:color="auto" w:fill="009999"/>
            <w:vAlign w:val="center"/>
            <w:hideMark/>
          </w:tcPr>
          <w:p w14:paraId="21EFEEEA"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0CAD39D0" w14:textId="77777777"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Del Financiamiento Público Ordinario </w:t>
            </w:r>
          </w:p>
          <w:p w14:paraId="6C8F99E1" w14:textId="4D3B7874"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Junio 2023</w:t>
            </w:r>
          </w:p>
          <w:p w14:paraId="73A599EF" w14:textId="37B7D194"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330F583E" w14:textId="51C56E32" w:rsidR="0047569A" w:rsidRPr="00B24617" w:rsidRDefault="0047569A" w:rsidP="004756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47569A" w:rsidRPr="00A809FB" w14:paraId="004FBCBB" w14:textId="77777777" w:rsidTr="006E4010">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ADE975C"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INE/CG740/2022</w:t>
            </w:r>
          </w:p>
          <w:p w14:paraId="58617678" w14:textId="77777777" w:rsidR="0047569A" w:rsidRPr="00B24617" w:rsidRDefault="0047569A" w:rsidP="0047569A">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SG-RAP-4/2023</w:t>
            </w:r>
          </w:p>
          <w:p w14:paraId="2E0AAF77" w14:textId="77777777" w:rsidR="0047569A" w:rsidRPr="00B24617" w:rsidRDefault="0047569A" w:rsidP="004756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701" w:type="dxa"/>
            <w:noWrap/>
            <w:vAlign w:val="center"/>
            <w:hideMark/>
          </w:tcPr>
          <w:p w14:paraId="6AFA21D9" w14:textId="217744C4"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Junio</w:t>
            </w:r>
          </w:p>
        </w:tc>
        <w:tc>
          <w:tcPr>
            <w:tcW w:w="2976" w:type="dxa"/>
            <w:noWrap/>
            <w:vAlign w:val="center"/>
            <w:hideMark/>
          </w:tcPr>
          <w:p w14:paraId="18F175D3" w14:textId="7777777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p>
          <w:p w14:paraId="0241DA07" w14:textId="69B5E5A0"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b/>
                <w:bCs/>
                <w:color w:val="000000"/>
                <w:sz w:val="16"/>
                <w:szCs w:val="16"/>
                <w:lang w:eastAsia="es-MX"/>
              </w:rPr>
              <w:t>$151,366.54</w:t>
            </w:r>
          </w:p>
        </w:tc>
        <w:tc>
          <w:tcPr>
            <w:tcW w:w="1701" w:type="dxa"/>
            <w:noWrap/>
            <w:vAlign w:val="center"/>
            <w:hideMark/>
          </w:tcPr>
          <w:p w14:paraId="3355DEC3" w14:textId="1A39FCE7" w:rsidR="0047569A" w:rsidRPr="00B24617" w:rsidRDefault="0047569A" w:rsidP="004756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$0.00</w:t>
            </w:r>
          </w:p>
        </w:tc>
      </w:tr>
    </w:tbl>
    <w:p w14:paraId="0E080CE8" w14:textId="77777777" w:rsidR="00C461D6" w:rsidRPr="00A809FB" w:rsidRDefault="00C461D6" w:rsidP="00C461D6">
      <w:pPr>
        <w:pStyle w:val="Sinespaciado"/>
        <w:jc w:val="both"/>
        <w:rPr>
          <w:rFonts w:ascii="Lucida Sans" w:eastAsia="Verdana" w:hAnsi="Lucida Sans" w:cs="Lucida Sans Unicode"/>
          <w:b/>
          <w:color w:val="000000"/>
          <w:kern w:val="2"/>
          <w:sz w:val="20"/>
          <w:szCs w:val="20"/>
          <w:lang w:val="es-ES_tradnl"/>
        </w:rPr>
      </w:pPr>
    </w:p>
    <w:p w14:paraId="181776ED" w14:textId="77777777" w:rsidR="00C461D6" w:rsidRPr="00A809FB" w:rsidRDefault="00C461D6" w:rsidP="00056E71">
      <w:pPr>
        <w:rPr>
          <w:rFonts w:ascii="Lucida Sans" w:hAnsi="Lucida Sans" w:cs="Lucida Sans Unicode"/>
          <w:b/>
          <w:smallCaps/>
          <w:color w:val="7030A0"/>
          <w:sz w:val="20"/>
          <w:szCs w:val="20"/>
        </w:rPr>
      </w:pPr>
    </w:p>
    <w:p w14:paraId="3B90B2D8" w14:textId="65CF9ACA" w:rsidR="00056E71" w:rsidRPr="00D06354" w:rsidRDefault="00056E71" w:rsidP="00056E71">
      <w:pPr>
        <w:jc w:val="both"/>
        <w:rPr>
          <w:rFonts w:ascii="Lucida Sans" w:hAnsi="Lucida Sans" w:cs="Lucida Sans Unicode"/>
          <w:b/>
          <w:smallCaps/>
          <w:sz w:val="24"/>
          <w:szCs w:val="24"/>
        </w:rPr>
      </w:pPr>
      <w:r w:rsidRPr="00D06354">
        <w:rPr>
          <w:rFonts w:ascii="Lucida Sans" w:hAnsi="Lucida Sans" w:cs="Lucida Sans Unicode"/>
          <w:b/>
          <w:smallCaps/>
          <w:sz w:val="24"/>
          <w:szCs w:val="24"/>
        </w:rPr>
        <w:t xml:space="preserve">Deducida en el mes de julio </w:t>
      </w:r>
    </w:p>
    <w:p w14:paraId="6F5F2073" w14:textId="77777777" w:rsidR="003647DC" w:rsidRPr="00A809FB" w:rsidRDefault="003647DC" w:rsidP="003647DC">
      <w:pPr>
        <w:pStyle w:val="Sinespaciado"/>
        <w:rPr>
          <w:rFonts w:ascii="Lucida Sans" w:hAnsi="Lucida Sans" w:cs="Lucida Sans Unicode"/>
          <w:sz w:val="20"/>
          <w:szCs w:val="20"/>
        </w:rPr>
      </w:pPr>
    </w:p>
    <w:p w14:paraId="17AE7F7D" w14:textId="5828CC40" w:rsidR="003647DC" w:rsidRPr="00A809FB" w:rsidRDefault="003647DC" w:rsidP="003647DC">
      <w:pPr>
        <w:pStyle w:val="Sinespaciado"/>
        <w:jc w:val="both"/>
        <w:rPr>
          <w:rFonts w:ascii="Lucida Sans" w:eastAsia="Verdana" w:hAnsi="Lucida Sans" w:cs="Lucida Sans Unicode"/>
          <w:b/>
          <w:color w:val="000000"/>
          <w:kern w:val="2"/>
          <w:sz w:val="20"/>
          <w:szCs w:val="20"/>
          <w:lang w:val="es-ES_tradnl"/>
        </w:rPr>
      </w:pPr>
      <w:r w:rsidRPr="00A809FB">
        <w:rPr>
          <w:rFonts w:ascii="Lucida Sans" w:eastAsia="Verdana" w:hAnsi="Lucida Sans" w:cs="Lucida Sans Unicode"/>
          <w:b/>
          <w:color w:val="000000"/>
          <w:kern w:val="2"/>
          <w:sz w:val="20"/>
          <w:szCs w:val="20"/>
          <w:lang w:val="es-ES_tradnl"/>
        </w:rPr>
        <w:t xml:space="preserve">MOVIMIENTO CIUDADANO </w:t>
      </w:r>
    </w:p>
    <w:tbl>
      <w:tblPr>
        <w:tblStyle w:val="Tabladecuadrcula1clara-nfasis31"/>
        <w:tblW w:w="8500" w:type="dxa"/>
        <w:tblLook w:val="04A0" w:firstRow="1" w:lastRow="0" w:firstColumn="1" w:lastColumn="0" w:noHBand="0" w:noVBand="1"/>
      </w:tblPr>
      <w:tblGrid>
        <w:gridCol w:w="2122"/>
        <w:gridCol w:w="1701"/>
        <w:gridCol w:w="2976"/>
        <w:gridCol w:w="1701"/>
      </w:tblGrid>
      <w:tr w:rsidR="0029509A" w:rsidRPr="00A809FB" w14:paraId="53C61E2E" w14:textId="77777777" w:rsidTr="00B2461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1C5DA4B2" w14:textId="604F5C37" w:rsidR="0029509A" w:rsidRPr="00B24617" w:rsidRDefault="0029509A" w:rsidP="002950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Re</w:t>
            </w:r>
            <w:r w:rsidRPr="00B24617">
              <w:rPr>
                <w:rFonts w:eastAsia="Times New Roman"/>
                <w:color w:val="FFFFFF" w:themeColor="background1"/>
                <w:sz w:val="16"/>
                <w:szCs w:val="16"/>
                <w:lang w:eastAsia="es-MX"/>
              </w:rPr>
              <w:t>solución</w:t>
            </w:r>
          </w:p>
        </w:tc>
        <w:tc>
          <w:tcPr>
            <w:tcW w:w="1701" w:type="dxa"/>
            <w:shd w:val="clear" w:color="auto" w:fill="009999"/>
            <w:vAlign w:val="center"/>
            <w:hideMark/>
          </w:tcPr>
          <w:p w14:paraId="70D06F0A" w14:textId="77777777" w:rsidR="0029509A" w:rsidRPr="00B24617" w:rsidRDefault="0029509A" w:rsidP="002950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Descuentos Programados</w:t>
            </w:r>
          </w:p>
          <w:p w14:paraId="166781AA" w14:textId="0740C08E" w:rsidR="0029509A" w:rsidRPr="00B24617" w:rsidRDefault="0029509A" w:rsidP="002950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1/2</w:t>
            </w:r>
          </w:p>
        </w:tc>
        <w:tc>
          <w:tcPr>
            <w:tcW w:w="2976" w:type="dxa"/>
            <w:shd w:val="clear" w:color="auto" w:fill="009999"/>
            <w:vAlign w:val="center"/>
            <w:hideMark/>
          </w:tcPr>
          <w:p w14:paraId="43F20772" w14:textId="77777777" w:rsidR="0029509A" w:rsidRPr="00B24617" w:rsidRDefault="0029509A" w:rsidP="002950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Total para Disminuir </w:t>
            </w:r>
          </w:p>
          <w:p w14:paraId="37148232" w14:textId="77777777" w:rsidR="0029509A" w:rsidRPr="00B24617" w:rsidRDefault="0029509A" w:rsidP="002950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Del Financiamiento Público Ordinario </w:t>
            </w:r>
          </w:p>
          <w:p w14:paraId="28D39394" w14:textId="38ADD64E" w:rsidR="0029509A" w:rsidRPr="00B24617" w:rsidRDefault="0029509A" w:rsidP="002950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color w:val="FFFFFF" w:themeColor="background1"/>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Julio 2023</w:t>
            </w:r>
          </w:p>
          <w:p w14:paraId="63FDE7A3" w14:textId="5A27CD0B" w:rsidR="0029509A" w:rsidRPr="00B24617" w:rsidRDefault="0029509A" w:rsidP="002950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p>
        </w:tc>
        <w:tc>
          <w:tcPr>
            <w:tcW w:w="1701" w:type="dxa"/>
            <w:shd w:val="clear" w:color="auto" w:fill="009999"/>
            <w:vAlign w:val="center"/>
            <w:hideMark/>
          </w:tcPr>
          <w:p w14:paraId="1EAC51AD" w14:textId="16429C5E" w:rsidR="0029509A" w:rsidRPr="00B24617" w:rsidRDefault="0029509A" w:rsidP="0029509A">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FFFFFF" w:themeColor="background1"/>
                <w:sz w:val="16"/>
                <w:szCs w:val="16"/>
                <w:lang w:eastAsia="es-MX"/>
              </w:rPr>
              <w:t xml:space="preserve">Monto Pendiente por Ejecutar </w:t>
            </w:r>
          </w:p>
        </w:tc>
      </w:tr>
      <w:tr w:rsidR="0029509A" w:rsidRPr="00A809FB" w14:paraId="68C30C18" w14:textId="77777777" w:rsidTr="006E4010">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280BDB9" w14:textId="28205F75" w:rsidR="0029509A" w:rsidRPr="00B24617" w:rsidRDefault="0029509A" w:rsidP="0029509A">
            <w:pPr>
              <w:jc w:val="center"/>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b w:val="0"/>
                <w:bCs w:val="0"/>
                <w:color w:val="000000"/>
                <w:sz w:val="16"/>
                <w:szCs w:val="16"/>
                <w:lang w:eastAsia="es-MX"/>
              </w:rPr>
              <w:t>INE/CG276/2023</w:t>
            </w:r>
          </w:p>
          <w:p w14:paraId="384AAE6D" w14:textId="3F4B86F4" w:rsidR="0029509A" w:rsidRPr="00B24617" w:rsidRDefault="0029509A" w:rsidP="002950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b w:val="0"/>
                <w:bCs w:val="0"/>
                <w:color w:val="000000"/>
                <w:sz w:val="16"/>
                <w:szCs w:val="16"/>
                <w:lang w:eastAsia="es-MX"/>
              </w:rPr>
              <w:t>EXP.INE/Q-COF-UTF/986/2021/JAL</w:t>
            </w:r>
          </w:p>
          <w:p w14:paraId="4FFB5B71" w14:textId="09C681D4" w:rsidR="0029509A" w:rsidRPr="00B24617" w:rsidRDefault="0029509A" w:rsidP="0029509A">
            <w:pPr>
              <w:jc w:val="center"/>
              <w:rPr>
                <w:rFonts w:ascii="Lucida Sans" w:eastAsia="Times New Roman" w:hAnsi="Lucida Sans" w:cs="Lucida Sans Unicode"/>
                <w:b w:val="0"/>
                <w:color w:val="000000"/>
                <w:sz w:val="16"/>
                <w:szCs w:val="16"/>
                <w:lang w:eastAsia="es-MX"/>
              </w:rPr>
            </w:pPr>
            <w:r w:rsidRPr="00B24617">
              <w:rPr>
                <w:rFonts w:ascii="Lucida Sans" w:eastAsia="Times New Roman" w:hAnsi="Lucida Sans" w:cs="Lucida Sans Unicode"/>
                <w:bCs w:val="0"/>
                <w:color w:val="000000"/>
                <w:sz w:val="16"/>
                <w:szCs w:val="16"/>
                <w:lang w:eastAsia="es-MX"/>
              </w:rPr>
              <w:t>Impugnada SG-RAP-14/2023</w:t>
            </w:r>
          </w:p>
          <w:p w14:paraId="78EFD3FE" w14:textId="77777777" w:rsidR="0029509A" w:rsidRPr="00B24617" w:rsidRDefault="0029509A" w:rsidP="0029509A">
            <w:pPr>
              <w:jc w:val="center"/>
              <w:rPr>
                <w:rFonts w:ascii="Lucida Sans" w:eastAsia="Times New Roman" w:hAnsi="Lucida Sans" w:cs="Lucida Sans Unicode"/>
                <w:b w:val="0"/>
                <w:bCs w:val="0"/>
                <w:color w:val="000000"/>
                <w:sz w:val="16"/>
                <w:szCs w:val="16"/>
                <w:lang w:eastAsia="es-MX"/>
              </w:rPr>
            </w:pPr>
            <w:r w:rsidRPr="00B24617">
              <w:rPr>
                <w:rFonts w:ascii="Lucida Sans" w:eastAsia="Times New Roman" w:hAnsi="Lucida Sans" w:cs="Lucida Sans Unicode"/>
                <w:color w:val="000000"/>
                <w:sz w:val="16"/>
                <w:szCs w:val="16"/>
                <w:lang w:eastAsia="es-MX"/>
              </w:rPr>
              <w:t>y acumulados</w:t>
            </w:r>
          </w:p>
        </w:tc>
        <w:tc>
          <w:tcPr>
            <w:tcW w:w="1701" w:type="dxa"/>
            <w:noWrap/>
            <w:vAlign w:val="center"/>
            <w:hideMark/>
          </w:tcPr>
          <w:p w14:paraId="23A49E3A" w14:textId="12E2261E" w:rsidR="0029509A" w:rsidRPr="00B24617" w:rsidRDefault="0029509A" w:rsidP="002950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B24617">
              <w:rPr>
                <w:rFonts w:ascii="Lucida Sans" w:eastAsia="Times New Roman" w:hAnsi="Lucida Sans" w:cs="Lucida Sans Unicode"/>
                <w:color w:val="000000"/>
                <w:sz w:val="16"/>
                <w:szCs w:val="16"/>
                <w:lang w:eastAsia="es-MX"/>
              </w:rPr>
              <w:t>Julio</w:t>
            </w:r>
          </w:p>
        </w:tc>
        <w:tc>
          <w:tcPr>
            <w:tcW w:w="2976" w:type="dxa"/>
            <w:noWrap/>
            <w:vAlign w:val="center"/>
            <w:hideMark/>
          </w:tcPr>
          <w:p w14:paraId="7D56E0B9" w14:textId="77777777" w:rsidR="0029509A" w:rsidRPr="00B24617" w:rsidRDefault="0029509A" w:rsidP="0029509A">
            <w:pP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p>
          <w:p w14:paraId="08F80841" w14:textId="18D0AC71" w:rsidR="0029509A" w:rsidRPr="00B24617" w:rsidRDefault="0029509A" w:rsidP="002950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b/>
                <w:bCs/>
                <w:color w:val="000000"/>
                <w:sz w:val="16"/>
                <w:szCs w:val="16"/>
                <w:lang w:eastAsia="es-MX"/>
              </w:rPr>
              <w:t>$31,796.58</w:t>
            </w:r>
          </w:p>
        </w:tc>
        <w:tc>
          <w:tcPr>
            <w:tcW w:w="1701" w:type="dxa"/>
            <w:noWrap/>
            <w:vAlign w:val="center"/>
            <w:hideMark/>
          </w:tcPr>
          <w:p w14:paraId="2E616095" w14:textId="77777777" w:rsidR="0029509A" w:rsidRPr="00B24617" w:rsidRDefault="0029509A" w:rsidP="0029509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16"/>
                <w:szCs w:val="16"/>
                <w:lang w:eastAsia="es-MX"/>
              </w:rPr>
            </w:pPr>
            <w:r w:rsidRPr="00B24617">
              <w:rPr>
                <w:rFonts w:ascii="Lucida Sans" w:eastAsia="Times New Roman" w:hAnsi="Lucida Sans" w:cs="Lucida Sans Unicode"/>
                <w:color w:val="000000"/>
                <w:sz w:val="16"/>
                <w:szCs w:val="16"/>
                <w:lang w:eastAsia="es-MX"/>
              </w:rPr>
              <w:t>$0.00</w:t>
            </w:r>
          </w:p>
        </w:tc>
      </w:tr>
    </w:tbl>
    <w:p w14:paraId="1DB3D800" w14:textId="77777777" w:rsidR="003647DC" w:rsidRPr="00A809FB" w:rsidRDefault="003647DC" w:rsidP="003647DC">
      <w:pPr>
        <w:pStyle w:val="Sinespaciado"/>
        <w:jc w:val="both"/>
        <w:rPr>
          <w:rFonts w:ascii="Lucida Sans" w:eastAsia="Verdana" w:hAnsi="Lucida Sans" w:cs="Verdana"/>
          <w:b/>
          <w:color w:val="000000"/>
          <w:kern w:val="2"/>
          <w:sz w:val="20"/>
          <w:szCs w:val="20"/>
          <w:lang w:val="es-ES_tradnl"/>
        </w:rPr>
      </w:pPr>
    </w:p>
    <w:p w14:paraId="640FFF2B" w14:textId="77777777" w:rsidR="003647DC" w:rsidRDefault="003647DC" w:rsidP="00D70E66">
      <w:pPr>
        <w:rPr>
          <w:rFonts w:ascii="Lucida Sans" w:hAnsi="Lucida Sans"/>
          <w:b/>
          <w:smallCaps/>
          <w:color w:val="7030A0"/>
          <w:sz w:val="20"/>
          <w:szCs w:val="20"/>
        </w:rPr>
      </w:pPr>
    </w:p>
    <w:p w14:paraId="05C991C4" w14:textId="77777777" w:rsidR="00D06354" w:rsidRPr="00A809FB" w:rsidRDefault="00D06354" w:rsidP="00D70E66">
      <w:pPr>
        <w:rPr>
          <w:rFonts w:ascii="Lucida Sans" w:hAnsi="Lucida Sans"/>
          <w:b/>
          <w:smallCaps/>
          <w:color w:val="7030A0"/>
          <w:sz w:val="20"/>
          <w:szCs w:val="20"/>
        </w:rPr>
      </w:pPr>
    </w:p>
    <w:p w14:paraId="2CA46174" w14:textId="77777777" w:rsidR="00AF2D0D" w:rsidRDefault="00AF2D0D" w:rsidP="00AF2D0D">
      <w:pPr>
        <w:spacing w:after="0" w:line="240" w:lineRule="auto"/>
        <w:jc w:val="both"/>
        <w:rPr>
          <w:rFonts w:ascii="Lucida Sans" w:hAnsi="Lucida Sans" w:cs="Lucida Sans Unicode"/>
          <w:sz w:val="20"/>
          <w:szCs w:val="20"/>
        </w:rPr>
      </w:pPr>
      <w:r w:rsidRPr="00A809FB">
        <w:rPr>
          <w:rFonts w:ascii="Lucida Sans" w:hAnsi="Lucida Sans" w:cs="Lucida Sans Unicode"/>
          <w:sz w:val="20"/>
          <w:szCs w:val="20"/>
        </w:rPr>
        <w:lastRenderedPageBreak/>
        <w:t xml:space="preserve">Es importante señalar, que de conformidad con el artículo 459, párrafo 8 del Código Electoral del Estado de Jalisco, el cual señala: </w:t>
      </w:r>
      <w:r w:rsidRPr="0029509A">
        <w:rPr>
          <w:rFonts w:ascii="Lucida Sans Unicode" w:hAnsi="Lucida Sans Unicode" w:cs="Lucida Sans Unicode"/>
          <w:i/>
          <w:sz w:val="16"/>
          <w:szCs w:val="16"/>
        </w:rPr>
        <w:t>“…Los recursos obtenidos por la aplicación de sanciones económicas derivadas de infracciones cometidas por los sujetos del régimen sancionador electoral considerados en éste Código serán destinados al organismo estatal encargado de la promoción, fomento y desarrollo de la ciencia, tecnología e innovación, una vez quede firme la resolución correspondiente”,</w:t>
      </w:r>
      <w:r w:rsidRPr="00A809FB">
        <w:rPr>
          <w:rFonts w:ascii="Lucida Sans" w:hAnsi="Lucida Sans" w:cs="Lucida Sans Unicode"/>
          <w:sz w:val="20"/>
          <w:szCs w:val="20"/>
        </w:rPr>
        <w:t xml:space="preserve"> se solicitó a la Dirección Ejecutiva de Administración e Innovación de este Instituto que una vez realizada la disminución de los montos del financiamiento público señalados en cada comunicación, estos deberán de remitirse al Consejo Estatal de Ciencia y Tecnología (</w:t>
      </w:r>
      <w:r w:rsidRPr="00A809FB">
        <w:rPr>
          <w:rFonts w:ascii="Lucida Sans" w:hAnsi="Lucida Sans" w:cs="Lucida Sans Unicode"/>
          <w:b/>
          <w:sz w:val="20"/>
          <w:szCs w:val="20"/>
        </w:rPr>
        <w:t>COECYTJAL</w:t>
      </w:r>
      <w:r w:rsidRPr="00A809FB">
        <w:rPr>
          <w:rFonts w:ascii="Lucida Sans" w:hAnsi="Lucida Sans" w:cs="Lucida Sans Unicode"/>
          <w:sz w:val="20"/>
          <w:szCs w:val="20"/>
        </w:rPr>
        <w:t>).</w:t>
      </w:r>
    </w:p>
    <w:p w14:paraId="1AD6D3F3" w14:textId="77777777" w:rsidR="0029509A" w:rsidRPr="00A809FB" w:rsidRDefault="0029509A" w:rsidP="00AF2D0D">
      <w:pPr>
        <w:spacing w:after="0" w:line="240" w:lineRule="auto"/>
        <w:jc w:val="both"/>
        <w:rPr>
          <w:rFonts w:ascii="Lucida Sans" w:hAnsi="Lucida Sans" w:cs="Lucida Sans Unicode"/>
          <w:sz w:val="20"/>
          <w:szCs w:val="20"/>
        </w:rPr>
      </w:pPr>
    </w:p>
    <w:p w14:paraId="13088E00" w14:textId="77777777" w:rsidR="00586158" w:rsidRPr="00D06354" w:rsidRDefault="00586158" w:rsidP="00586158">
      <w:pPr>
        <w:pStyle w:val="Sinespaciado"/>
        <w:jc w:val="center"/>
        <w:rPr>
          <w:rFonts w:ascii="Lucida Sans" w:hAnsi="Lucida Sans" w:cs="Lucida Sans Unicode"/>
          <w:b/>
          <w:bCs/>
          <w:color w:val="009999"/>
          <w:spacing w:val="40"/>
          <w:sz w:val="28"/>
          <w:szCs w:val="28"/>
        </w:rPr>
      </w:pPr>
      <w:r w:rsidRPr="00D06354">
        <w:rPr>
          <w:rFonts w:ascii="Lucida Sans" w:hAnsi="Lucida Sans" w:cs="Lucida Sans Unicode"/>
          <w:b/>
          <w:bCs/>
          <w:color w:val="009999"/>
          <w:spacing w:val="40"/>
          <w:sz w:val="28"/>
          <w:szCs w:val="28"/>
        </w:rPr>
        <w:t>SISTEMA DE SEGUIMIENTO A SANCIONES Y REMANENTES</w:t>
      </w:r>
    </w:p>
    <w:p w14:paraId="4A3C4102" w14:textId="77777777" w:rsidR="00586158" w:rsidRPr="00A809FB" w:rsidRDefault="00586158" w:rsidP="00586158">
      <w:pPr>
        <w:spacing w:after="0" w:line="240" w:lineRule="auto"/>
        <w:jc w:val="both"/>
        <w:rPr>
          <w:rFonts w:ascii="Lucida Sans" w:hAnsi="Lucida Sans"/>
          <w:sz w:val="20"/>
          <w:szCs w:val="20"/>
        </w:rPr>
      </w:pPr>
    </w:p>
    <w:p w14:paraId="0496CD9C" w14:textId="77777777" w:rsidR="00586158" w:rsidRPr="00A809FB" w:rsidRDefault="00586158" w:rsidP="00586158">
      <w:pPr>
        <w:spacing w:after="0" w:line="240" w:lineRule="auto"/>
        <w:jc w:val="both"/>
        <w:rPr>
          <w:rFonts w:ascii="Lucida Sans" w:hAnsi="Lucida Sans" w:cs="Lucida Sans Unicode"/>
          <w:sz w:val="20"/>
          <w:szCs w:val="20"/>
        </w:rPr>
      </w:pPr>
      <w:r w:rsidRPr="00A809FB">
        <w:rPr>
          <w:rFonts w:ascii="Lucida Sans" w:hAnsi="Lucida Sans" w:cs="Lucida Sans Unicode"/>
          <w:sz w:val="20"/>
          <w:szCs w:val="20"/>
        </w:rPr>
        <w:t xml:space="preserve">De conformidad a los </w:t>
      </w:r>
      <w:r w:rsidRPr="00A809FB">
        <w:rPr>
          <w:rFonts w:ascii="Lucida Sans" w:hAnsi="Lucida Sans" w:cs="Lucida Sans Unicode"/>
          <w:i/>
          <w:iCs/>
          <w:sz w:val="20"/>
          <w:szCs w:val="20"/>
        </w:rPr>
        <w:t>Lineamientos para el registro, seguimiento y ejecución del cobro de sanciones impuestas por el Instituto Nacional Electoral y autoridades jurisdiccionales electorales del ámbito federal y local; así como para el registro y seguimiento del reintegro o retención de los remanentes no ejercidos del financiamiento público para gastos de campaña</w:t>
      </w:r>
      <w:r w:rsidRPr="00A809FB">
        <w:rPr>
          <w:rStyle w:val="Refdenotaalpie"/>
          <w:rFonts w:ascii="Lucida Sans" w:hAnsi="Lucida Sans" w:cs="Lucida Sans Unicode"/>
          <w:i/>
          <w:iCs/>
          <w:sz w:val="20"/>
          <w:szCs w:val="20"/>
        </w:rPr>
        <w:footnoteReference w:id="2"/>
      </w:r>
      <w:r w:rsidRPr="00A809FB">
        <w:rPr>
          <w:rFonts w:ascii="Lucida Sans" w:hAnsi="Lucida Sans" w:cs="Lucida Sans Unicode"/>
          <w:sz w:val="20"/>
          <w:szCs w:val="20"/>
        </w:rPr>
        <w:t xml:space="preserve"> el Sistema de Seguimiento a Sanciones y Remanentes permite  concentrar y regular (registrar, dar seguimiento y ejecutar) la información de las sanciones impuestas por actos relacionados con los procesos electorales federales y locales, y del ejercicio de la función electoral, así como el reintegro o retención de los remanentes no ejercidos del financiamiento público para gastos de campaña de los sujetos obligados.</w:t>
      </w:r>
    </w:p>
    <w:p w14:paraId="285A9205" w14:textId="77777777" w:rsidR="00586158" w:rsidRPr="00A809FB" w:rsidRDefault="00586158" w:rsidP="00586158">
      <w:pPr>
        <w:spacing w:after="0" w:line="240" w:lineRule="auto"/>
        <w:rPr>
          <w:rFonts w:ascii="Lucida Sans" w:hAnsi="Lucida Sans" w:cs="Lucida Sans Unicode"/>
          <w:b/>
          <w:bCs/>
          <w:color w:val="7030A0"/>
          <w:sz w:val="20"/>
          <w:szCs w:val="20"/>
        </w:rPr>
      </w:pPr>
    </w:p>
    <w:p w14:paraId="35A09412" w14:textId="77777777" w:rsidR="00586158" w:rsidRPr="00A809FB" w:rsidRDefault="00586158" w:rsidP="00586158">
      <w:pPr>
        <w:spacing w:after="0" w:line="240" w:lineRule="auto"/>
        <w:jc w:val="both"/>
        <w:rPr>
          <w:rFonts w:ascii="Lucida Sans" w:hAnsi="Lucida Sans" w:cs="Lucida Sans Unicode"/>
          <w:sz w:val="20"/>
          <w:szCs w:val="20"/>
        </w:rPr>
      </w:pPr>
      <w:r w:rsidRPr="00A809FB">
        <w:rPr>
          <w:rFonts w:ascii="Lucida Sans" w:hAnsi="Lucida Sans" w:cs="Lucida Sans Unicode"/>
          <w:sz w:val="20"/>
          <w:szCs w:val="20"/>
        </w:rPr>
        <w:t xml:space="preserve">El Sistema se encuentra en proceso de alimentación y podrá ser consultado en su versión pública en el link siguiente: </w:t>
      </w:r>
      <w:hyperlink r:id="rId9" w:history="1">
        <w:r w:rsidRPr="00A809FB">
          <w:rPr>
            <w:rStyle w:val="Hipervnculo"/>
            <w:rFonts w:ascii="Lucida Sans" w:hAnsi="Lucida Sans" w:cs="Lucida Sans Unicode"/>
            <w:sz w:val="20"/>
            <w:szCs w:val="20"/>
          </w:rPr>
          <w:t>https://gestion-inst.ine.mx/sanciones-publica/app/publica?execution=e3s1</w:t>
        </w:r>
      </w:hyperlink>
      <w:r w:rsidRPr="00A809FB">
        <w:rPr>
          <w:rFonts w:ascii="Lucida Sans" w:hAnsi="Lucida Sans" w:cs="Lucida Sans Unicode"/>
          <w:sz w:val="20"/>
          <w:szCs w:val="20"/>
        </w:rPr>
        <w:t xml:space="preserve"> </w:t>
      </w:r>
    </w:p>
    <w:p w14:paraId="6C5D509A" w14:textId="77777777" w:rsidR="00586158" w:rsidRPr="00A809FB" w:rsidRDefault="00586158" w:rsidP="00586158">
      <w:pPr>
        <w:spacing w:after="0" w:line="240" w:lineRule="auto"/>
        <w:rPr>
          <w:rFonts w:ascii="Lucida Sans" w:hAnsi="Lucida Sans" w:cs="Lucida Sans Unicode"/>
          <w:b/>
          <w:bCs/>
          <w:color w:val="7030A0"/>
          <w:sz w:val="20"/>
          <w:szCs w:val="20"/>
        </w:rPr>
      </w:pPr>
      <w:r w:rsidRPr="00A809FB">
        <w:rPr>
          <w:rFonts w:ascii="Lucida Sans" w:hAnsi="Lucida Sans" w:cs="Lucida Sans Unicode"/>
          <w:b/>
          <w:bCs/>
          <w:color w:val="7030A0"/>
          <w:sz w:val="20"/>
          <w:szCs w:val="20"/>
        </w:rPr>
        <w:t xml:space="preserve">                                                             </w:t>
      </w:r>
    </w:p>
    <w:p w14:paraId="77A283C7" w14:textId="01035E35" w:rsidR="00586158" w:rsidRPr="00A809FB" w:rsidRDefault="00586158" w:rsidP="706FC1A3">
      <w:pPr>
        <w:spacing w:after="0" w:line="240" w:lineRule="auto"/>
        <w:jc w:val="both"/>
        <w:rPr>
          <w:rFonts w:ascii="Lucida Sans" w:hAnsi="Lucida Sans" w:cs="Lucida Sans Unicode"/>
          <w:sz w:val="20"/>
          <w:szCs w:val="20"/>
        </w:rPr>
      </w:pPr>
      <w:r w:rsidRPr="706FC1A3">
        <w:rPr>
          <w:rFonts w:ascii="Lucida Sans" w:hAnsi="Lucida Sans" w:cs="Lucida Sans Unicode"/>
          <w:sz w:val="20"/>
          <w:szCs w:val="20"/>
        </w:rPr>
        <w:t>En coordinación con el Instituto Nacional Electoral se realizó la alimentación</w:t>
      </w:r>
      <w:r w:rsidR="51DD4417" w:rsidRPr="706FC1A3">
        <w:rPr>
          <w:rFonts w:ascii="Lucida Sans" w:hAnsi="Lucida Sans" w:cs="Lucida Sans Unicode"/>
          <w:sz w:val="20"/>
          <w:szCs w:val="20"/>
        </w:rPr>
        <w:t xml:space="preserve"> y actualización de información sobre la ejecución de sanciones, multas y remanentes, así como el destino de los recurso</w:t>
      </w:r>
      <w:r w:rsidR="14DECB5F" w:rsidRPr="706FC1A3">
        <w:rPr>
          <w:rFonts w:ascii="Lucida Sans" w:hAnsi="Lucida Sans" w:cs="Lucida Sans Unicode"/>
          <w:sz w:val="20"/>
          <w:szCs w:val="20"/>
        </w:rPr>
        <w:t>s</w:t>
      </w:r>
      <w:r w:rsidRPr="706FC1A3">
        <w:rPr>
          <w:rFonts w:ascii="Lucida Sans" w:hAnsi="Lucida Sans" w:cs="Lucida Sans Unicode"/>
          <w:sz w:val="20"/>
          <w:szCs w:val="20"/>
        </w:rPr>
        <w:t xml:space="preserve"> en el </w:t>
      </w:r>
      <w:r w:rsidRPr="706FC1A3">
        <w:rPr>
          <w:rFonts w:ascii="Lucida Sans" w:hAnsi="Lucida Sans" w:cs="Lucida Sans Unicode"/>
          <w:b/>
          <w:bCs/>
          <w:sz w:val="20"/>
          <w:szCs w:val="20"/>
        </w:rPr>
        <w:t xml:space="preserve">Sistema de Seguimiento a Sanciones y Remanentes, </w:t>
      </w:r>
      <w:r w:rsidR="6F234749" w:rsidRPr="706FC1A3">
        <w:rPr>
          <w:rFonts w:ascii="Lucida Sans" w:hAnsi="Lucida Sans" w:cs="Lucida Sans Unicode"/>
          <w:sz w:val="20"/>
          <w:szCs w:val="20"/>
        </w:rPr>
        <w:t>conforme lo</w:t>
      </w:r>
      <w:r w:rsidRPr="706FC1A3">
        <w:rPr>
          <w:rFonts w:ascii="Lucida Sans" w:hAnsi="Lucida Sans" w:cs="Lucida Sans Unicode"/>
          <w:sz w:val="20"/>
          <w:szCs w:val="20"/>
        </w:rPr>
        <w:t xml:space="preserve"> siguiente: </w:t>
      </w:r>
    </w:p>
    <w:p w14:paraId="36586D36" w14:textId="2444B238" w:rsidR="00C6190D" w:rsidRPr="00A809FB" w:rsidRDefault="00C6190D" w:rsidP="00586158">
      <w:pPr>
        <w:spacing w:after="0" w:line="240" w:lineRule="auto"/>
        <w:jc w:val="both"/>
        <w:rPr>
          <w:rFonts w:ascii="Lucida Sans" w:hAnsi="Lucida Sans"/>
          <w:sz w:val="20"/>
          <w:szCs w:val="20"/>
        </w:rPr>
      </w:pPr>
    </w:p>
    <w:p w14:paraId="30A665FA" w14:textId="77777777" w:rsidR="00586158" w:rsidRPr="00A809FB" w:rsidRDefault="00586158" w:rsidP="00586158">
      <w:pPr>
        <w:spacing w:after="0" w:line="240" w:lineRule="auto"/>
        <w:jc w:val="both"/>
        <w:rPr>
          <w:rFonts w:ascii="Lucida Sans" w:hAnsi="Lucida Sans"/>
          <w:sz w:val="20"/>
          <w:szCs w:val="20"/>
        </w:rPr>
      </w:pPr>
    </w:p>
    <w:tbl>
      <w:tblPr>
        <w:tblStyle w:val="Tablanormal1"/>
        <w:tblW w:w="9204" w:type="dxa"/>
        <w:tblLook w:val="04A0" w:firstRow="1" w:lastRow="0" w:firstColumn="1" w:lastColumn="0" w:noHBand="0" w:noVBand="1"/>
      </w:tblPr>
      <w:tblGrid>
        <w:gridCol w:w="1065"/>
        <w:gridCol w:w="419"/>
        <w:gridCol w:w="850"/>
        <w:gridCol w:w="1843"/>
        <w:gridCol w:w="1843"/>
        <w:gridCol w:w="1559"/>
        <w:gridCol w:w="1625"/>
      </w:tblGrid>
      <w:tr w:rsidR="00586158" w:rsidRPr="00A809FB" w14:paraId="03E20481" w14:textId="77777777" w:rsidTr="00D06354">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89" w:type="dxa"/>
            <w:vMerge w:val="restart"/>
            <w:shd w:val="clear" w:color="auto" w:fill="006666"/>
            <w:noWrap/>
            <w:vAlign w:val="center"/>
            <w:hideMark/>
          </w:tcPr>
          <w:p w14:paraId="7AA2E4E2" w14:textId="77777777" w:rsidR="00586158" w:rsidRPr="006E4010" w:rsidRDefault="00586158" w:rsidP="00D06354">
            <w:pPr>
              <w:jc w:val="center"/>
              <w:rPr>
                <w:rFonts w:ascii="Lucida Sans" w:eastAsia="Times New Roman" w:hAnsi="Lucida Sans" w:cs="Lucida Sans Unicode"/>
                <w:b w:val="0"/>
                <w:bCs w:val="0"/>
                <w:color w:val="FFFFFF" w:themeColor="background1"/>
                <w:sz w:val="16"/>
                <w:szCs w:val="16"/>
                <w:lang w:eastAsia="es-MX"/>
              </w:rPr>
            </w:pPr>
            <w:r w:rsidRPr="00B24617">
              <w:rPr>
                <w:rFonts w:ascii="Lucida Sans" w:eastAsia="Times New Roman" w:hAnsi="Lucida Sans" w:cs="Lucida Sans Unicode"/>
                <w:color w:val="FFFFFF" w:themeColor="background1"/>
                <w:sz w:val="16"/>
                <w:szCs w:val="16"/>
                <w:lang w:eastAsia="es-MX"/>
              </w:rPr>
              <w:t>Partido</w:t>
            </w:r>
          </w:p>
        </w:tc>
        <w:tc>
          <w:tcPr>
            <w:tcW w:w="419" w:type="dxa"/>
            <w:vMerge w:val="restart"/>
            <w:shd w:val="clear" w:color="auto" w:fill="006666"/>
            <w:noWrap/>
            <w:vAlign w:val="center"/>
            <w:hideMark/>
          </w:tcPr>
          <w:p w14:paraId="5633B3BA" w14:textId="77777777" w:rsidR="00586158" w:rsidRPr="006E4010" w:rsidRDefault="00586158" w:rsidP="00D06354">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FFFFFF" w:themeColor="background1"/>
                <w:sz w:val="16"/>
                <w:szCs w:val="16"/>
                <w:lang w:eastAsia="es-MX"/>
              </w:rPr>
            </w:pPr>
            <w:r w:rsidRPr="00B24617">
              <w:rPr>
                <w:rFonts w:ascii="Lucida Sans" w:eastAsia="Times New Roman" w:hAnsi="Lucida Sans" w:cs="Lucida Sans Unicode"/>
                <w:color w:val="FFFFFF" w:themeColor="background1"/>
                <w:sz w:val="16"/>
                <w:szCs w:val="16"/>
                <w:lang w:eastAsia="es-MX"/>
              </w:rPr>
              <w:t>N°</w:t>
            </w:r>
          </w:p>
        </w:tc>
        <w:tc>
          <w:tcPr>
            <w:tcW w:w="850" w:type="dxa"/>
            <w:vMerge w:val="restart"/>
            <w:shd w:val="clear" w:color="auto" w:fill="006666"/>
            <w:vAlign w:val="center"/>
            <w:hideMark/>
          </w:tcPr>
          <w:p w14:paraId="1882C9B4" w14:textId="77777777" w:rsidR="00586158" w:rsidRPr="006E4010" w:rsidRDefault="00586158" w:rsidP="00D06354">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FFFFFF" w:themeColor="background1"/>
                <w:sz w:val="16"/>
                <w:szCs w:val="16"/>
                <w:lang w:eastAsia="es-MX"/>
              </w:rPr>
            </w:pPr>
            <w:r w:rsidRPr="00B24617">
              <w:rPr>
                <w:rFonts w:ascii="Lucida Sans" w:eastAsia="Times New Roman" w:hAnsi="Lucida Sans" w:cs="Lucida Sans Unicode"/>
                <w:color w:val="FFFFFF" w:themeColor="background1"/>
                <w:sz w:val="16"/>
                <w:szCs w:val="16"/>
                <w:lang w:eastAsia="es-MX"/>
              </w:rPr>
              <w:t>Tipo</w:t>
            </w:r>
          </w:p>
        </w:tc>
        <w:tc>
          <w:tcPr>
            <w:tcW w:w="1843" w:type="dxa"/>
            <w:vMerge w:val="restart"/>
            <w:shd w:val="clear" w:color="auto" w:fill="006666"/>
            <w:vAlign w:val="center"/>
            <w:hideMark/>
          </w:tcPr>
          <w:p w14:paraId="6C80BDC7" w14:textId="77777777" w:rsidR="00586158" w:rsidRPr="006E4010" w:rsidRDefault="00586158" w:rsidP="00D06354">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FFFFFF" w:themeColor="background1"/>
                <w:sz w:val="16"/>
                <w:szCs w:val="16"/>
                <w:lang w:eastAsia="es-MX"/>
              </w:rPr>
            </w:pPr>
            <w:r w:rsidRPr="00B24617">
              <w:rPr>
                <w:rFonts w:ascii="Lucida Sans" w:eastAsia="Times New Roman" w:hAnsi="Lucida Sans" w:cs="Lucida Sans Unicode"/>
                <w:color w:val="FFFFFF" w:themeColor="background1"/>
                <w:sz w:val="16"/>
                <w:szCs w:val="16"/>
                <w:lang w:eastAsia="es-MX"/>
              </w:rPr>
              <w:t>Resolución de la Autoridad</w:t>
            </w:r>
          </w:p>
        </w:tc>
        <w:tc>
          <w:tcPr>
            <w:tcW w:w="1843" w:type="dxa"/>
            <w:vMerge w:val="restart"/>
            <w:shd w:val="clear" w:color="auto" w:fill="006666"/>
            <w:vAlign w:val="center"/>
            <w:hideMark/>
          </w:tcPr>
          <w:p w14:paraId="21FD6EC2" w14:textId="77777777" w:rsidR="00586158" w:rsidRPr="006E4010" w:rsidRDefault="00586158" w:rsidP="00D06354">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FFFFFF" w:themeColor="background1"/>
                <w:sz w:val="16"/>
                <w:szCs w:val="16"/>
                <w:lang w:eastAsia="es-MX"/>
              </w:rPr>
            </w:pPr>
            <w:r w:rsidRPr="00B24617">
              <w:rPr>
                <w:rFonts w:ascii="Lucida Sans" w:eastAsia="Times New Roman" w:hAnsi="Lucida Sans" w:cs="Lucida Sans Unicode"/>
                <w:color w:val="FFFFFF" w:themeColor="background1"/>
                <w:sz w:val="16"/>
                <w:szCs w:val="16"/>
                <w:lang w:eastAsia="es-MX"/>
              </w:rPr>
              <w:t>Monto total de la sanción/remanente</w:t>
            </w:r>
          </w:p>
        </w:tc>
        <w:tc>
          <w:tcPr>
            <w:tcW w:w="1559" w:type="dxa"/>
            <w:vMerge w:val="restart"/>
            <w:shd w:val="clear" w:color="auto" w:fill="006666"/>
            <w:noWrap/>
            <w:vAlign w:val="center"/>
            <w:hideMark/>
          </w:tcPr>
          <w:p w14:paraId="128EDEDF" w14:textId="77777777" w:rsidR="00586158" w:rsidRPr="006E4010" w:rsidRDefault="00586158" w:rsidP="00D06354">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FFFFFF" w:themeColor="background1"/>
                <w:sz w:val="16"/>
                <w:szCs w:val="16"/>
                <w:lang w:eastAsia="es-MX"/>
              </w:rPr>
            </w:pPr>
            <w:r w:rsidRPr="00B24617">
              <w:rPr>
                <w:rFonts w:ascii="Lucida Sans" w:eastAsia="Times New Roman" w:hAnsi="Lucida Sans" w:cs="Lucida Sans Unicode"/>
                <w:color w:val="FFFFFF" w:themeColor="background1"/>
                <w:sz w:val="16"/>
                <w:szCs w:val="16"/>
                <w:lang w:eastAsia="es-MX"/>
              </w:rPr>
              <w:t>Periodo de deducción</w:t>
            </w:r>
          </w:p>
        </w:tc>
        <w:tc>
          <w:tcPr>
            <w:tcW w:w="1701" w:type="dxa"/>
            <w:vMerge w:val="restart"/>
            <w:shd w:val="clear" w:color="auto" w:fill="006666"/>
            <w:vAlign w:val="center"/>
            <w:hideMark/>
          </w:tcPr>
          <w:p w14:paraId="0E08D50D" w14:textId="77777777" w:rsidR="00586158" w:rsidRPr="006E4010" w:rsidRDefault="00586158" w:rsidP="00D06354">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 w:val="0"/>
                <w:bCs w:val="0"/>
                <w:color w:val="FFFFFF" w:themeColor="background1"/>
                <w:sz w:val="16"/>
                <w:szCs w:val="16"/>
                <w:lang w:eastAsia="es-MX"/>
              </w:rPr>
            </w:pPr>
            <w:r w:rsidRPr="00B24617">
              <w:rPr>
                <w:rFonts w:ascii="Lucida Sans" w:eastAsia="Times New Roman" w:hAnsi="Lucida Sans" w:cs="Lucida Sans Unicode"/>
                <w:color w:val="FFFFFF" w:themeColor="background1"/>
                <w:sz w:val="16"/>
                <w:szCs w:val="16"/>
                <w:lang w:eastAsia="es-MX"/>
              </w:rPr>
              <w:t>Seguimiento</w:t>
            </w:r>
          </w:p>
        </w:tc>
      </w:tr>
      <w:tr w:rsidR="00586158" w:rsidRPr="00A809FB" w14:paraId="55EF02C7" w14:textId="77777777" w:rsidTr="00D0635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89" w:type="dxa"/>
            <w:vMerge/>
            <w:shd w:val="clear" w:color="auto" w:fill="006666"/>
            <w:hideMark/>
          </w:tcPr>
          <w:p w14:paraId="10D385DC" w14:textId="77777777" w:rsidR="00586158" w:rsidRPr="006E4010" w:rsidRDefault="00586158" w:rsidP="00B816DF">
            <w:pPr>
              <w:jc w:val="center"/>
              <w:rPr>
                <w:rFonts w:ascii="Lucida Sans" w:eastAsia="Times New Roman" w:hAnsi="Lucida Sans" w:cs="Lucida Sans Unicode"/>
                <w:b w:val="0"/>
                <w:bCs w:val="0"/>
                <w:sz w:val="16"/>
                <w:szCs w:val="16"/>
                <w:lang w:eastAsia="es-MX"/>
              </w:rPr>
            </w:pPr>
          </w:p>
        </w:tc>
        <w:tc>
          <w:tcPr>
            <w:tcW w:w="419" w:type="dxa"/>
            <w:vMerge/>
            <w:shd w:val="clear" w:color="auto" w:fill="006666"/>
            <w:hideMark/>
          </w:tcPr>
          <w:p w14:paraId="1DC2F6DB" w14:textId="77777777" w:rsidR="00586158" w:rsidRPr="006E4010" w:rsidRDefault="00586158"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b/>
                <w:bCs/>
                <w:sz w:val="16"/>
                <w:szCs w:val="16"/>
                <w:lang w:eastAsia="es-MX"/>
              </w:rPr>
            </w:pPr>
          </w:p>
        </w:tc>
        <w:tc>
          <w:tcPr>
            <w:tcW w:w="850" w:type="dxa"/>
            <w:vMerge/>
            <w:shd w:val="clear" w:color="auto" w:fill="006666"/>
            <w:hideMark/>
          </w:tcPr>
          <w:p w14:paraId="5B84F04C" w14:textId="77777777" w:rsidR="00586158" w:rsidRPr="006E4010" w:rsidRDefault="00586158"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b/>
                <w:bCs/>
                <w:sz w:val="16"/>
                <w:szCs w:val="16"/>
                <w:lang w:eastAsia="es-MX"/>
              </w:rPr>
            </w:pPr>
          </w:p>
        </w:tc>
        <w:tc>
          <w:tcPr>
            <w:tcW w:w="1843" w:type="dxa"/>
            <w:vMerge/>
            <w:shd w:val="clear" w:color="auto" w:fill="006666"/>
            <w:hideMark/>
          </w:tcPr>
          <w:p w14:paraId="16036B0E" w14:textId="77777777" w:rsidR="00586158" w:rsidRPr="006E4010" w:rsidRDefault="00586158"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b/>
                <w:bCs/>
                <w:sz w:val="16"/>
                <w:szCs w:val="16"/>
                <w:lang w:eastAsia="es-MX"/>
              </w:rPr>
            </w:pPr>
          </w:p>
        </w:tc>
        <w:tc>
          <w:tcPr>
            <w:tcW w:w="1843" w:type="dxa"/>
            <w:vMerge/>
            <w:shd w:val="clear" w:color="auto" w:fill="006666"/>
            <w:hideMark/>
          </w:tcPr>
          <w:p w14:paraId="1C2EAA97" w14:textId="77777777" w:rsidR="00586158" w:rsidRPr="006E4010" w:rsidRDefault="00586158"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b/>
                <w:bCs/>
                <w:sz w:val="16"/>
                <w:szCs w:val="16"/>
                <w:lang w:eastAsia="es-MX"/>
              </w:rPr>
            </w:pPr>
          </w:p>
        </w:tc>
        <w:tc>
          <w:tcPr>
            <w:tcW w:w="1559" w:type="dxa"/>
            <w:vMerge/>
            <w:shd w:val="clear" w:color="auto" w:fill="006666"/>
            <w:hideMark/>
          </w:tcPr>
          <w:p w14:paraId="455326AA" w14:textId="77777777" w:rsidR="00586158" w:rsidRPr="006E4010" w:rsidRDefault="00586158"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b/>
                <w:bCs/>
                <w:sz w:val="16"/>
                <w:szCs w:val="16"/>
                <w:lang w:eastAsia="es-MX"/>
              </w:rPr>
            </w:pPr>
          </w:p>
        </w:tc>
        <w:tc>
          <w:tcPr>
            <w:tcW w:w="1701" w:type="dxa"/>
            <w:vMerge/>
            <w:shd w:val="clear" w:color="auto" w:fill="006666"/>
            <w:hideMark/>
          </w:tcPr>
          <w:p w14:paraId="21FF305C" w14:textId="77777777" w:rsidR="00586158" w:rsidRPr="006E4010" w:rsidRDefault="00586158"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b/>
                <w:bCs/>
                <w:sz w:val="16"/>
                <w:szCs w:val="16"/>
                <w:lang w:eastAsia="es-MX"/>
              </w:rPr>
            </w:pPr>
          </w:p>
        </w:tc>
      </w:tr>
      <w:tr w:rsidR="00586158" w:rsidRPr="00A809FB" w14:paraId="521D5F78"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val="restart"/>
            <w:noWrap/>
            <w:hideMark/>
          </w:tcPr>
          <w:p w14:paraId="3B0ED17B" w14:textId="2EF95C6F" w:rsidR="00586158" w:rsidRPr="006E4010" w:rsidRDefault="00C6190D" w:rsidP="00B816DF">
            <w:pPr>
              <w:jc w:val="center"/>
              <w:rPr>
                <w:rFonts w:ascii="Lucida Sans" w:eastAsia="Times New Roman" w:hAnsi="Lucida Sans" w:cs="Lucida Sans Unicode"/>
                <w:b w:val="0"/>
                <w:bCs w:val="0"/>
                <w:color w:val="000000"/>
                <w:sz w:val="16"/>
                <w:szCs w:val="16"/>
                <w:lang w:eastAsia="es-MX"/>
              </w:rPr>
            </w:pPr>
            <w:r w:rsidRPr="006E4010">
              <w:rPr>
                <w:rFonts w:ascii="Lucida Sans" w:eastAsia="Times New Roman" w:hAnsi="Lucida Sans" w:cs="Lucida Sans Unicode"/>
                <w:color w:val="000000"/>
                <w:sz w:val="16"/>
                <w:szCs w:val="16"/>
                <w:lang w:eastAsia="es-MX"/>
              </w:rPr>
              <w:t>PAN</w:t>
            </w:r>
          </w:p>
          <w:p w14:paraId="428737F5" w14:textId="77777777" w:rsidR="00586158" w:rsidRPr="006E4010" w:rsidRDefault="00586158" w:rsidP="00B816DF">
            <w:pPr>
              <w:rPr>
                <w:rFonts w:ascii="Lucida Sans" w:eastAsia="Times New Roman" w:hAnsi="Lucida Sans" w:cs="Lucida Sans Unicode"/>
                <w:b w:val="0"/>
                <w:bCs w:val="0"/>
                <w:color w:val="000000"/>
                <w:sz w:val="16"/>
                <w:szCs w:val="16"/>
                <w:lang w:eastAsia="es-MX"/>
              </w:rPr>
            </w:pPr>
          </w:p>
        </w:tc>
        <w:tc>
          <w:tcPr>
            <w:tcW w:w="419" w:type="dxa"/>
            <w:hideMark/>
          </w:tcPr>
          <w:p w14:paraId="587A931C" w14:textId="77777777" w:rsidR="00586158" w:rsidRPr="006E4010" w:rsidRDefault="00586158"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1</w:t>
            </w:r>
          </w:p>
        </w:tc>
        <w:tc>
          <w:tcPr>
            <w:tcW w:w="850" w:type="dxa"/>
            <w:hideMark/>
          </w:tcPr>
          <w:p w14:paraId="716A8298" w14:textId="77777777" w:rsidR="00586158" w:rsidRPr="006E4010" w:rsidRDefault="00586158"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1E20F0DD" w14:textId="7286CE33" w:rsidR="00586158" w:rsidRPr="006E4010" w:rsidRDefault="00C6190D"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INE/CG730/2022</w:t>
            </w:r>
          </w:p>
        </w:tc>
        <w:tc>
          <w:tcPr>
            <w:tcW w:w="1843" w:type="dxa"/>
            <w:hideMark/>
          </w:tcPr>
          <w:p w14:paraId="70C51AA2" w14:textId="679204B9" w:rsidR="00586158" w:rsidRPr="006E4010" w:rsidRDefault="00586158"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w:t>
            </w:r>
            <w:r w:rsidR="00C6190D" w:rsidRPr="006E4010">
              <w:rPr>
                <w:rFonts w:ascii="Lucida Sans" w:eastAsia="Times New Roman" w:hAnsi="Lucida Sans" w:cs="Lucida Sans Unicode"/>
                <w:color w:val="000000"/>
                <w:sz w:val="16"/>
                <w:szCs w:val="16"/>
                <w:lang w:eastAsia="es-MX"/>
              </w:rPr>
              <w:t>1,148,618.65</w:t>
            </w:r>
          </w:p>
        </w:tc>
        <w:tc>
          <w:tcPr>
            <w:tcW w:w="1559" w:type="dxa"/>
            <w:noWrap/>
            <w:hideMark/>
          </w:tcPr>
          <w:p w14:paraId="549BBC93" w14:textId="20E891DF" w:rsidR="00586158" w:rsidRPr="006E4010" w:rsidRDefault="00C6190D"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febrero</w:t>
            </w:r>
            <w:r w:rsidR="00586158" w:rsidRPr="006E4010">
              <w:rPr>
                <w:rFonts w:ascii="Lucida Sans" w:eastAsia="Times New Roman" w:hAnsi="Lucida Sans" w:cs="Lucida Sans Unicode"/>
                <w:color w:val="000000"/>
                <w:sz w:val="16"/>
                <w:szCs w:val="16"/>
                <w:lang w:eastAsia="es-MX"/>
              </w:rPr>
              <w:t xml:space="preserve"> de 202</w:t>
            </w:r>
            <w:r w:rsidRPr="006E4010">
              <w:rPr>
                <w:rFonts w:ascii="Lucida Sans" w:eastAsia="Times New Roman" w:hAnsi="Lucida Sans" w:cs="Lucida Sans Unicode"/>
                <w:color w:val="000000"/>
                <w:sz w:val="16"/>
                <w:szCs w:val="16"/>
                <w:lang w:eastAsia="es-MX"/>
              </w:rPr>
              <w:t>3</w:t>
            </w:r>
          </w:p>
        </w:tc>
        <w:tc>
          <w:tcPr>
            <w:tcW w:w="1701" w:type="dxa"/>
            <w:hideMark/>
          </w:tcPr>
          <w:p w14:paraId="759E39D4" w14:textId="2CBC5F29" w:rsidR="00586158" w:rsidRPr="006E4010" w:rsidRDefault="00586158"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w:t>
            </w:r>
            <w:r w:rsidR="00C6190D" w:rsidRPr="006E4010">
              <w:rPr>
                <w:rFonts w:ascii="Lucida Sans" w:eastAsia="Times New Roman" w:hAnsi="Lucida Sans" w:cs="Lucida Sans Unicode"/>
                <w:color w:val="000000"/>
                <w:sz w:val="16"/>
                <w:szCs w:val="16"/>
                <w:lang w:eastAsia="es-MX"/>
              </w:rPr>
              <w:t>004</w:t>
            </w:r>
            <w:r w:rsidRPr="006E4010">
              <w:rPr>
                <w:rFonts w:ascii="Lucida Sans" w:eastAsia="Times New Roman" w:hAnsi="Lucida Sans" w:cs="Lucida Sans Unicode"/>
                <w:color w:val="000000"/>
                <w:sz w:val="16"/>
                <w:szCs w:val="16"/>
                <w:lang w:eastAsia="es-MX"/>
              </w:rPr>
              <w:t>/</w:t>
            </w:r>
            <w:r w:rsidR="00C6190D" w:rsidRPr="006E4010">
              <w:rPr>
                <w:rFonts w:ascii="Lucida Sans" w:eastAsia="Times New Roman" w:hAnsi="Lucida Sans" w:cs="Lucida Sans Unicode"/>
                <w:color w:val="000000"/>
                <w:sz w:val="16"/>
                <w:szCs w:val="16"/>
                <w:lang w:eastAsia="es-MX"/>
              </w:rPr>
              <w:t>23</w:t>
            </w:r>
            <w:r w:rsidRPr="006E4010">
              <w:rPr>
                <w:rFonts w:ascii="Lucida Sans" w:eastAsia="Times New Roman" w:hAnsi="Lucida Sans" w:cs="Lucida Sans Unicode"/>
                <w:color w:val="000000"/>
                <w:sz w:val="16"/>
                <w:szCs w:val="16"/>
                <w:lang w:eastAsia="es-MX"/>
              </w:rPr>
              <w:t xml:space="preserve"> </w:t>
            </w:r>
            <w:r w:rsidRPr="006E4010">
              <w:rPr>
                <w:rFonts w:ascii="Lucida Sans" w:eastAsia="Times New Roman" w:hAnsi="Lucida Sans" w:cs="Lucida Sans Unicode"/>
                <w:color w:val="000000"/>
                <w:sz w:val="16"/>
                <w:szCs w:val="16"/>
                <w:lang w:eastAsia="es-MX"/>
              </w:rPr>
              <w:br/>
            </w:r>
            <w:r w:rsidR="00C6190D" w:rsidRPr="006E4010">
              <w:rPr>
                <w:rFonts w:ascii="Lucida Sans" w:eastAsia="Times New Roman" w:hAnsi="Lucida Sans" w:cs="Lucida Sans Unicode"/>
                <w:color w:val="000000"/>
                <w:sz w:val="16"/>
                <w:szCs w:val="16"/>
                <w:lang w:eastAsia="es-MX"/>
              </w:rPr>
              <w:t>07</w:t>
            </w:r>
            <w:r w:rsidRPr="006E4010">
              <w:rPr>
                <w:rFonts w:ascii="Lucida Sans" w:eastAsia="Times New Roman" w:hAnsi="Lucida Sans" w:cs="Lucida Sans Unicode"/>
                <w:color w:val="000000"/>
                <w:sz w:val="16"/>
                <w:szCs w:val="16"/>
                <w:lang w:eastAsia="es-MX"/>
              </w:rPr>
              <w:t xml:space="preserve"> de </w:t>
            </w:r>
            <w:r w:rsidR="00C6190D" w:rsidRPr="006E4010">
              <w:rPr>
                <w:rFonts w:ascii="Lucida Sans" w:eastAsia="Times New Roman" w:hAnsi="Lucida Sans" w:cs="Lucida Sans Unicode"/>
                <w:color w:val="000000"/>
                <w:sz w:val="16"/>
                <w:szCs w:val="16"/>
                <w:lang w:eastAsia="es-MX"/>
              </w:rPr>
              <w:t>febrero</w:t>
            </w:r>
          </w:p>
        </w:tc>
      </w:tr>
      <w:tr w:rsidR="00C6190D" w:rsidRPr="00A809FB" w14:paraId="61783694" w14:textId="77777777" w:rsidTr="00D0635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9" w:type="dxa"/>
            <w:vMerge/>
            <w:hideMark/>
          </w:tcPr>
          <w:p w14:paraId="5BFE3818" w14:textId="77777777" w:rsidR="00C6190D" w:rsidRPr="006E4010" w:rsidRDefault="00C6190D" w:rsidP="00C6190D">
            <w:pPr>
              <w:jc w:val="center"/>
              <w:rPr>
                <w:rFonts w:ascii="Lucida Sans" w:eastAsia="Times New Roman" w:hAnsi="Lucida Sans" w:cs="Lucida Sans Unicode"/>
                <w:b w:val="0"/>
                <w:bCs w:val="0"/>
                <w:color w:val="000000"/>
                <w:sz w:val="16"/>
                <w:szCs w:val="16"/>
                <w:lang w:eastAsia="es-MX"/>
              </w:rPr>
            </w:pPr>
          </w:p>
        </w:tc>
        <w:tc>
          <w:tcPr>
            <w:tcW w:w="419" w:type="dxa"/>
            <w:hideMark/>
          </w:tcPr>
          <w:p w14:paraId="42BAE4EF" w14:textId="70ECA733" w:rsidR="00C6190D" w:rsidRPr="006E4010" w:rsidRDefault="00C6190D" w:rsidP="00C6190D">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2</w:t>
            </w:r>
          </w:p>
        </w:tc>
        <w:tc>
          <w:tcPr>
            <w:tcW w:w="850" w:type="dxa"/>
            <w:hideMark/>
          </w:tcPr>
          <w:p w14:paraId="16ED741A" w14:textId="77777777" w:rsidR="00C6190D" w:rsidRPr="006E4010" w:rsidRDefault="00C6190D" w:rsidP="00C6190D">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2E8BC3AA" w14:textId="49CBA694" w:rsidR="00C6190D" w:rsidRPr="006E4010" w:rsidRDefault="00C6190D" w:rsidP="00C6190D">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INE/CG730/2022</w:t>
            </w:r>
          </w:p>
        </w:tc>
        <w:tc>
          <w:tcPr>
            <w:tcW w:w="1843" w:type="dxa"/>
            <w:hideMark/>
          </w:tcPr>
          <w:p w14:paraId="42DE2FC4" w14:textId="0E0760DA" w:rsidR="00C6190D" w:rsidRPr="006E4010" w:rsidRDefault="00C6190D" w:rsidP="00C6190D">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$43,057.95</w:t>
            </w:r>
          </w:p>
        </w:tc>
        <w:tc>
          <w:tcPr>
            <w:tcW w:w="1559" w:type="dxa"/>
            <w:noWrap/>
            <w:hideMark/>
          </w:tcPr>
          <w:p w14:paraId="60DB5854" w14:textId="65010300" w:rsidR="00C6190D" w:rsidRPr="006E4010" w:rsidRDefault="00C6190D" w:rsidP="00C6190D">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marzo de 2023</w:t>
            </w:r>
          </w:p>
        </w:tc>
        <w:tc>
          <w:tcPr>
            <w:tcW w:w="1701" w:type="dxa"/>
            <w:hideMark/>
          </w:tcPr>
          <w:p w14:paraId="59D87E75" w14:textId="02EE9201" w:rsidR="00C6190D" w:rsidRPr="006E4010" w:rsidRDefault="00C6190D" w:rsidP="00C6190D">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009/23 </w:t>
            </w:r>
            <w:r w:rsidRPr="006E4010">
              <w:rPr>
                <w:rFonts w:ascii="Lucida Sans" w:eastAsia="Times New Roman" w:hAnsi="Lucida Sans" w:cs="Lucida Sans Unicode"/>
                <w:color w:val="000000"/>
                <w:sz w:val="16"/>
                <w:szCs w:val="16"/>
                <w:lang w:eastAsia="es-MX"/>
              </w:rPr>
              <w:br/>
              <w:t>08 de marzo</w:t>
            </w:r>
          </w:p>
        </w:tc>
      </w:tr>
      <w:tr w:rsidR="00452588" w:rsidRPr="00A809FB" w14:paraId="78C14EBE"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val="restart"/>
            <w:noWrap/>
            <w:hideMark/>
          </w:tcPr>
          <w:p w14:paraId="7B4DE95C" w14:textId="270FB1FF" w:rsidR="00452588" w:rsidRPr="006E4010" w:rsidRDefault="00452588" w:rsidP="00452588">
            <w:pPr>
              <w:jc w:val="center"/>
              <w:rPr>
                <w:rFonts w:ascii="Lucida Sans" w:eastAsia="Times New Roman" w:hAnsi="Lucida Sans" w:cs="Lucida Sans Unicode"/>
                <w:b w:val="0"/>
                <w:bCs w:val="0"/>
                <w:color w:val="000000"/>
                <w:sz w:val="16"/>
                <w:szCs w:val="16"/>
                <w:lang w:eastAsia="es-MX"/>
              </w:rPr>
            </w:pPr>
            <w:r w:rsidRPr="006E4010">
              <w:rPr>
                <w:rFonts w:ascii="Lucida Sans" w:eastAsia="Times New Roman" w:hAnsi="Lucida Sans" w:cs="Lucida Sans Unicode"/>
                <w:color w:val="000000"/>
                <w:sz w:val="16"/>
                <w:szCs w:val="16"/>
                <w:lang w:eastAsia="es-MX"/>
              </w:rPr>
              <w:t>PRI</w:t>
            </w:r>
          </w:p>
          <w:p w14:paraId="76FE7178" w14:textId="77777777" w:rsidR="00452588" w:rsidRPr="006E4010" w:rsidRDefault="00452588" w:rsidP="00452588">
            <w:pPr>
              <w:rPr>
                <w:rFonts w:ascii="Lucida Sans" w:eastAsia="Times New Roman" w:hAnsi="Lucida Sans" w:cs="Lucida Sans Unicode"/>
                <w:b w:val="0"/>
                <w:bCs w:val="0"/>
                <w:color w:val="000000"/>
                <w:sz w:val="16"/>
                <w:szCs w:val="16"/>
                <w:lang w:eastAsia="es-MX"/>
              </w:rPr>
            </w:pPr>
          </w:p>
        </w:tc>
        <w:tc>
          <w:tcPr>
            <w:tcW w:w="419" w:type="dxa"/>
            <w:hideMark/>
          </w:tcPr>
          <w:p w14:paraId="1A53FCF6" w14:textId="77777777" w:rsidR="00452588" w:rsidRPr="006E4010" w:rsidRDefault="00452588" w:rsidP="00452588">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1</w:t>
            </w:r>
          </w:p>
        </w:tc>
        <w:tc>
          <w:tcPr>
            <w:tcW w:w="850" w:type="dxa"/>
            <w:hideMark/>
          </w:tcPr>
          <w:p w14:paraId="231C204B" w14:textId="77777777" w:rsidR="00452588" w:rsidRPr="006E4010" w:rsidRDefault="00452588" w:rsidP="00452588">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090F9632" w14:textId="6E0B7110" w:rsidR="00452588" w:rsidRPr="006E4010" w:rsidRDefault="00452588" w:rsidP="00452588">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INE/CG1776/2021</w:t>
            </w:r>
          </w:p>
        </w:tc>
        <w:tc>
          <w:tcPr>
            <w:tcW w:w="1843" w:type="dxa"/>
            <w:hideMark/>
          </w:tcPr>
          <w:p w14:paraId="3601B170" w14:textId="34470235" w:rsidR="00452588" w:rsidRPr="006E4010" w:rsidRDefault="00452588" w:rsidP="00452588">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$12,896.20</w:t>
            </w:r>
          </w:p>
        </w:tc>
        <w:tc>
          <w:tcPr>
            <w:tcW w:w="1559" w:type="dxa"/>
            <w:noWrap/>
            <w:hideMark/>
          </w:tcPr>
          <w:p w14:paraId="7A00F525" w14:textId="336083FD" w:rsidR="00452588" w:rsidRPr="006E4010" w:rsidRDefault="00452588" w:rsidP="00452588">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febrero de 202</w:t>
            </w:r>
            <w:r w:rsidR="00AF546B" w:rsidRPr="006E4010">
              <w:rPr>
                <w:rFonts w:ascii="Lucida Sans" w:eastAsia="Times New Roman" w:hAnsi="Lucida Sans" w:cs="Lucida Sans Unicode"/>
                <w:color w:val="000000"/>
                <w:sz w:val="16"/>
                <w:szCs w:val="16"/>
                <w:lang w:eastAsia="es-MX"/>
              </w:rPr>
              <w:t>2</w:t>
            </w:r>
          </w:p>
        </w:tc>
        <w:tc>
          <w:tcPr>
            <w:tcW w:w="1701" w:type="dxa"/>
            <w:hideMark/>
          </w:tcPr>
          <w:p w14:paraId="11C97605" w14:textId="5C4A8249" w:rsidR="00452588" w:rsidRPr="006E4010" w:rsidRDefault="00452588" w:rsidP="00452588">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04/22 </w:t>
            </w:r>
            <w:r w:rsidRPr="006E4010">
              <w:rPr>
                <w:rFonts w:ascii="Lucida Sans" w:eastAsia="Times New Roman" w:hAnsi="Lucida Sans" w:cs="Lucida Sans Unicode"/>
                <w:color w:val="000000"/>
                <w:sz w:val="16"/>
                <w:szCs w:val="16"/>
                <w:lang w:eastAsia="es-MX"/>
              </w:rPr>
              <w:br/>
              <w:t>09 de febrero</w:t>
            </w:r>
          </w:p>
        </w:tc>
      </w:tr>
      <w:tr w:rsidR="00C6190D" w:rsidRPr="00A809FB" w14:paraId="17F2A778" w14:textId="77777777" w:rsidTr="00D0635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9" w:type="dxa"/>
            <w:vMerge/>
            <w:hideMark/>
          </w:tcPr>
          <w:p w14:paraId="2AF6C051" w14:textId="77777777" w:rsidR="00C6190D" w:rsidRPr="006E4010" w:rsidRDefault="00C6190D" w:rsidP="00C6190D">
            <w:pPr>
              <w:jc w:val="center"/>
              <w:rPr>
                <w:rFonts w:ascii="Lucida Sans" w:eastAsia="Times New Roman" w:hAnsi="Lucida Sans" w:cs="Lucida Sans Unicode"/>
                <w:b w:val="0"/>
                <w:bCs w:val="0"/>
                <w:color w:val="000000"/>
                <w:sz w:val="16"/>
                <w:szCs w:val="16"/>
                <w:lang w:eastAsia="es-MX"/>
              </w:rPr>
            </w:pPr>
          </w:p>
        </w:tc>
        <w:tc>
          <w:tcPr>
            <w:tcW w:w="419" w:type="dxa"/>
            <w:hideMark/>
          </w:tcPr>
          <w:p w14:paraId="573CAF7A" w14:textId="77777777" w:rsidR="00C6190D" w:rsidRPr="006E4010" w:rsidRDefault="00C6190D" w:rsidP="00C6190D">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2</w:t>
            </w:r>
          </w:p>
        </w:tc>
        <w:tc>
          <w:tcPr>
            <w:tcW w:w="850" w:type="dxa"/>
            <w:hideMark/>
          </w:tcPr>
          <w:p w14:paraId="4E24C32C" w14:textId="77777777" w:rsidR="00C6190D" w:rsidRPr="006E4010" w:rsidRDefault="00C6190D" w:rsidP="00C6190D">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73603F61" w14:textId="3ED636AB" w:rsidR="00C6190D" w:rsidRPr="006E4010" w:rsidRDefault="00C6190D" w:rsidP="00C6190D">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INE/CG731/2022</w:t>
            </w:r>
          </w:p>
        </w:tc>
        <w:tc>
          <w:tcPr>
            <w:tcW w:w="1843" w:type="dxa"/>
            <w:hideMark/>
          </w:tcPr>
          <w:p w14:paraId="4E6C689E" w14:textId="2AF09586" w:rsidR="00C6190D" w:rsidRPr="006E4010" w:rsidRDefault="00C6190D" w:rsidP="00C6190D">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$1,139,518.89</w:t>
            </w:r>
          </w:p>
        </w:tc>
        <w:tc>
          <w:tcPr>
            <w:tcW w:w="1559" w:type="dxa"/>
            <w:noWrap/>
            <w:hideMark/>
          </w:tcPr>
          <w:p w14:paraId="2FF66352" w14:textId="3F8A6CB2" w:rsidR="00C6190D" w:rsidRPr="006E4010" w:rsidRDefault="00C6190D" w:rsidP="00C6190D">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febrero de 2023</w:t>
            </w:r>
          </w:p>
        </w:tc>
        <w:tc>
          <w:tcPr>
            <w:tcW w:w="1701" w:type="dxa"/>
            <w:hideMark/>
          </w:tcPr>
          <w:p w14:paraId="1A4D062D" w14:textId="7FD62004" w:rsidR="00C6190D" w:rsidRPr="006E4010" w:rsidRDefault="00C6190D" w:rsidP="00C6190D">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004/23 </w:t>
            </w:r>
            <w:r w:rsidRPr="006E4010">
              <w:rPr>
                <w:rFonts w:ascii="Lucida Sans" w:eastAsia="Times New Roman" w:hAnsi="Lucida Sans" w:cs="Lucida Sans Unicode"/>
                <w:color w:val="000000"/>
                <w:sz w:val="16"/>
                <w:szCs w:val="16"/>
                <w:lang w:eastAsia="es-MX"/>
              </w:rPr>
              <w:br/>
              <w:t>07 de febrero</w:t>
            </w:r>
          </w:p>
        </w:tc>
      </w:tr>
      <w:tr w:rsidR="00C6190D" w:rsidRPr="00A809FB" w14:paraId="06D9DF81"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hideMark/>
          </w:tcPr>
          <w:p w14:paraId="530F6622" w14:textId="77777777" w:rsidR="00C6190D" w:rsidRPr="006E4010" w:rsidRDefault="00C6190D" w:rsidP="00C6190D">
            <w:pPr>
              <w:jc w:val="center"/>
              <w:rPr>
                <w:rFonts w:ascii="Lucida Sans" w:eastAsia="Times New Roman" w:hAnsi="Lucida Sans" w:cs="Lucida Sans Unicode"/>
                <w:b w:val="0"/>
                <w:bCs w:val="0"/>
                <w:color w:val="000000"/>
                <w:sz w:val="16"/>
                <w:szCs w:val="16"/>
                <w:lang w:eastAsia="es-MX"/>
              </w:rPr>
            </w:pPr>
          </w:p>
        </w:tc>
        <w:tc>
          <w:tcPr>
            <w:tcW w:w="419" w:type="dxa"/>
            <w:hideMark/>
          </w:tcPr>
          <w:p w14:paraId="10CE0165" w14:textId="77777777" w:rsidR="00C6190D" w:rsidRPr="006E4010" w:rsidRDefault="00C6190D" w:rsidP="00C6190D">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3</w:t>
            </w:r>
          </w:p>
        </w:tc>
        <w:tc>
          <w:tcPr>
            <w:tcW w:w="850" w:type="dxa"/>
            <w:hideMark/>
          </w:tcPr>
          <w:p w14:paraId="4A182767" w14:textId="77777777" w:rsidR="00C6190D" w:rsidRPr="006E4010" w:rsidRDefault="00C6190D" w:rsidP="00C6190D">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1BAC7E9A" w14:textId="0F810264" w:rsidR="00C6190D" w:rsidRPr="006E4010" w:rsidRDefault="003730DB" w:rsidP="00C6190D">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INE/CG731/2022</w:t>
            </w:r>
          </w:p>
        </w:tc>
        <w:tc>
          <w:tcPr>
            <w:tcW w:w="1843" w:type="dxa"/>
            <w:hideMark/>
          </w:tcPr>
          <w:p w14:paraId="438187CD" w14:textId="6C2FD6BF" w:rsidR="00C6190D" w:rsidRPr="006E4010" w:rsidRDefault="00C6190D" w:rsidP="00C6190D">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$318,078.29</w:t>
            </w:r>
          </w:p>
        </w:tc>
        <w:tc>
          <w:tcPr>
            <w:tcW w:w="1559" w:type="dxa"/>
            <w:noWrap/>
            <w:hideMark/>
          </w:tcPr>
          <w:p w14:paraId="5B43A39B" w14:textId="1AB24C36" w:rsidR="00C6190D" w:rsidRPr="006E4010" w:rsidRDefault="00C6190D" w:rsidP="00C6190D">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marzo de 2023</w:t>
            </w:r>
          </w:p>
        </w:tc>
        <w:tc>
          <w:tcPr>
            <w:tcW w:w="1701" w:type="dxa"/>
            <w:hideMark/>
          </w:tcPr>
          <w:p w14:paraId="4CE84CDF" w14:textId="55CDFEE3" w:rsidR="00C6190D" w:rsidRPr="006E4010" w:rsidRDefault="00C6190D" w:rsidP="00C6190D">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009/23 </w:t>
            </w:r>
            <w:r w:rsidRPr="006E4010">
              <w:rPr>
                <w:rFonts w:ascii="Lucida Sans" w:eastAsia="Times New Roman" w:hAnsi="Lucida Sans" w:cs="Lucida Sans Unicode"/>
                <w:color w:val="000000"/>
                <w:sz w:val="16"/>
                <w:szCs w:val="16"/>
                <w:lang w:eastAsia="es-MX"/>
              </w:rPr>
              <w:br/>
              <w:t>08 de marzo</w:t>
            </w:r>
          </w:p>
        </w:tc>
      </w:tr>
      <w:tr w:rsidR="00C6190D" w:rsidRPr="00A809FB" w14:paraId="29BD15A7" w14:textId="77777777" w:rsidTr="00D0635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9" w:type="dxa"/>
            <w:vMerge w:val="restart"/>
            <w:noWrap/>
            <w:hideMark/>
          </w:tcPr>
          <w:p w14:paraId="6F601F31" w14:textId="77777777" w:rsidR="00C6190D" w:rsidRPr="006E4010" w:rsidRDefault="00C6190D" w:rsidP="00B816DF">
            <w:pPr>
              <w:jc w:val="center"/>
              <w:rPr>
                <w:rFonts w:ascii="Lucida Sans" w:eastAsia="Times New Roman" w:hAnsi="Lucida Sans" w:cs="Lucida Sans Unicode"/>
                <w:b w:val="0"/>
                <w:bCs w:val="0"/>
                <w:color w:val="000000"/>
                <w:sz w:val="16"/>
                <w:szCs w:val="16"/>
                <w:lang w:eastAsia="es-MX"/>
              </w:rPr>
            </w:pPr>
            <w:r w:rsidRPr="006E4010">
              <w:rPr>
                <w:rFonts w:ascii="Lucida Sans" w:eastAsia="Times New Roman" w:hAnsi="Lucida Sans" w:cs="Lucida Sans Unicode"/>
                <w:color w:val="000000"/>
                <w:sz w:val="16"/>
                <w:szCs w:val="16"/>
                <w:lang w:eastAsia="es-MX"/>
              </w:rPr>
              <w:t>MC</w:t>
            </w:r>
          </w:p>
          <w:p w14:paraId="55999801" w14:textId="77777777" w:rsidR="00C6190D" w:rsidRPr="006E4010" w:rsidRDefault="00C6190D" w:rsidP="00B816DF">
            <w:pPr>
              <w:rPr>
                <w:rFonts w:ascii="Lucida Sans" w:eastAsia="Times New Roman" w:hAnsi="Lucida Sans" w:cs="Lucida Sans Unicode"/>
                <w:b w:val="0"/>
                <w:bCs w:val="0"/>
                <w:color w:val="000000"/>
                <w:sz w:val="16"/>
                <w:szCs w:val="16"/>
                <w:lang w:eastAsia="es-MX"/>
              </w:rPr>
            </w:pPr>
          </w:p>
        </w:tc>
        <w:tc>
          <w:tcPr>
            <w:tcW w:w="419" w:type="dxa"/>
            <w:hideMark/>
          </w:tcPr>
          <w:p w14:paraId="00694C4A" w14:textId="77777777" w:rsidR="00C6190D" w:rsidRPr="006E4010" w:rsidRDefault="00C6190D"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1</w:t>
            </w:r>
          </w:p>
        </w:tc>
        <w:tc>
          <w:tcPr>
            <w:tcW w:w="850" w:type="dxa"/>
            <w:hideMark/>
          </w:tcPr>
          <w:p w14:paraId="62A051E7" w14:textId="77777777" w:rsidR="00C6190D" w:rsidRPr="006E4010" w:rsidRDefault="00C6190D"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3B72EC67" w14:textId="0426A8BC" w:rsidR="00C6190D" w:rsidRPr="006E4010" w:rsidRDefault="00D26403"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INE/CG1776/2021</w:t>
            </w:r>
          </w:p>
        </w:tc>
        <w:tc>
          <w:tcPr>
            <w:tcW w:w="1843" w:type="dxa"/>
            <w:hideMark/>
          </w:tcPr>
          <w:p w14:paraId="42E3F958" w14:textId="1D212DF6" w:rsidR="00C6190D" w:rsidRPr="006E4010" w:rsidRDefault="00C6190D"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w:t>
            </w:r>
            <w:r w:rsidR="00D26403" w:rsidRPr="006E4010">
              <w:rPr>
                <w:rFonts w:ascii="Lucida Sans" w:eastAsia="Times New Roman" w:hAnsi="Lucida Sans" w:cs="Lucida Sans Unicode"/>
                <w:color w:val="000000"/>
                <w:sz w:val="16"/>
                <w:szCs w:val="16"/>
                <w:lang w:eastAsia="es-MX"/>
              </w:rPr>
              <w:t>23,558.48</w:t>
            </w:r>
          </w:p>
        </w:tc>
        <w:tc>
          <w:tcPr>
            <w:tcW w:w="1559" w:type="dxa"/>
            <w:noWrap/>
            <w:hideMark/>
          </w:tcPr>
          <w:p w14:paraId="3EE17B36" w14:textId="2F5C2BC5" w:rsidR="00C6190D" w:rsidRPr="006E4010" w:rsidRDefault="00D26403"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abril</w:t>
            </w:r>
            <w:r w:rsidR="00C6190D" w:rsidRPr="006E4010">
              <w:rPr>
                <w:rFonts w:ascii="Lucida Sans" w:eastAsia="Times New Roman" w:hAnsi="Lucida Sans" w:cs="Lucida Sans Unicode"/>
                <w:color w:val="000000"/>
                <w:sz w:val="16"/>
                <w:szCs w:val="16"/>
                <w:lang w:eastAsia="es-MX"/>
              </w:rPr>
              <w:t xml:space="preserve"> de 2022</w:t>
            </w:r>
          </w:p>
        </w:tc>
        <w:tc>
          <w:tcPr>
            <w:tcW w:w="1701" w:type="dxa"/>
            <w:hideMark/>
          </w:tcPr>
          <w:p w14:paraId="6B40A314" w14:textId="16C581DC" w:rsidR="00C6190D" w:rsidRPr="006E4010" w:rsidRDefault="00C6190D"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w:t>
            </w:r>
            <w:r w:rsidR="00D26403" w:rsidRPr="006E4010">
              <w:rPr>
                <w:rFonts w:ascii="Lucida Sans" w:eastAsia="Times New Roman" w:hAnsi="Lucida Sans" w:cs="Lucida Sans Unicode"/>
                <w:color w:val="000000"/>
                <w:sz w:val="16"/>
                <w:szCs w:val="16"/>
                <w:lang w:eastAsia="es-MX"/>
              </w:rPr>
              <w:t>12</w:t>
            </w:r>
            <w:r w:rsidRPr="006E4010">
              <w:rPr>
                <w:rFonts w:ascii="Lucida Sans" w:eastAsia="Times New Roman" w:hAnsi="Lucida Sans" w:cs="Lucida Sans Unicode"/>
                <w:color w:val="000000"/>
                <w:sz w:val="16"/>
                <w:szCs w:val="16"/>
                <w:lang w:eastAsia="es-MX"/>
              </w:rPr>
              <w:t xml:space="preserve">/22 </w:t>
            </w:r>
            <w:r w:rsidRPr="006E4010">
              <w:rPr>
                <w:rFonts w:ascii="Lucida Sans" w:eastAsia="Times New Roman" w:hAnsi="Lucida Sans" w:cs="Lucida Sans Unicode"/>
                <w:color w:val="000000"/>
                <w:sz w:val="16"/>
                <w:szCs w:val="16"/>
                <w:lang w:eastAsia="es-MX"/>
              </w:rPr>
              <w:br/>
            </w:r>
            <w:r w:rsidR="00D26403" w:rsidRPr="006E4010">
              <w:rPr>
                <w:rFonts w:ascii="Lucida Sans" w:eastAsia="Times New Roman" w:hAnsi="Lucida Sans" w:cs="Lucida Sans Unicode"/>
                <w:color w:val="000000"/>
                <w:sz w:val="16"/>
                <w:szCs w:val="16"/>
                <w:lang w:eastAsia="es-MX"/>
              </w:rPr>
              <w:t>05</w:t>
            </w:r>
            <w:r w:rsidRPr="006E4010">
              <w:rPr>
                <w:rFonts w:ascii="Lucida Sans" w:eastAsia="Times New Roman" w:hAnsi="Lucida Sans" w:cs="Lucida Sans Unicode"/>
                <w:color w:val="000000"/>
                <w:sz w:val="16"/>
                <w:szCs w:val="16"/>
                <w:lang w:eastAsia="es-MX"/>
              </w:rPr>
              <w:t xml:space="preserve"> de </w:t>
            </w:r>
            <w:r w:rsidR="00D26403" w:rsidRPr="006E4010">
              <w:rPr>
                <w:rFonts w:ascii="Lucida Sans" w:eastAsia="Times New Roman" w:hAnsi="Lucida Sans" w:cs="Lucida Sans Unicode"/>
                <w:color w:val="000000"/>
                <w:sz w:val="16"/>
                <w:szCs w:val="16"/>
                <w:lang w:eastAsia="es-MX"/>
              </w:rPr>
              <w:t>abril</w:t>
            </w:r>
          </w:p>
        </w:tc>
      </w:tr>
      <w:tr w:rsidR="00D26403" w:rsidRPr="00A809FB" w14:paraId="67D5C75D"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hideMark/>
          </w:tcPr>
          <w:p w14:paraId="55F463FC" w14:textId="77777777" w:rsidR="00D26403" w:rsidRPr="006E4010" w:rsidRDefault="00D26403" w:rsidP="00D26403">
            <w:pPr>
              <w:jc w:val="center"/>
              <w:rPr>
                <w:rFonts w:ascii="Lucida Sans" w:eastAsia="Times New Roman" w:hAnsi="Lucida Sans" w:cs="Lucida Sans Unicode"/>
                <w:b w:val="0"/>
                <w:bCs w:val="0"/>
                <w:color w:val="000000"/>
                <w:sz w:val="16"/>
                <w:szCs w:val="16"/>
                <w:lang w:eastAsia="es-MX"/>
              </w:rPr>
            </w:pPr>
          </w:p>
        </w:tc>
        <w:tc>
          <w:tcPr>
            <w:tcW w:w="419" w:type="dxa"/>
            <w:hideMark/>
          </w:tcPr>
          <w:p w14:paraId="1BAC9CDB" w14:textId="77777777" w:rsidR="00D26403" w:rsidRPr="006E4010" w:rsidRDefault="00D26403" w:rsidP="00D26403">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2</w:t>
            </w:r>
          </w:p>
        </w:tc>
        <w:tc>
          <w:tcPr>
            <w:tcW w:w="850" w:type="dxa"/>
            <w:hideMark/>
          </w:tcPr>
          <w:p w14:paraId="480A3D06" w14:textId="77777777" w:rsidR="00D26403" w:rsidRPr="006E4010" w:rsidRDefault="00D26403" w:rsidP="00D26403">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4BD3E340" w14:textId="50754E4B" w:rsidR="00D26403" w:rsidRPr="006E4010" w:rsidRDefault="00D26403" w:rsidP="00D26403">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INE/CG711/2022</w:t>
            </w:r>
          </w:p>
        </w:tc>
        <w:tc>
          <w:tcPr>
            <w:tcW w:w="1843" w:type="dxa"/>
            <w:hideMark/>
          </w:tcPr>
          <w:p w14:paraId="1AC1E073" w14:textId="058E485F" w:rsidR="00D26403" w:rsidRPr="006E4010" w:rsidRDefault="00D26403" w:rsidP="00D26403">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$200,442.99</w:t>
            </w:r>
          </w:p>
        </w:tc>
        <w:tc>
          <w:tcPr>
            <w:tcW w:w="1559" w:type="dxa"/>
            <w:noWrap/>
            <w:hideMark/>
          </w:tcPr>
          <w:p w14:paraId="1ACC5939" w14:textId="5BF3992D" w:rsidR="00D26403" w:rsidRPr="006E4010" w:rsidRDefault="00D26403" w:rsidP="00D26403">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febrero de 2023</w:t>
            </w:r>
          </w:p>
        </w:tc>
        <w:tc>
          <w:tcPr>
            <w:tcW w:w="1701" w:type="dxa"/>
            <w:hideMark/>
          </w:tcPr>
          <w:p w14:paraId="2C879116" w14:textId="0E3636DE" w:rsidR="00D26403" w:rsidRPr="006E4010" w:rsidRDefault="00D26403" w:rsidP="00D26403">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004/23 </w:t>
            </w:r>
            <w:r w:rsidRPr="006E4010">
              <w:rPr>
                <w:rFonts w:ascii="Lucida Sans" w:eastAsia="Times New Roman" w:hAnsi="Lucida Sans" w:cs="Lucida Sans Unicode"/>
                <w:color w:val="000000"/>
                <w:sz w:val="16"/>
                <w:szCs w:val="16"/>
                <w:lang w:eastAsia="es-MX"/>
              </w:rPr>
              <w:br/>
              <w:t>07 de febrero</w:t>
            </w:r>
          </w:p>
        </w:tc>
      </w:tr>
      <w:tr w:rsidR="00C6190D" w:rsidRPr="00A809FB" w14:paraId="2CEFBD51" w14:textId="77777777" w:rsidTr="00D0635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9" w:type="dxa"/>
            <w:vMerge/>
            <w:hideMark/>
          </w:tcPr>
          <w:p w14:paraId="0F4E3AD7" w14:textId="77777777" w:rsidR="00C6190D" w:rsidRPr="006E4010" w:rsidRDefault="00C6190D" w:rsidP="00B816DF">
            <w:pPr>
              <w:jc w:val="center"/>
              <w:rPr>
                <w:rFonts w:ascii="Lucida Sans" w:eastAsia="Times New Roman" w:hAnsi="Lucida Sans" w:cs="Lucida Sans Unicode"/>
                <w:b w:val="0"/>
                <w:bCs w:val="0"/>
                <w:color w:val="000000"/>
                <w:sz w:val="16"/>
                <w:szCs w:val="16"/>
                <w:lang w:eastAsia="es-MX"/>
              </w:rPr>
            </w:pPr>
          </w:p>
        </w:tc>
        <w:tc>
          <w:tcPr>
            <w:tcW w:w="419" w:type="dxa"/>
            <w:hideMark/>
          </w:tcPr>
          <w:p w14:paraId="47340DD7" w14:textId="77777777" w:rsidR="00C6190D" w:rsidRPr="006E4010" w:rsidRDefault="00C6190D"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3</w:t>
            </w:r>
          </w:p>
        </w:tc>
        <w:tc>
          <w:tcPr>
            <w:tcW w:w="850" w:type="dxa"/>
            <w:hideMark/>
          </w:tcPr>
          <w:p w14:paraId="3303D2BD" w14:textId="77777777" w:rsidR="00C6190D" w:rsidRPr="006E4010" w:rsidRDefault="00C6190D"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34B86A23" w14:textId="3361CD28" w:rsidR="00C6190D" w:rsidRPr="006E4010" w:rsidRDefault="00D26403"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INE/CG735/2022</w:t>
            </w:r>
          </w:p>
        </w:tc>
        <w:tc>
          <w:tcPr>
            <w:tcW w:w="1843" w:type="dxa"/>
            <w:hideMark/>
          </w:tcPr>
          <w:p w14:paraId="21CC9383" w14:textId="702F0CB6" w:rsidR="00C6190D" w:rsidRPr="006E4010" w:rsidRDefault="00C6190D"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w:t>
            </w:r>
            <w:r w:rsidR="00D26403" w:rsidRPr="006E4010">
              <w:rPr>
                <w:rFonts w:ascii="Lucida Sans" w:eastAsia="Times New Roman" w:hAnsi="Lucida Sans" w:cs="Lucida Sans Unicode"/>
                <w:color w:val="000000"/>
                <w:sz w:val="16"/>
                <w:szCs w:val="16"/>
                <w:lang w:eastAsia="es-MX"/>
              </w:rPr>
              <w:t>40,149.73</w:t>
            </w:r>
          </w:p>
        </w:tc>
        <w:tc>
          <w:tcPr>
            <w:tcW w:w="1559" w:type="dxa"/>
            <w:noWrap/>
            <w:hideMark/>
          </w:tcPr>
          <w:p w14:paraId="4043D76A" w14:textId="37CB56E2" w:rsidR="00C6190D" w:rsidRPr="006E4010" w:rsidRDefault="00C6190D"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abril de 202</w:t>
            </w:r>
            <w:r w:rsidR="00D26403" w:rsidRPr="006E4010">
              <w:rPr>
                <w:rFonts w:ascii="Lucida Sans" w:eastAsia="Times New Roman" w:hAnsi="Lucida Sans" w:cs="Lucida Sans Unicode"/>
                <w:color w:val="000000"/>
                <w:sz w:val="16"/>
                <w:szCs w:val="16"/>
                <w:lang w:eastAsia="es-MX"/>
              </w:rPr>
              <w:t>3</w:t>
            </w:r>
          </w:p>
        </w:tc>
        <w:tc>
          <w:tcPr>
            <w:tcW w:w="1701" w:type="dxa"/>
            <w:hideMark/>
          </w:tcPr>
          <w:p w14:paraId="05ABDAA6" w14:textId="2E816090" w:rsidR="00C6190D" w:rsidRPr="006E4010" w:rsidRDefault="00C6190D" w:rsidP="00B816DF">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w:t>
            </w:r>
            <w:r w:rsidR="00D26403" w:rsidRPr="006E4010">
              <w:rPr>
                <w:rFonts w:ascii="Lucida Sans" w:eastAsia="Times New Roman" w:hAnsi="Lucida Sans" w:cs="Lucida Sans Unicode"/>
                <w:color w:val="000000"/>
                <w:sz w:val="16"/>
                <w:szCs w:val="16"/>
                <w:lang w:eastAsia="es-MX"/>
              </w:rPr>
              <w:t>011</w:t>
            </w:r>
            <w:r w:rsidRPr="006E4010">
              <w:rPr>
                <w:rFonts w:ascii="Lucida Sans" w:eastAsia="Times New Roman" w:hAnsi="Lucida Sans" w:cs="Lucida Sans Unicode"/>
                <w:color w:val="000000"/>
                <w:sz w:val="16"/>
                <w:szCs w:val="16"/>
                <w:lang w:eastAsia="es-MX"/>
              </w:rPr>
              <w:t>/2</w:t>
            </w:r>
            <w:r w:rsidR="00D26403" w:rsidRPr="006E4010">
              <w:rPr>
                <w:rFonts w:ascii="Lucida Sans" w:eastAsia="Times New Roman" w:hAnsi="Lucida Sans" w:cs="Lucida Sans Unicode"/>
                <w:color w:val="000000"/>
                <w:sz w:val="16"/>
                <w:szCs w:val="16"/>
                <w:lang w:eastAsia="es-MX"/>
              </w:rPr>
              <w:t>3</w:t>
            </w:r>
            <w:r w:rsidRPr="006E4010">
              <w:rPr>
                <w:rFonts w:ascii="Lucida Sans" w:eastAsia="Times New Roman" w:hAnsi="Lucida Sans" w:cs="Lucida Sans Unicode"/>
                <w:color w:val="000000"/>
                <w:sz w:val="16"/>
                <w:szCs w:val="16"/>
                <w:lang w:eastAsia="es-MX"/>
              </w:rPr>
              <w:br/>
            </w:r>
            <w:r w:rsidR="00D26403" w:rsidRPr="006E4010">
              <w:rPr>
                <w:rFonts w:ascii="Lucida Sans" w:eastAsia="Times New Roman" w:hAnsi="Lucida Sans" w:cs="Lucida Sans Unicode"/>
                <w:color w:val="000000"/>
                <w:sz w:val="16"/>
                <w:szCs w:val="16"/>
                <w:lang w:eastAsia="es-MX"/>
              </w:rPr>
              <w:t>30</w:t>
            </w:r>
            <w:r w:rsidRPr="006E4010">
              <w:rPr>
                <w:rFonts w:ascii="Lucida Sans" w:eastAsia="Times New Roman" w:hAnsi="Lucida Sans" w:cs="Lucida Sans Unicode"/>
                <w:color w:val="000000"/>
                <w:sz w:val="16"/>
                <w:szCs w:val="16"/>
                <w:lang w:eastAsia="es-MX"/>
              </w:rPr>
              <w:t xml:space="preserve"> de</w:t>
            </w:r>
            <w:r w:rsidR="00D26403" w:rsidRPr="006E4010">
              <w:rPr>
                <w:rFonts w:ascii="Lucida Sans" w:eastAsia="Times New Roman" w:hAnsi="Lucida Sans" w:cs="Lucida Sans Unicode"/>
                <w:color w:val="000000"/>
                <w:sz w:val="16"/>
                <w:szCs w:val="16"/>
                <w:lang w:eastAsia="es-MX"/>
              </w:rPr>
              <w:t xml:space="preserve"> marzo</w:t>
            </w:r>
          </w:p>
        </w:tc>
      </w:tr>
      <w:tr w:rsidR="00C6190D" w:rsidRPr="00A809FB" w14:paraId="553A7FE3"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val="restart"/>
            <w:noWrap/>
            <w:hideMark/>
          </w:tcPr>
          <w:p w14:paraId="043E89F2" w14:textId="4622BC48" w:rsidR="00C6190D" w:rsidRPr="006E4010" w:rsidRDefault="00D26403" w:rsidP="00B816DF">
            <w:pPr>
              <w:jc w:val="center"/>
              <w:rPr>
                <w:rFonts w:ascii="Lucida Sans" w:eastAsia="Times New Roman" w:hAnsi="Lucida Sans" w:cs="Lucida Sans Unicode"/>
                <w:b w:val="0"/>
                <w:bCs w:val="0"/>
                <w:color w:val="000000"/>
                <w:sz w:val="16"/>
                <w:szCs w:val="16"/>
                <w:lang w:eastAsia="es-MX"/>
              </w:rPr>
            </w:pPr>
            <w:r w:rsidRPr="006E4010">
              <w:rPr>
                <w:rFonts w:ascii="Lucida Sans" w:eastAsia="Times New Roman" w:hAnsi="Lucida Sans" w:cs="Lucida Sans Unicode"/>
                <w:color w:val="000000"/>
                <w:sz w:val="16"/>
                <w:szCs w:val="16"/>
                <w:lang w:eastAsia="es-MX"/>
              </w:rPr>
              <w:t>PVEM</w:t>
            </w:r>
          </w:p>
          <w:p w14:paraId="6E3EC142" w14:textId="77777777" w:rsidR="00C6190D" w:rsidRPr="006E4010" w:rsidRDefault="00C6190D" w:rsidP="00B816DF">
            <w:pPr>
              <w:rPr>
                <w:rFonts w:ascii="Lucida Sans" w:eastAsia="Times New Roman" w:hAnsi="Lucida Sans" w:cs="Lucida Sans Unicode"/>
                <w:b w:val="0"/>
                <w:bCs w:val="0"/>
                <w:color w:val="000000"/>
                <w:sz w:val="16"/>
                <w:szCs w:val="16"/>
                <w:lang w:eastAsia="es-MX"/>
              </w:rPr>
            </w:pPr>
          </w:p>
        </w:tc>
        <w:tc>
          <w:tcPr>
            <w:tcW w:w="419" w:type="dxa"/>
            <w:hideMark/>
          </w:tcPr>
          <w:p w14:paraId="7888F197" w14:textId="77777777" w:rsidR="00C6190D" w:rsidRPr="006E4010" w:rsidRDefault="00C6190D"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1</w:t>
            </w:r>
          </w:p>
        </w:tc>
        <w:tc>
          <w:tcPr>
            <w:tcW w:w="850" w:type="dxa"/>
            <w:hideMark/>
          </w:tcPr>
          <w:p w14:paraId="38A92E5C" w14:textId="77777777" w:rsidR="00C6190D" w:rsidRPr="006E4010" w:rsidRDefault="00C6190D"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4D6446AE" w14:textId="52AE1439" w:rsidR="00C6190D" w:rsidRPr="006E4010" w:rsidRDefault="00760CAA"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SRE-PSL-36/2022</w:t>
            </w:r>
          </w:p>
        </w:tc>
        <w:tc>
          <w:tcPr>
            <w:tcW w:w="1843" w:type="dxa"/>
            <w:hideMark/>
          </w:tcPr>
          <w:p w14:paraId="1AF85116" w14:textId="1B58C3C6" w:rsidR="00C6190D" w:rsidRPr="006E4010" w:rsidRDefault="00C6190D"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w:t>
            </w:r>
            <w:r w:rsidR="00760CAA" w:rsidRPr="006E4010">
              <w:rPr>
                <w:rFonts w:ascii="Lucida Sans" w:eastAsia="Times New Roman" w:hAnsi="Lucida Sans" w:cs="Lucida Sans Unicode"/>
                <w:color w:val="000000"/>
                <w:sz w:val="16"/>
                <w:szCs w:val="16"/>
                <w:lang w:eastAsia="es-MX"/>
              </w:rPr>
              <w:t>19,244.00</w:t>
            </w:r>
          </w:p>
        </w:tc>
        <w:tc>
          <w:tcPr>
            <w:tcW w:w="1559" w:type="dxa"/>
            <w:noWrap/>
            <w:hideMark/>
          </w:tcPr>
          <w:p w14:paraId="434B8498" w14:textId="234CB524" w:rsidR="00C6190D" w:rsidRPr="006E4010" w:rsidRDefault="00760CAA"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noviembre</w:t>
            </w:r>
            <w:r w:rsidR="00C6190D" w:rsidRPr="006E4010">
              <w:rPr>
                <w:rFonts w:ascii="Lucida Sans" w:eastAsia="Times New Roman" w:hAnsi="Lucida Sans" w:cs="Lucida Sans Unicode"/>
                <w:color w:val="000000"/>
                <w:sz w:val="16"/>
                <w:szCs w:val="16"/>
                <w:lang w:eastAsia="es-MX"/>
              </w:rPr>
              <w:t xml:space="preserve"> de 2022</w:t>
            </w:r>
          </w:p>
        </w:tc>
        <w:tc>
          <w:tcPr>
            <w:tcW w:w="1701" w:type="dxa"/>
            <w:hideMark/>
          </w:tcPr>
          <w:p w14:paraId="432A9F9F" w14:textId="57A6CDCF" w:rsidR="00C6190D" w:rsidRPr="006E4010" w:rsidRDefault="00C6190D"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w:t>
            </w:r>
            <w:r w:rsidR="00760CAA" w:rsidRPr="006E4010">
              <w:rPr>
                <w:rFonts w:ascii="Lucida Sans" w:eastAsia="Times New Roman" w:hAnsi="Lucida Sans" w:cs="Lucida Sans Unicode"/>
                <w:color w:val="000000"/>
                <w:sz w:val="16"/>
                <w:szCs w:val="16"/>
                <w:lang w:eastAsia="es-MX"/>
              </w:rPr>
              <w:t>32</w:t>
            </w:r>
            <w:r w:rsidRPr="006E4010">
              <w:rPr>
                <w:rFonts w:ascii="Lucida Sans" w:eastAsia="Times New Roman" w:hAnsi="Lucida Sans" w:cs="Lucida Sans Unicode"/>
                <w:color w:val="000000"/>
                <w:sz w:val="16"/>
                <w:szCs w:val="16"/>
                <w:lang w:eastAsia="es-MX"/>
              </w:rPr>
              <w:t xml:space="preserve">/22 </w:t>
            </w:r>
            <w:r w:rsidRPr="006E4010">
              <w:rPr>
                <w:rFonts w:ascii="Lucida Sans" w:eastAsia="Times New Roman" w:hAnsi="Lucida Sans" w:cs="Lucida Sans Unicode"/>
                <w:color w:val="000000"/>
                <w:sz w:val="16"/>
                <w:szCs w:val="16"/>
                <w:lang w:eastAsia="es-MX"/>
              </w:rPr>
              <w:br/>
            </w:r>
            <w:r w:rsidR="00760CAA" w:rsidRPr="006E4010">
              <w:rPr>
                <w:rFonts w:ascii="Lucida Sans" w:eastAsia="Times New Roman" w:hAnsi="Lucida Sans" w:cs="Lucida Sans Unicode"/>
                <w:color w:val="000000"/>
                <w:sz w:val="16"/>
                <w:szCs w:val="16"/>
                <w:lang w:eastAsia="es-MX"/>
              </w:rPr>
              <w:t>10</w:t>
            </w:r>
            <w:r w:rsidRPr="006E4010">
              <w:rPr>
                <w:rFonts w:ascii="Lucida Sans" w:eastAsia="Times New Roman" w:hAnsi="Lucida Sans" w:cs="Lucida Sans Unicode"/>
                <w:color w:val="000000"/>
                <w:sz w:val="16"/>
                <w:szCs w:val="16"/>
                <w:lang w:eastAsia="es-MX"/>
              </w:rPr>
              <w:t xml:space="preserve"> de</w:t>
            </w:r>
            <w:r w:rsidR="00760CAA" w:rsidRPr="006E4010">
              <w:rPr>
                <w:rFonts w:ascii="Lucida Sans" w:eastAsia="Times New Roman" w:hAnsi="Lucida Sans" w:cs="Lucida Sans Unicode"/>
                <w:color w:val="000000"/>
                <w:sz w:val="16"/>
                <w:szCs w:val="16"/>
                <w:lang w:eastAsia="es-MX"/>
              </w:rPr>
              <w:t xml:space="preserve"> noviembre</w:t>
            </w:r>
          </w:p>
        </w:tc>
      </w:tr>
      <w:tr w:rsidR="00760CAA" w:rsidRPr="00A809FB" w14:paraId="45FD1C79" w14:textId="77777777" w:rsidTr="00D0635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9" w:type="dxa"/>
            <w:vMerge/>
            <w:hideMark/>
          </w:tcPr>
          <w:p w14:paraId="293A2927" w14:textId="77777777" w:rsidR="00760CAA" w:rsidRPr="006E4010" w:rsidRDefault="00760CAA" w:rsidP="00760CAA">
            <w:pPr>
              <w:jc w:val="center"/>
              <w:rPr>
                <w:rFonts w:ascii="Lucida Sans" w:eastAsia="Times New Roman" w:hAnsi="Lucida Sans" w:cs="Lucida Sans Unicode"/>
                <w:b w:val="0"/>
                <w:bCs w:val="0"/>
                <w:color w:val="000000"/>
                <w:sz w:val="16"/>
                <w:szCs w:val="16"/>
                <w:lang w:eastAsia="es-MX"/>
              </w:rPr>
            </w:pPr>
          </w:p>
        </w:tc>
        <w:tc>
          <w:tcPr>
            <w:tcW w:w="419" w:type="dxa"/>
            <w:hideMark/>
          </w:tcPr>
          <w:p w14:paraId="374991B0" w14:textId="6CF0739F" w:rsidR="00760CAA" w:rsidRPr="006E4010" w:rsidRDefault="00760CAA" w:rsidP="00760CAA">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2</w:t>
            </w:r>
          </w:p>
        </w:tc>
        <w:tc>
          <w:tcPr>
            <w:tcW w:w="850" w:type="dxa"/>
            <w:hideMark/>
          </w:tcPr>
          <w:p w14:paraId="1C66E295" w14:textId="77777777" w:rsidR="00760CAA" w:rsidRPr="006E4010" w:rsidRDefault="00760CAA" w:rsidP="00760CAA">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320F3935" w14:textId="5EEA2B88" w:rsidR="00760CAA" w:rsidRPr="006E4010" w:rsidRDefault="00760CAA" w:rsidP="00760CAA">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INE/CG734/2022</w:t>
            </w:r>
          </w:p>
        </w:tc>
        <w:tc>
          <w:tcPr>
            <w:tcW w:w="1843" w:type="dxa"/>
            <w:hideMark/>
          </w:tcPr>
          <w:p w14:paraId="0D12803F" w14:textId="217F6073" w:rsidR="00760CAA" w:rsidRPr="006E4010" w:rsidRDefault="00760CAA" w:rsidP="00760CAA">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$26,243.66</w:t>
            </w:r>
          </w:p>
        </w:tc>
        <w:tc>
          <w:tcPr>
            <w:tcW w:w="1559" w:type="dxa"/>
            <w:noWrap/>
            <w:hideMark/>
          </w:tcPr>
          <w:p w14:paraId="19CEAA22" w14:textId="052600D2" w:rsidR="00760CAA" w:rsidRPr="006E4010" w:rsidRDefault="00760CAA" w:rsidP="00760CAA">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febrero de 2023</w:t>
            </w:r>
          </w:p>
        </w:tc>
        <w:tc>
          <w:tcPr>
            <w:tcW w:w="1701" w:type="dxa"/>
            <w:hideMark/>
          </w:tcPr>
          <w:p w14:paraId="2861AB80" w14:textId="22A738C6" w:rsidR="00760CAA" w:rsidRPr="006E4010" w:rsidRDefault="00760CAA" w:rsidP="00760CAA">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004/23 </w:t>
            </w:r>
            <w:r w:rsidRPr="006E4010">
              <w:rPr>
                <w:rFonts w:ascii="Lucida Sans" w:eastAsia="Times New Roman" w:hAnsi="Lucida Sans" w:cs="Lucida Sans Unicode"/>
                <w:color w:val="000000"/>
                <w:sz w:val="16"/>
                <w:szCs w:val="16"/>
                <w:lang w:eastAsia="es-MX"/>
              </w:rPr>
              <w:br/>
              <w:t>07 de febrero</w:t>
            </w:r>
          </w:p>
        </w:tc>
      </w:tr>
      <w:tr w:rsidR="00C6190D" w:rsidRPr="00A809FB" w14:paraId="6B946138"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val="restart"/>
            <w:noWrap/>
            <w:hideMark/>
          </w:tcPr>
          <w:p w14:paraId="1A3A3908" w14:textId="602ACFA1" w:rsidR="00C6190D" w:rsidRPr="006E4010" w:rsidRDefault="00760CAA" w:rsidP="00B816DF">
            <w:pPr>
              <w:jc w:val="center"/>
              <w:rPr>
                <w:rFonts w:ascii="Lucida Sans" w:eastAsia="Times New Roman" w:hAnsi="Lucida Sans" w:cs="Lucida Sans Unicode"/>
                <w:b w:val="0"/>
                <w:bCs w:val="0"/>
                <w:color w:val="000000"/>
                <w:sz w:val="16"/>
                <w:szCs w:val="16"/>
                <w:lang w:eastAsia="es-MX"/>
              </w:rPr>
            </w:pPr>
            <w:r w:rsidRPr="006E4010">
              <w:rPr>
                <w:rFonts w:ascii="Lucida Sans" w:eastAsia="Times New Roman" w:hAnsi="Lucida Sans" w:cs="Lucida Sans Unicode"/>
                <w:color w:val="000000"/>
                <w:sz w:val="16"/>
                <w:szCs w:val="16"/>
                <w:lang w:eastAsia="es-MX"/>
              </w:rPr>
              <w:t>MORENA</w:t>
            </w:r>
          </w:p>
          <w:p w14:paraId="46AAB109" w14:textId="77777777" w:rsidR="00C6190D" w:rsidRPr="006E4010" w:rsidRDefault="00C6190D" w:rsidP="00B816DF">
            <w:pPr>
              <w:rPr>
                <w:rFonts w:ascii="Lucida Sans" w:eastAsia="Times New Roman" w:hAnsi="Lucida Sans" w:cs="Lucida Sans Unicode"/>
                <w:b w:val="0"/>
                <w:bCs w:val="0"/>
                <w:color w:val="000000"/>
                <w:sz w:val="16"/>
                <w:szCs w:val="16"/>
                <w:lang w:eastAsia="es-MX"/>
              </w:rPr>
            </w:pPr>
          </w:p>
        </w:tc>
        <w:tc>
          <w:tcPr>
            <w:tcW w:w="419" w:type="dxa"/>
            <w:hideMark/>
          </w:tcPr>
          <w:p w14:paraId="1D568AE7" w14:textId="04C5A227" w:rsidR="00C6190D" w:rsidRPr="006E4010" w:rsidRDefault="00760CAA"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1</w:t>
            </w:r>
          </w:p>
        </w:tc>
        <w:tc>
          <w:tcPr>
            <w:tcW w:w="850" w:type="dxa"/>
            <w:hideMark/>
          </w:tcPr>
          <w:p w14:paraId="1C1B7139" w14:textId="77777777" w:rsidR="00C6190D" w:rsidRPr="006E4010" w:rsidRDefault="00C6190D"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63D35F1D" w14:textId="70BF3971" w:rsidR="00C6190D" w:rsidRPr="006E4010" w:rsidRDefault="00400AF9"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SRE-PSC-70/2021</w:t>
            </w:r>
          </w:p>
        </w:tc>
        <w:tc>
          <w:tcPr>
            <w:tcW w:w="1843" w:type="dxa"/>
            <w:hideMark/>
          </w:tcPr>
          <w:p w14:paraId="3EF4B959" w14:textId="0120B51F" w:rsidR="00C6190D" w:rsidRPr="006E4010" w:rsidRDefault="00C6190D"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w:t>
            </w:r>
            <w:r w:rsidR="00400AF9" w:rsidRPr="006E4010">
              <w:rPr>
                <w:rFonts w:ascii="Lucida Sans" w:eastAsia="Times New Roman" w:hAnsi="Lucida Sans" w:cs="Lucida Sans Unicode"/>
                <w:color w:val="000000"/>
                <w:sz w:val="16"/>
                <w:szCs w:val="16"/>
                <w:lang w:eastAsia="es-MX"/>
              </w:rPr>
              <w:t>268,860.00</w:t>
            </w:r>
          </w:p>
        </w:tc>
        <w:tc>
          <w:tcPr>
            <w:tcW w:w="1559" w:type="dxa"/>
            <w:noWrap/>
            <w:hideMark/>
          </w:tcPr>
          <w:p w14:paraId="4D774EB1" w14:textId="2FB5B42B" w:rsidR="00C6190D" w:rsidRPr="006E4010" w:rsidRDefault="00400AF9"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junio</w:t>
            </w:r>
            <w:r w:rsidR="00C6190D" w:rsidRPr="006E4010">
              <w:rPr>
                <w:rFonts w:ascii="Lucida Sans" w:eastAsia="Times New Roman" w:hAnsi="Lucida Sans" w:cs="Lucida Sans Unicode"/>
                <w:color w:val="000000"/>
                <w:sz w:val="16"/>
                <w:szCs w:val="16"/>
                <w:lang w:eastAsia="es-MX"/>
              </w:rPr>
              <w:t xml:space="preserve"> de 202</w:t>
            </w:r>
            <w:r w:rsidRPr="006E4010">
              <w:rPr>
                <w:rFonts w:ascii="Lucida Sans" w:eastAsia="Times New Roman" w:hAnsi="Lucida Sans" w:cs="Lucida Sans Unicode"/>
                <w:color w:val="000000"/>
                <w:sz w:val="16"/>
                <w:szCs w:val="16"/>
                <w:lang w:eastAsia="es-MX"/>
              </w:rPr>
              <w:t>1</w:t>
            </w:r>
          </w:p>
        </w:tc>
        <w:tc>
          <w:tcPr>
            <w:tcW w:w="1701" w:type="dxa"/>
            <w:hideMark/>
          </w:tcPr>
          <w:p w14:paraId="7512C173" w14:textId="45784D7F" w:rsidR="00C6190D" w:rsidRPr="006E4010" w:rsidRDefault="00C6190D" w:rsidP="00B816DF">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w:t>
            </w:r>
            <w:r w:rsidR="00400AF9" w:rsidRPr="006E4010">
              <w:rPr>
                <w:rFonts w:ascii="Lucida Sans" w:eastAsia="Times New Roman" w:hAnsi="Lucida Sans" w:cs="Lucida Sans Unicode"/>
                <w:color w:val="000000"/>
                <w:sz w:val="16"/>
                <w:szCs w:val="16"/>
                <w:lang w:eastAsia="es-MX"/>
              </w:rPr>
              <w:t>25</w:t>
            </w:r>
            <w:r w:rsidRPr="006E4010">
              <w:rPr>
                <w:rFonts w:ascii="Lucida Sans" w:eastAsia="Times New Roman" w:hAnsi="Lucida Sans" w:cs="Lucida Sans Unicode"/>
                <w:color w:val="000000"/>
                <w:sz w:val="16"/>
                <w:szCs w:val="16"/>
                <w:lang w:eastAsia="es-MX"/>
              </w:rPr>
              <w:t>/2</w:t>
            </w:r>
            <w:r w:rsidR="00400AF9" w:rsidRPr="006E4010">
              <w:rPr>
                <w:rFonts w:ascii="Lucida Sans" w:eastAsia="Times New Roman" w:hAnsi="Lucida Sans" w:cs="Lucida Sans Unicode"/>
                <w:color w:val="000000"/>
                <w:sz w:val="16"/>
                <w:szCs w:val="16"/>
                <w:lang w:eastAsia="es-MX"/>
              </w:rPr>
              <w:t>1</w:t>
            </w:r>
            <w:r w:rsidRPr="006E4010">
              <w:rPr>
                <w:rFonts w:ascii="Lucida Sans" w:eastAsia="Times New Roman" w:hAnsi="Lucida Sans" w:cs="Lucida Sans Unicode"/>
                <w:color w:val="000000"/>
                <w:sz w:val="16"/>
                <w:szCs w:val="16"/>
                <w:lang w:eastAsia="es-MX"/>
              </w:rPr>
              <w:t xml:space="preserve"> </w:t>
            </w:r>
            <w:r w:rsidRPr="006E4010">
              <w:rPr>
                <w:rFonts w:ascii="Lucida Sans" w:eastAsia="Times New Roman" w:hAnsi="Lucida Sans" w:cs="Lucida Sans Unicode"/>
                <w:color w:val="000000"/>
                <w:sz w:val="16"/>
                <w:szCs w:val="16"/>
                <w:lang w:eastAsia="es-MX"/>
              </w:rPr>
              <w:br/>
            </w:r>
            <w:r w:rsidR="00400AF9" w:rsidRPr="006E4010">
              <w:rPr>
                <w:rFonts w:ascii="Lucida Sans" w:eastAsia="Times New Roman" w:hAnsi="Lucida Sans" w:cs="Lucida Sans Unicode"/>
                <w:color w:val="000000"/>
                <w:sz w:val="16"/>
                <w:szCs w:val="16"/>
                <w:lang w:eastAsia="es-MX"/>
              </w:rPr>
              <w:t>06</w:t>
            </w:r>
            <w:r w:rsidRPr="006E4010">
              <w:rPr>
                <w:rFonts w:ascii="Lucida Sans" w:eastAsia="Times New Roman" w:hAnsi="Lucida Sans" w:cs="Lucida Sans Unicode"/>
                <w:color w:val="000000"/>
                <w:sz w:val="16"/>
                <w:szCs w:val="16"/>
                <w:lang w:eastAsia="es-MX"/>
              </w:rPr>
              <w:t xml:space="preserve"> de </w:t>
            </w:r>
            <w:r w:rsidR="00400AF9" w:rsidRPr="006E4010">
              <w:rPr>
                <w:rFonts w:ascii="Lucida Sans" w:eastAsia="Times New Roman" w:hAnsi="Lucida Sans" w:cs="Lucida Sans Unicode"/>
                <w:color w:val="000000"/>
                <w:sz w:val="16"/>
                <w:szCs w:val="16"/>
                <w:lang w:eastAsia="es-MX"/>
              </w:rPr>
              <w:t>junio</w:t>
            </w:r>
          </w:p>
        </w:tc>
      </w:tr>
      <w:tr w:rsidR="00400AF9" w:rsidRPr="00A809FB" w14:paraId="53BCAD1E" w14:textId="77777777" w:rsidTr="00D0635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9" w:type="dxa"/>
            <w:vMerge/>
            <w:hideMark/>
          </w:tcPr>
          <w:p w14:paraId="366298B5" w14:textId="77777777" w:rsidR="00400AF9" w:rsidRPr="006E4010" w:rsidRDefault="00400AF9" w:rsidP="00400AF9">
            <w:pPr>
              <w:jc w:val="center"/>
              <w:rPr>
                <w:rFonts w:ascii="Lucida Sans" w:eastAsia="Times New Roman" w:hAnsi="Lucida Sans" w:cs="Lucida Sans Unicode"/>
                <w:b w:val="0"/>
                <w:bCs w:val="0"/>
                <w:color w:val="000000"/>
                <w:sz w:val="16"/>
                <w:szCs w:val="16"/>
                <w:lang w:eastAsia="es-MX"/>
              </w:rPr>
            </w:pPr>
          </w:p>
        </w:tc>
        <w:tc>
          <w:tcPr>
            <w:tcW w:w="419" w:type="dxa"/>
            <w:hideMark/>
          </w:tcPr>
          <w:p w14:paraId="7F8918DD" w14:textId="387AEEE8" w:rsidR="00400AF9" w:rsidRPr="006E4010" w:rsidRDefault="00400AF9" w:rsidP="00400AF9">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2</w:t>
            </w:r>
          </w:p>
        </w:tc>
        <w:tc>
          <w:tcPr>
            <w:tcW w:w="850" w:type="dxa"/>
            <w:hideMark/>
          </w:tcPr>
          <w:p w14:paraId="498BD091" w14:textId="77777777" w:rsidR="00400AF9" w:rsidRPr="006E4010" w:rsidRDefault="00400AF9" w:rsidP="00400AF9">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13CD354D" w14:textId="1D5284C6" w:rsidR="00400AF9" w:rsidRPr="006E4010" w:rsidRDefault="00400AF9" w:rsidP="00400AF9">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INE/CG1776/2021</w:t>
            </w:r>
          </w:p>
        </w:tc>
        <w:tc>
          <w:tcPr>
            <w:tcW w:w="1843" w:type="dxa"/>
            <w:hideMark/>
          </w:tcPr>
          <w:p w14:paraId="428290A8" w14:textId="0D8EEB1A" w:rsidR="00400AF9" w:rsidRPr="006E4010" w:rsidRDefault="00400AF9" w:rsidP="00400AF9">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$1,648.39</w:t>
            </w:r>
          </w:p>
        </w:tc>
        <w:tc>
          <w:tcPr>
            <w:tcW w:w="1559" w:type="dxa"/>
            <w:noWrap/>
            <w:hideMark/>
          </w:tcPr>
          <w:p w14:paraId="25F45406" w14:textId="068D567B" w:rsidR="00400AF9" w:rsidRPr="006E4010" w:rsidRDefault="00400AF9" w:rsidP="00400AF9">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abril de 2022</w:t>
            </w:r>
          </w:p>
        </w:tc>
        <w:tc>
          <w:tcPr>
            <w:tcW w:w="1701" w:type="dxa"/>
            <w:hideMark/>
          </w:tcPr>
          <w:p w14:paraId="29483F9A" w14:textId="39DC8DFA" w:rsidR="00400AF9" w:rsidRPr="006E4010" w:rsidRDefault="00400AF9" w:rsidP="00400AF9">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12/22 </w:t>
            </w:r>
            <w:r w:rsidRPr="006E4010">
              <w:rPr>
                <w:rFonts w:ascii="Lucida Sans" w:eastAsia="Times New Roman" w:hAnsi="Lucida Sans" w:cs="Lucida Sans Unicode"/>
                <w:color w:val="000000"/>
                <w:sz w:val="16"/>
                <w:szCs w:val="16"/>
                <w:lang w:eastAsia="es-MX"/>
              </w:rPr>
              <w:br/>
              <w:t>05 de abril</w:t>
            </w:r>
          </w:p>
        </w:tc>
      </w:tr>
      <w:tr w:rsidR="00760CAA" w:rsidRPr="00A809FB" w14:paraId="30A2A3AD"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tcPr>
          <w:p w14:paraId="0451CF19" w14:textId="77777777" w:rsidR="00760CAA" w:rsidRPr="006E4010" w:rsidRDefault="00760CAA" w:rsidP="00760CAA">
            <w:pPr>
              <w:jc w:val="center"/>
              <w:rPr>
                <w:rFonts w:ascii="Lucida Sans" w:eastAsia="Times New Roman" w:hAnsi="Lucida Sans" w:cs="Lucida Sans Unicode"/>
                <w:b w:val="0"/>
                <w:bCs w:val="0"/>
                <w:color w:val="000000"/>
                <w:sz w:val="16"/>
                <w:szCs w:val="16"/>
                <w:lang w:eastAsia="es-MX"/>
              </w:rPr>
            </w:pPr>
          </w:p>
        </w:tc>
        <w:tc>
          <w:tcPr>
            <w:tcW w:w="419" w:type="dxa"/>
          </w:tcPr>
          <w:p w14:paraId="5182A5C8" w14:textId="36C25551" w:rsidR="00760CAA" w:rsidRPr="006E4010" w:rsidRDefault="00760CAA" w:rsidP="00760CA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3</w:t>
            </w:r>
          </w:p>
        </w:tc>
        <w:tc>
          <w:tcPr>
            <w:tcW w:w="850" w:type="dxa"/>
          </w:tcPr>
          <w:p w14:paraId="1C1ED03C" w14:textId="604E3D0F" w:rsidR="00760CAA" w:rsidRPr="006E4010" w:rsidRDefault="00760CAA" w:rsidP="00760CA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tcPr>
          <w:p w14:paraId="65275AD2" w14:textId="0BAC7347" w:rsidR="00760CAA" w:rsidRPr="006E4010" w:rsidRDefault="00400AF9" w:rsidP="00760CA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INE/CG113/2022</w:t>
            </w:r>
          </w:p>
        </w:tc>
        <w:tc>
          <w:tcPr>
            <w:tcW w:w="1843" w:type="dxa"/>
          </w:tcPr>
          <w:p w14:paraId="31D42001" w14:textId="3F49B1B3" w:rsidR="00760CAA" w:rsidRPr="006E4010" w:rsidRDefault="00760CAA" w:rsidP="00760CA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w:t>
            </w:r>
            <w:r w:rsidR="00400AF9" w:rsidRPr="006E4010">
              <w:rPr>
                <w:rFonts w:ascii="Lucida Sans" w:eastAsia="Times New Roman" w:hAnsi="Lucida Sans" w:cs="Lucida Sans Unicode"/>
                <w:color w:val="000000"/>
                <w:sz w:val="16"/>
                <w:szCs w:val="16"/>
                <w:lang w:eastAsia="es-MX"/>
              </w:rPr>
              <w:t>969,735.05</w:t>
            </w:r>
          </w:p>
        </w:tc>
        <w:tc>
          <w:tcPr>
            <w:tcW w:w="1559" w:type="dxa"/>
            <w:noWrap/>
          </w:tcPr>
          <w:p w14:paraId="31DC878D" w14:textId="3E7DFD31" w:rsidR="00760CAA" w:rsidRPr="006E4010" w:rsidRDefault="00400AF9" w:rsidP="00760CA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julio</w:t>
            </w:r>
            <w:r w:rsidR="00760CAA" w:rsidRPr="006E4010">
              <w:rPr>
                <w:rFonts w:ascii="Lucida Sans" w:eastAsia="Times New Roman" w:hAnsi="Lucida Sans" w:cs="Lucida Sans Unicode"/>
                <w:color w:val="000000"/>
                <w:sz w:val="16"/>
                <w:szCs w:val="16"/>
                <w:lang w:eastAsia="es-MX"/>
              </w:rPr>
              <w:t xml:space="preserve"> de 2022</w:t>
            </w:r>
          </w:p>
        </w:tc>
        <w:tc>
          <w:tcPr>
            <w:tcW w:w="1701" w:type="dxa"/>
          </w:tcPr>
          <w:p w14:paraId="7449071C" w14:textId="0D40C58C" w:rsidR="00760CAA" w:rsidRPr="006E4010" w:rsidRDefault="00760CAA" w:rsidP="00760CAA">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w:t>
            </w:r>
            <w:r w:rsidR="00400AF9" w:rsidRPr="006E4010">
              <w:rPr>
                <w:rFonts w:ascii="Lucida Sans" w:eastAsia="Times New Roman" w:hAnsi="Lucida Sans" w:cs="Lucida Sans Unicode"/>
                <w:color w:val="000000"/>
                <w:sz w:val="16"/>
                <w:szCs w:val="16"/>
                <w:lang w:eastAsia="es-MX"/>
              </w:rPr>
              <w:t>18</w:t>
            </w:r>
            <w:r w:rsidRPr="006E4010">
              <w:rPr>
                <w:rFonts w:ascii="Lucida Sans" w:eastAsia="Times New Roman" w:hAnsi="Lucida Sans" w:cs="Lucida Sans Unicode"/>
                <w:color w:val="000000"/>
                <w:sz w:val="16"/>
                <w:szCs w:val="16"/>
                <w:lang w:eastAsia="es-MX"/>
              </w:rPr>
              <w:t xml:space="preserve">/22 </w:t>
            </w:r>
            <w:r w:rsidRPr="006E4010">
              <w:rPr>
                <w:rFonts w:ascii="Lucida Sans" w:eastAsia="Times New Roman" w:hAnsi="Lucida Sans" w:cs="Lucida Sans Unicode"/>
                <w:color w:val="000000"/>
                <w:sz w:val="16"/>
                <w:szCs w:val="16"/>
                <w:lang w:eastAsia="es-MX"/>
              </w:rPr>
              <w:br/>
            </w:r>
            <w:r w:rsidR="00400AF9" w:rsidRPr="006E4010">
              <w:rPr>
                <w:rFonts w:ascii="Lucida Sans" w:eastAsia="Times New Roman" w:hAnsi="Lucida Sans" w:cs="Lucida Sans Unicode"/>
                <w:color w:val="000000"/>
                <w:sz w:val="16"/>
                <w:szCs w:val="16"/>
                <w:lang w:eastAsia="es-MX"/>
              </w:rPr>
              <w:t>01</w:t>
            </w:r>
            <w:r w:rsidRPr="006E4010">
              <w:rPr>
                <w:rFonts w:ascii="Lucida Sans" w:eastAsia="Times New Roman" w:hAnsi="Lucida Sans" w:cs="Lucida Sans Unicode"/>
                <w:color w:val="000000"/>
                <w:sz w:val="16"/>
                <w:szCs w:val="16"/>
                <w:lang w:eastAsia="es-MX"/>
              </w:rPr>
              <w:t xml:space="preserve"> de </w:t>
            </w:r>
            <w:r w:rsidR="00400AF9" w:rsidRPr="006E4010">
              <w:rPr>
                <w:rFonts w:ascii="Lucida Sans" w:eastAsia="Times New Roman" w:hAnsi="Lucida Sans" w:cs="Lucida Sans Unicode"/>
                <w:color w:val="000000"/>
                <w:sz w:val="16"/>
                <w:szCs w:val="16"/>
                <w:lang w:eastAsia="es-MX"/>
              </w:rPr>
              <w:t>julio</w:t>
            </w:r>
          </w:p>
        </w:tc>
      </w:tr>
      <w:tr w:rsidR="00400AF9" w:rsidRPr="00A809FB" w14:paraId="21FA4EA4" w14:textId="77777777" w:rsidTr="00D0635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9" w:type="dxa"/>
            <w:vMerge/>
          </w:tcPr>
          <w:p w14:paraId="261AB8E3" w14:textId="77777777" w:rsidR="00400AF9" w:rsidRPr="006E4010" w:rsidRDefault="00400AF9" w:rsidP="00400AF9">
            <w:pPr>
              <w:jc w:val="center"/>
              <w:rPr>
                <w:rFonts w:ascii="Lucida Sans" w:eastAsia="Times New Roman" w:hAnsi="Lucida Sans" w:cs="Lucida Sans Unicode"/>
                <w:b w:val="0"/>
                <w:bCs w:val="0"/>
                <w:color w:val="000000"/>
                <w:sz w:val="16"/>
                <w:szCs w:val="16"/>
                <w:lang w:eastAsia="es-MX"/>
              </w:rPr>
            </w:pPr>
          </w:p>
        </w:tc>
        <w:tc>
          <w:tcPr>
            <w:tcW w:w="419" w:type="dxa"/>
          </w:tcPr>
          <w:p w14:paraId="6A33A944" w14:textId="0A7EEED8" w:rsidR="00400AF9" w:rsidRPr="006E4010" w:rsidRDefault="00400AF9" w:rsidP="00400AF9">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4</w:t>
            </w:r>
          </w:p>
        </w:tc>
        <w:tc>
          <w:tcPr>
            <w:tcW w:w="850" w:type="dxa"/>
          </w:tcPr>
          <w:p w14:paraId="5AF17682" w14:textId="727EDF3F" w:rsidR="00400AF9" w:rsidRPr="006E4010" w:rsidRDefault="00400AF9" w:rsidP="00400AF9">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tcPr>
          <w:p w14:paraId="7C5C4D23" w14:textId="54483C39" w:rsidR="00400AF9" w:rsidRPr="006E4010" w:rsidRDefault="00400AF9" w:rsidP="00400AF9">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INE/CG113/2022</w:t>
            </w:r>
          </w:p>
        </w:tc>
        <w:tc>
          <w:tcPr>
            <w:tcW w:w="1843" w:type="dxa"/>
          </w:tcPr>
          <w:p w14:paraId="7C0837D7" w14:textId="63943E99" w:rsidR="00400AF9" w:rsidRPr="006E4010" w:rsidRDefault="00400AF9" w:rsidP="00400AF9">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$969,735.05</w:t>
            </w:r>
          </w:p>
        </w:tc>
        <w:tc>
          <w:tcPr>
            <w:tcW w:w="1559" w:type="dxa"/>
            <w:noWrap/>
          </w:tcPr>
          <w:p w14:paraId="62532452" w14:textId="34E0FAFE" w:rsidR="00400AF9" w:rsidRPr="006E4010" w:rsidRDefault="00400AF9" w:rsidP="00400AF9">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agosto de 2022</w:t>
            </w:r>
          </w:p>
        </w:tc>
        <w:tc>
          <w:tcPr>
            <w:tcW w:w="1701" w:type="dxa"/>
          </w:tcPr>
          <w:p w14:paraId="2AA54950" w14:textId="53F5BE94" w:rsidR="00400AF9" w:rsidRPr="006E4010" w:rsidRDefault="00400AF9" w:rsidP="00400AF9">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19/22 </w:t>
            </w:r>
            <w:r w:rsidRPr="006E4010">
              <w:rPr>
                <w:rFonts w:ascii="Lucida Sans" w:eastAsia="Times New Roman" w:hAnsi="Lucida Sans" w:cs="Lucida Sans Unicode"/>
                <w:color w:val="000000"/>
                <w:sz w:val="16"/>
                <w:szCs w:val="16"/>
                <w:lang w:eastAsia="es-MX"/>
              </w:rPr>
              <w:br/>
              <w:t>25 de julio</w:t>
            </w:r>
          </w:p>
        </w:tc>
      </w:tr>
      <w:tr w:rsidR="00400AF9" w:rsidRPr="00A809FB" w14:paraId="64A636D9"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hideMark/>
          </w:tcPr>
          <w:p w14:paraId="084A3E41" w14:textId="77777777" w:rsidR="00400AF9" w:rsidRPr="006E4010" w:rsidRDefault="00400AF9" w:rsidP="00400AF9">
            <w:pPr>
              <w:jc w:val="center"/>
              <w:rPr>
                <w:rFonts w:ascii="Lucida Sans" w:eastAsia="Times New Roman" w:hAnsi="Lucida Sans" w:cs="Lucida Sans Unicode"/>
                <w:b w:val="0"/>
                <w:bCs w:val="0"/>
                <w:color w:val="000000"/>
                <w:sz w:val="16"/>
                <w:szCs w:val="16"/>
                <w:lang w:eastAsia="es-MX"/>
              </w:rPr>
            </w:pPr>
          </w:p>
        </w:tc>
        <w:tc>
          <w:tcPr>
            <w:tcW w:w="419" w:type="dxa"/>
            <w:hideMark/>
          </w:tcPr>
          <w:p w14:paraId="2342FBBD" w14:textId="328608CB" w:rsidR="00400AF9" w:rsidRPr="006E4010" w:rsidRDefault="00400AF9" w:rsidP="00400AF9">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5</w:t>
            </w:r>
          </w:p>
        </w:tc>
        <w:tc>
          <w:tcPr>
            <w:tcW w:w="850" w:type="dxa"/>
            <w:hideMark/>
          </w:tcPr>
          <w:p w14:paraId="5BC03702" w14:textId="77777777" w:rsidR="00400AF9" w:rsidRPr="006E4010" w:rsidRDefault="00400AF9" w:rsidP="00400AF9">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780B2E27" w14:textId="3376C7A0" w:rsidR="00400AF9" w:rsidRPr="006E4010" w:rsidRDefault="00400AF9" w:rsidP="00400AF9">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INE/CG747/2022</w:t>
            </w:r>
          </w:p>
        </w:tc>
        <w:tc>
          <w:tcPr>
            <w:tcW w:w="1843" w:type="dxa"/>
            <w:hideMark/>
          </w:tcPr>
          <w:p w14:paraId="5FF6739F" w14:textId="33E45A44" w:rsidR="00400AF9" w:rsidRPr="006E4010" w:rsidRDefault="00400AF9" w:rsidP="00400AF9">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$241,622.71</w:t>
            </w:r>
          </w:p>
        </w:tc>
        <w:tc>
          <w:tcPr>
            <w:tcW w:w="1559" w:type="dxa"/>
            <w:noWrap/>
            <w:hideMark/>
          </w:tcPr>
          <w:p w14:paraId="0CBE7282" w14:textId="7C2F6962" w:rsidR="00400AF9" w:rsidRPr="006E4010" w:rsidRDefault="00400AF9" w:rsidP="00400AF9">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febrero de 2023</w:t>
            </w:r>
          </w:p>
        </w:tc>
        <w:tc>
          <w:tcPr>
            <w:tcW w:w="1701" w:type="dxa"/>
            <w:hideMark/>
          </w:tcPr>
          <w:p w14:paraId="013B8D3E" w14:textId="6ACFDF1D" w:rsidR="00400AF9" w:rsidRPr="006E4010" w:rsidRDefault="00400AF9" w:rsidP="00400AF9">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004/23 </w:t>
            </w:r>
            <w:r w:rsidRPr="006E4010">
              <w:rPr>
                <w:rFonts w:ascii="Lucida Sans" w:eastAsia="Times New Roman" w:hAnsi="Lucida Sans" w:cs="Lucida Sans Unicode"/>
                <w:color w:val="000000"/>
                <w:sz w:val="16"/>
                <w:szCs w:val="16"/>
                <w:lang w:eastAsia="es-MX"/>
              </w:rPr>
              <w:br/>
              <w:t>07 de febrero</w:t>
            </w:r>
          </w:p>
        </w:tc>
      </w:tr>
      <w:tr w:rsidR="00760CAA" w:rsidRPr="00A809FB" w14:paraId="093331B9" w14:textId="77777777" w:rsidTr="00D0635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9" w:type="dxa"/>
            <w:vMerge w:val="restart"/>
            <w:noWrap/>
            <w:hideMark/>
          </w:tcPr>
          <w:p w14:paraId="0D0123F7" w14:textId="77777777" w:rsidR="00760CAA" w:rsidRPr="006E4010" w:rsidRDefault="00760CAA" w:rsidP="00760CAA">
            <w:pPr>
              <w:jc w:val="center"/>
              <w:rPr>
                <w:rFonts w:ascii="Lucida Sans" w:eastAsia="Times New Roman" w:hAnsi="Lucida Sans" w:cs="Lucida Sans Unicode"/>
                <w:b w:val="0"/>
                <w:bCs w:val="0"/>
                <w:sz w:val="16"/>
                <w:szCs w:val="16"/>
                <w:lang w:eastAsia="es-MX"/>
              </w:rPr>
            </w:pPr>
            <w:r w:rsidRPr="006E4010">
              <w:rPr>
                <w:rFonts w:ascii="Lucida Sans" w:eastAsia="Times New Roman" w:hAnsi="Lucida Sans" w:cs="Lucida Sans Unicode"/>
                <w:sz w:val="16"/>
                <w:szCs w:val="16"/>
                <w:lang w:eastAsia="es-MX"/>
              </w:rPr>
              <w:t>HAGAMOS</w:t>
            </w:r>
          </w:p>
        </w:tc>
        <w:tc>
          <w:tcPr>
            <w:tcW w:w="419" w:type="dxa"/>
            <w:noWrap/>
            <w:hideMark/>
          </w:tcPr>
          <w:p w14:paraId="7FCD6416" w14:textId="77777777" w:rsidR="00760CAA" w:rsidRPr="006E4010" w:rsidRDefault="00760CAA" w:rsidP="00760CAA">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1</w:t>
            </w:r>
          </w:p>
        </w:tc>
        <w:tc>
          <w:tcPr>
            <w:tcW w:w="850" w:type="dxa"/>
            <w:hideMark/>
          </w:tcPr>
          <w:p w14:paraId="0585AA63" w14:textId="77777777" w:rsidR="00760CAA" w:rsidRPr="006E4010" w:rsidRDefault="00760CAA" w:rsidP="00760CAA">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noWrap/>
            <w:hideMark/>
          </w:tcPr>
          <w:p w14:paraId="73E65E52" w14:textId="3C948BC8" w:rsidR="00760CAA" w:rsidRPr="006E4010" w:rsidRDefault="00506AB5" w:rsidP="00760CAA">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INE/CG1591/2021</w:t>
            </w:r>
          </w:p>
        </w:tc>
        <w:tc>
          <w:tcPr>
            <w:tcW w:w="1843" w:type="dxa"/>
            <w:noWrap/>
            <w:hideMark/>
          </w:tcPr>
          <w:p w14:paraId="67BD5F21" w14:textId="52F70070" w:rsidR="00760CAA" w:rsidRPr="006E4010" w:rsidRDefault="00760CAA" w:rsidP="00760CAA">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w:t>
            </w:r>
            <w:r w:rsidR="00506AB5" w:rsidRPr="006E4010">
              <w:rPr>
                <w:rFonts w:ascii="Lucida Sans" w:eastAsia="Times New Roman" w:hAnsi="Lucida Sans" w:cs="Lucida Sans Unicode"/>
                <w:color w:val="000000"/>
                <w:sz w:val="16"/>
                <w:szCs w:val="16"/>
                <w:lang w:eastAsia="es-MX"/>
              </w:rPr>
              <w:t>2,606.40</w:t>
            </w:r>
          </w:p>
        </w:tc>
        <w:tc>
          <w:tcPr>
            <w:tcW w:w="1559" w:type="dxa"/>
            <w:noWrap/>
            <w:hideMark/>
          </w:tcPr>
          <w:p w14:paraId="66F77231" w14:textId="4BBEB42E" w:rsidR="00760CAA" w:rsidRPr="006E4010" w:rsidRDefault="00506AB5" w:rsidP="00760CAA">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diciembre</w:t>
            </w:r>
            <w:r w:rsidR="00760CAA" w:rsidRPr="006E4010">
              <w:rPr>
                <w:rFonts w:ascii="Lucida Sans" w:eastAsia="Times New Roman" w:hAnsi="Lucida Sans" w:cs="Lucida Sans Unicode"/>
                <w:color w:val="000000"/>
                <w:sz w:val="16"/>
                <w:szCs w:val="16"/>
                <w:lang w:eastAsia="es-MX"/>
              </w:rPr>
              <w:t xml:space="preserve"> de 2021</w:t>
            </w:r>
          </w:p>
        </w:tc>
        <w:tc>
          <w:tcPr>
            <w:tcW w:w="1701" w:type="dxa"/>
            <w:hideMark/>
          </w:tcPr>
          <w:p w14:paraId="3DE4AFA5" w14:textId="3779E37B" w:rsidR="00760CAA" w:rsidRPr="006E4010" w:rsidRDefault="00760CAA" w:rsidP="00760CAA">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w:t>
            </w:r>
            <w:r w:rsidR="00506AB5" w:rsidRPr="006E4010">
              <w:rPr>
                <w:rFonts w:ascii="Lucida Sans" w:eastAsia="Times New Roman" w:hAnsi="Lucida Sans" w:cs="Lucida Sans Unicode"/>
                <w:color w:val="000000"/>
                <w:sz w:val="16"/>
                <w:szCs w:val="16"/>
                <w:lang w:eastAsia="es-MX"/>
              </w:rPr>
              <w:t>43</w:t>
            </w:r>
            <w:r w:rsidRPr="006E4010">
              <w:rPr>
                <w:rFonts w:ascii="Lucida Sans" w:eastAsia="Times New Roman" w:hAnsi="Lucida Sans" w:cs="Lucida Sans Unicode"/>
                <w:color w:val="000000"/>
                <w:sz w:val="16"/>
                <w:szCs w:val="16"/>
                <w:lang w:eastAsia="es-MX"/>
              </w:rPr>
              <w:t xml:space="preserve">/21 </w:t>
            </w:r>
            <w:r w:rsidRPr="006E4010">
              <w:rPr>
                <w:rFonts w:ascii="Lucida Sans" w:eastAsia="Times New Roman" w:hAnsi="Lucida Sans" w:cs="Lucida Sans Unicode"/>
                <w:color w:val="000000"/>
                <w:sz w:val="16"/>
                <w:szCs w:val="16"/>
                <w:lang w:eastAsia="es-MX"/>
              </w:rPr>
              <w:br/>
            </w:r>
            <w:r w:rsidR="00506AB5" w:rsidRPr="006E4010">
              <w:rPr>
                <w:rFonts w:ascii="Lucida Sans" w:eastAsia="Times New Roman" w:hAnsi="Lucida Sans" w:cs="Lucida Sans Unicode"/>
                <w:color w:val="000000"/>
                <w:sz w:val="16"/>
                <w:szCs w:val="16"/>
                <w:lang w:eastAsia="es-MX"/>
              </w:rPr>
              <w:t>02</w:t>
            </w:r>
            <w:r w:rsidRPr="006E4010">
              <w:rPr>
                <w:rFonts w:ascii="Lucida Sans" w:eastAsia="Times New Roman" w:hAnsi="Lucida Sans" w:cs="Lucida Sans Unicode"/>
                <w:color w:val="000000"/>
                <w:sz w:val="16"/>
                <w:szCs w:val="16"/>
                <w:lang w:eastAsia="es-MX"/>
              </w:rPr>
              <w:t xml:space="preserve"> de </w:t>
            </w:r>
            <w:r w:rsidR="00506AB5" w:rsidRPr="006E4010">
              <w:rPr>
                <w:rFonts w:ascii="Lucida Sans" w:eastAsia="Times New Roman" w:hAnsi="Lucida Sans" w:cs="Lucida Sans Unicode"/>
                <w:color w:val="000000"/>
                <w:sz w:val="16"/>
                <w:szCs w:val="16"/>
                <w:lang w:eastAsia="es-MX"/>
              </w:rPr>
              <w:t>diciembre</w:t>
            </w:r>
          </w:p>
        </w:tc>
      </w:tr>
      <w:tr w:rsidR="00506AB5" w:rsidRPr="00A809FB" w14:paraId="7871F6AF"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hideMark/>
          </w:tcPr>
          <w:p w14:paraId="0C074573" w14:textId="77777777" w:rsidR="00506AB5" w:rsidRPr="006E4010" w:rsidRDefault="00506AB5" w:rsidP="00506AB5">
            <w:pPr>
              <w:jc w:val="center"/>
              <w:rPr>
                <w:rFonts w:ascii="Lucida Sans" w:eastAsia="Times New Roman" w:hAnsi="Lucida Sans" w:cs="Lucida Sans Unicode"/>
                <w:b w:val="0"/>
                <w:bCs w:val="0"/>
                <w:sz w:val="16"/>
                <w:szCs w:val="16"/>
                <w:lang w:eastAsia="es-MX"/>
              </w:rPr>
            </w:pPr>
          </w:p>
        </w:tc>
        <w:tc>
          <w:tcPr>
            <w:tcW w:w="419" w:type="dxa"/>
            <w:noWrap/>
            <w:hideMark/>
          </w:tcPr>
          <w:p w14:paraId="0E000BF2" w14:textId="77777777"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2</w:t>
            </w:r>
          </w:p>
        </w:tc>
        <w:tc>
          <w:tcPr>
            <w:tcW w:w="850" w:type="dxa"/>
            <w:hideMark/>
          </w:tcPr>
          <w:p w14:paraId="32D6FB1D" w14:textId="77777777"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noWrap/>
            <w:hideMark/>
          </w:tcPr>
          <w:p w14:paraId="7C6C43D9" w14:textId="33AD74A1"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INE/CG1776/2021</w:t>
            </w:r>
          </w:p>
        </w:tc>
        <w:tc>
          <w:tcPr>
            <w:tcW w:w="1843" w:type="dxa"/>
            <w:noWrap/>
            <w:hideMark/>
          </w:tcPr>
          <w:p w14:paraId="6073E480" w14:textId="7AA677BC"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$37,270.96</w:t>
            </w:r>
          </w:p>
        </w:tc>
        <w:tc>
          <w:tcPr>
            <w:tcW w:w="1559" w:type="dxa"/>
            <w:noWrap/>
            <w:hideMark/>
          </w:tcPr>
          <w:p w14:paraId="5911E854" w14:textId="53615E76"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febrero de 2022</w:t>
            </w:r>
          </w:p>
        </w:tc>
        <w:tc>
          <w:tcPr>
            <w:tcW w:w="1701" w:type="dxa"/>
            <w:hideMark/>
          </w:tcPr>
          <w:p w14:paraId="1F0AB296" w14:textId="5ECBE1B3"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04/22 </w:t>
            </w:r>
            <w:r w:rsidRPr="006E4010">
              <w:rPr>
                <w:rFonts w:ascii="Lucida Sans" w:eastAsia="Times New Roman" w:hAnsi="Lucida Sans" w:cs="Lucida Sans Unicode"/>
                <w:color w:val="000000"/>
                <w:sz w:val="16"/>
                <w:szCs w:val="16"/>
                <w:lang w:eastAsia="es-MX"/>
              </w:rPr>
              <w:br/>
              <w:t>09 de febrero</w:t>
            </w:r>
          </w:p>
        </w:tc>
      </w:tr>
      <w:tr w:rsidR="00506AB5" w:rsidRPr="00A809FB" w14:paraId="3BB9FB39" w14:textId="77777777" w:rsidTr="00D0635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9" w:type="dxa"/>
            <w:vMerge/>
          </w:tcPr>
          <w:p w14:paraId="21AB0CEA" w14:textId="77777777" w:rsidR="00506AB5" w:rsidRPr="006E4010" w:rsidRDefault="00506AB5" w:rsidP="00506AB5">
            <w:pPr>
              <w:jc w:val="center"/>
              <w:rPr>
                <w:rFonts w:ascii="Lucida Sans" w:eastAsia="Times New Roman" w:hAnsi="Lucida Sans" w:cs="Lucida Sans Unicode"/>
                <w:b w:val="0"/>
                <w:bCs w:val="0"/>
                <w:sz w:val="16"/>
                <w:szCs w:val="16"/>
                <w:lang w:eastAsia="es-MX"/>
              </w:rPr>
            </w:pPr>
          </w:p>
        </w:tc>
        <w:tc>
          <w:tcPr>
            <w:tcW w:w="419" w:type="dxa"/>
            <w:noWrap/>
          </w:tcPr>
          <w:p w14:paraId="3A1B335E" w14:textId="75E535DA"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3</w:t>
            </w:r>
          </w:p>
        </w:tc>
        <w:tc>
          <w:tcPr>
            <w:tcW w:w="850" w:type="dxa"/>
          </w:tcPr>
          <w:p w14:paraId="408E6621" w14:textId="754FD1A5"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noWrap/>
          </w:tcPr>
          <w:p w14:paraId="31F0D6AE" w14:textId="1F70775D"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INE/CG740/2022</w:t>
            </w:r>
          </w:p>
        </w:tc>
        <w:tc>
          <w:tcPr>
            <w:tcW w:w="1843" w:type="dxa"/>
            <w:noWrap/>
          </w:tcPr>
          <w:p w14:paraId="7F68B11E" w14:textId="358378ED"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$652,752.54</w:t>
            </w:r>
          </w:p>
        </w:tc>
        <w:tc>
          <w:tcPr>
            <w:tcW w:w="1559" w:type="dxa"/>
            <w:noWrap/>
          </w:tcPr>
          <w:p w14:paraId="6E5FB8EB" w14:textId="16813D40"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febrero de 2023</w:t>
            </w:r>
          </w:p>
        </w:tc>
        <w:tc>
          <w:tcPr>
            <w:tcW w:w="1701" w:type="dxa"/>
          </w:tcPr>
          <w:p w14:paraId="6945F44C" w14:textId="5AE78AEC"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004/23 </w:t>
            </w:r>
            <w:r w:rsidRPr="006E4010">
              <w:rPr>
                <w:rFonts w:ascii="Lucida Sans" w:eastAsia="Times New Roman" w:hAnsi="Lucida Sans" w:cs="Lucida Sans Unicode"/>
                <w:color w:val="000000"/>
                <w:sz w:val="16"/>
                <w:szCs w:val="16"/>
                <w:lang w:eastAsia="es-MX"/>
              </w:rPr>
              <w:br/>
              <w:t>07 de febrero</w:t>
            </w:r>
          </w:p>
        </w:tc>
      </w:tr>
      <w:tr w:rsidR="00506AB5" w:rsidRPr="00A809FB" w14:paraId="2E620ED8"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tcPr>
          <w:p w14:paraId="5EFA6033" w14:textId="77777777" w:rsidR="00506AB5" w:rsidRPr="006E4010" w:rsidRDefault="00506AB5" w:rsidP="00506AB5">
            <w:pPr>
              <w:jc w:val="center"/>
              <w:rPr>
                <w:rFonts w:ascii="Lucida Sans" w:eastAsia="Times New Roman" w:hAnsi="Lucida Sans" w:cs="Lucida Sans Unicode"/>
                <w:b w:val="0"/>
                <w:bCs w:val="0"/>
                <w:sz w:val="16"/>
                <w:szCs w:val="16"/>
                <w:lang w:eastAsia="es-MX"/>
              </w:rPr>
            </w:pPr>
          </w:p>
        </w:tc>
        <w:tc>
          <w:tcPr>
            <w:tcW w:w="419" w:type="dxa"/>
            <w:noWrap/>
          </w:tcPr>
          <w:p w14:paraId="4649755F" w14:textId="7A272357"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4</w:t>
            </w:r>
          </w:p>
        </w:tc>
        <w:tc>
          <w:tcPr>
            <w:tcW w:w="850" w:type="dxa"/>
          </w:tcPr>
          <w:p w14:paraId="0B28861F" w14:textId="5314C878"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noWrap/>
          </w:tcPr>
          <w:p w14:paraId="2CAE071D" w14:textId="48A1EDE2"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INE/CG740/2022</w:t>
            </w:r>
          </w:p>
        </w:tc>
        <w:tc>
          <w:tcPr>
            <w:tcW w:w="1843" w:type="dxa"/>
            <w:noWrap/>
          </w:tcPr>
          <w:p w14:paraId="2B53B1B0" w14:textId="4ED191D8"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$652,752.54</w:t>
            </w:r>
          </w:p>
        </w:tc>
        <w:tc>
          <w:tcPr>
            <w:tcW w:w="1559" w:type="dxa"/>
            <w:noWrap/>
          </w:tcPr>
          <w:p w14:paraId="44D471B9" w14:textId="0E7ABCF1"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marzo de 2023</w:t>
            </w:r>
          </w:p>
        </w:tc>
        <w:tc>
          <w:tcPr>
            <w:tcW w:w="1701" w:type="dxa"/>
          </w:tcPr>
          <w:p w14:paraId="251B964F" w14:textId="74C81A4C"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009/23 </w:t>
            </w:r>
            <w:r w:rsidRPr="006E4010">
              <w:rPr>
                <w:rFonts w:ascii="Lucida Sans" w:eastAsia="Times New Roman" w:hAnsi="Lucida Sans" w:cs="Lucida Sans Unicode"/>
                <w:color w:val="000000"/>
                <w:sz w:val="16"/>
                <w:szCs w:val="16"/>
                <w:lang w:eastAsia="es-MX"/>
              </w:rPr>
              <w:br/>
              <w:t>08 de marzo</w:t>
            </w:r>
          </w:p>
        </w:tc>
      </w:tr>
      <w:tr w:rsidR="00506AB5" w:rsidRPr="00A809FB" w14:paraId="55C055D5" w14:textId="77777777" w:rsidTr="00D0635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9" w:type="dxa"/>
            <w:vMerge/>
          </w:tcPr>
          <w:p w14:paraId="3699F167" w14:textId="77777777" w:rsidR="00506AB5" w:rsidRPr="006E4010" w:rsidRDefault="00506AB5" w:rsidP="00506AB5">
            <w:pPr>
              <w:jc w:val="center"/>
              <w:rPr>
                <w:rFonts w:ascii="Lucida Sans" w:eastAsia="Times New Roman" w:hAnsi="Lucida Sans" w:cs="Lucida Sans Unicode"/>
                <w:b w:val="0"/>
                <w:bCs w:val="0"/>
                <w:sz w:val="16"/>
                <w:szCs w:val="16"/>
                <w:lang w:eastAsia="es-MX"/>
              </w:rPr>
            </w:pPr>
          </w:p>
        </w:tc>
        <w:tc>
          <w:tcPr>
            <w:tcW w:w="419" w:type="dxa"/>
            <w:noWrap/>
          </w:tcPr>
          <w:p w14:paraId="4ACECEEA" w14:textId="3AA2A14B"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5</w:t>
            </w:r>
          </w:p>
        </w:tc>
        <w:tc>
          <w:tcPr>
            <w:tcW w:w="850" w:type="dxa"/>
          </w:tcPr>
          <w:p w14:paraId="7AE4C052" w14:textId="63718289"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noWrap/>
          </w:tcPr>
          <w:p w14:paraId="34B2F769" w14:textId="0FCCC77E"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INE/CG740/2022</w:t>
            </w:r>
          </w:p>
        </w:tc>
        <w:tc>
          <w:tcPr>
            <w:tcW w:w="1843" w:type="dxa"/>
            <w:noWrap/>
          </w:tcPr>
          <w:p w14:paraId="50CA4718" w14:textId="37970F72"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$652,752.54</w:t>
            </w:r>
          </w:p>
        </w:tc>
        <w:tc>
          <w:tcPr>
            <w:tcW w:w="1559" w:type="dxa"/>
            <w:noWrap/>
          </w:tcPr>
          <w:p w14:paraId="7B163649" w14:textId="701A0EF8"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abril de 2023</w:t>
            </w:r>
          </w:p>
        </w:tc>
        <w:tc>
          <w:tcPr>
            <w:tcW w:w="1701" w:type="dxa"/>
          </w:tcPr>
          <w:p w14:paraId="1E2D952B" w14:textId="7FF2DE99"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011/23 </w:t>
            </w:r>
            <w:r w:rsidRPr="006E4010">
              <w:rPr>
                <w:rFonts w:ascii="Lucida Sans" w:eastAsia="Times New Roman" w:hAnsi="Lucida Sans" w:cs="Lucida Sans Unicode"/>
                <w:color w:val="000000"/>
                <w:sz w:val="16"/>
                <w:szCs w:val="16"/>
                <w:lang w:eastAsia="es-MX"/>
              </w:rPr>
              <w:br/>
              <w:t>30 de marzo</w:t>
            </w:r>
          </w:p>
        </w:tc>
      </w:tr>
      <w:tr w:rsidR="00506AB5" w:rsidRPr="00A809FB" w14:paraId="6C644D62"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tcPr>
          <w:p w14:paraId="650A5290" w14:textId="77777777" w:rsidR="00506AB5" w:rsidRPr="006E4010" w:rsidRDefault="00506AB5" w:rsidP="00506AB5">
            <w:pPr>
              <w:jc w:val="center"/>
              <w:rPr>
                <w:rFonts w:ascii="Lucida Sans" w:eastAsia="Times New Roman" w:hAnsi="Lucida Sans" w:cs="Lucida Sans Unicode"/>
                <w:b w:val="0"/>
                <w:bCs w:val="0"/>
                <w:sz w:val="16"/>
                <w:szCs w:val="16"/>
                <w:lang w:eastAsia="es-MX"/>
              </w:rPr>
            </w:pPr>
          </w:p>
        </w:tc>
        <w:tc>
          <w:tcPr>
            <w:tcW w:w="419" w:type="dxa"/>
            <w:noWrap/>
          </w:tcPr>
          <w:p w14:paraId="580E4470" w14:textId="3E6C1150"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6</w:t>
            </w:r>
          </w:p>
        </w:tc>
        <w:tc>
          <w:tcPr>
            <w:tcW w:w="850" w:type="dxa"/>
          </w:tcPr>
          <w:p w14:paraId="36646CA2" w14:textId="4411DB3F"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noWrap/>
          </w:tcPr>
          <w:p w14:paraId="45A84490" w14:textId="06C558F4"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INE/CG740/2022</w:t>
            </w:r>
          </w:p>
        </w:tc>
        <w:tc>
          <w:tcPr>
            <w:tcW w:w="1843" w:type="dxa"/>
            <w:noWrap/>
          </w:tcPr>
          <w:p w14:paraId="635B2D9D" w14:textId="783B0E15"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$652,752.54</w:t>
            </w:r>
          </w:p>
        </w:tc>
        <w:tc>
          <w:tcPr>
            <w:tcW w:w="1559" w:type="dxa"/>
            <w:noWrap/>
          </w:tcPr>
          <w:p w14:paraId="3BF1D00E" w14:textId="1CCCF8F3" w:rsidR="00506AB5" w:rsidRPr="006E4010" w:rsidRDefault="00047B21"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mayo</w:t>
            </w:r>
            <w:r w:rsidR="00506AB5" w:rsidRPr="006E4010">
              <w:rPr>
                <w:rFonts w:ascii="Lucida Sans" w:eastAsia="Times New Roman" w:hAnsi="Lucida Sans" w:cs="Lucida Sans Unicode"/>
                <w:color w:val="000000"/>
                <w:sz w:val="16"/>
                <w:szCs w:val="16"/>
                <w:lang w:eastAsia="es-MX"/>
              </w:rPr>
              <w:t xml:space="preserve"> de 2023</w:t>
            </w:r>
          </w:p>
        </w:tc>
        <w:tc>
          <w:tcPr>
            <w:tcW w:w="1701" w:type="dxa"/>
          </w:tcPr>
          <w:p w14:paraId="46C771C4" w14:textId="764328CD" w:rsidR="00506AB5" w:rsidRPr="006E4010" w:rsidRDefault="00506AB5" w:rsidP="00506AB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w:t>
            </w:r>
            <w:r w:rsidR="00047B21" w:rsidRPr="006E4010">
              <w:rPr>
                <w:rFonts w:ascii="Lucida Sans" w:eastAsia="Times New Roman" w:hAnsi="Lucida Sans" w:cs="Lucida Sans Unicode"/>
                <w:color w:val="000000"/>
                <w:sz w:val="16"/>
                <w:szCs w:val="16"/>
                <w:lang w:eastAsia="es-MX"/>
              </w:rPr>
              <w:t>016</w:t>
            </w:r>
            <w:r w:rsidRPr="006E4010">
              <w:rPr>
                <w:rFonts w:ascii="Lucida Sans" w:eastAsia="Times New Roman" w:hAnsi="Lucida Sans" w:cs="Lucida Sans Unicode"/>
                <w:color w:val="000000"/>
                <w:sz w:val="16"/>
                <w:szCs w:val="16"/>
                <w:lang w:eastAsia="es-MX"/>
              </w:rPr>
              <w:t xml:space="preserve">/23 </w:t>
            </w:r>
            <w:r w:rsidRPr="006E4010">
              <w:rPr>
                <w:rFonts w:ascii="Lucida Sans" w:eastAsia="Times New Roman" w:hAnsi="Lucida Sans" w:cs="Lucida Sans Unicode"/>
                <w:color w:val="000000"/>
                <w:sz w:val="16"/>
                <w:szCs w:val="16"/>
                <w:lang w:eastAsia="es-MX"/>
              </w:rPr>
              <w:br/>
            </w:r>
            <w:r w:rsidR="00047B21" w:rsidRPr="006E4010">
              <w:rPr>
                <w:rFonts w:ascii="Lucida Sans" w:eastAsia="Times New Roman" w:hAnsi="Lucida Sans" w:cs="Lucida Sans Unicode"/>
                <w:color w:val="000000"/>
                <w:sz w:val="16"/>
                <w:szCs w:val="16"/>
                <w:lang w:eastAsia="es-MX"/>
              </w:rPr>
              <w:t>03</w:t>
            </w:r>
            <w:r w:rsidRPr="006E4010">
              <w:rPr>
                <w:rFonts w:ascii="Lucida Sans" w:eastAsia="Times New Roman" w:hAnsi="Lucida Sans" w:cs="Lucida Sans Unicode"/>
                <w:color w:val="000000"/>
                <w:sz w:val="16"/>
                <w:szCs w:val="16"/>
                <w:lang w:eastAsia="es-MX"/>
              </w:rPr>
              <w:t xml:space="preserve"> de </w:t>
            </w:r>
            <w:r w:rsidR="00047B21" w:rsidRPr="006E4010">
              <w:rPr>
                <w:rFonts w:ascii="Lucida Sans" w:eastAsia="Times New Roman" w:hAnsi="Lucida Sans" w:cs="Lucida Sans Unicode"/>
                <w:color w:val="000000"/>
                <w:sz w:val="16"/>
                <w:szCs w:val="16"/>
                <w:lang w:eastAsia="es-MX"/>
              </w:rPr>
              <w:t>mayo</w:t>
            </w:r>
          </w:p>
        </w:tc>
      </w:tr>
      <w:tr w:rsidR="00506AB5" w:rsidRPr="00A809FB" w14:paraId="5DDCE080" w14:textId="77777777" w:rsidTr="00D0635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9" w:type="dxa"/>
            <w:vMerge/>
            <w:hideMark/>
          </w:tcPr>
          <w:p w14:paraId="4711A1BE" w14:textId="77777777" w:rsidR="00506AB5" w:rsidRPr="006E4010" w:rsidRDefault="00506AB5" w:rsidP="00506AB5">
            <w:pPr>
              <w:jc w:val="center"/>
              <w:rPr>
                <w:rFonts w:ascii="Lucida Sans" w:eastAsia="Times New Roman" w:hAnsi="Lucida Sans" w:cs="Lucida Sans Unicode"/>
                <w:b w:val="0"/>
                <w:bCs w:val="0"/>
                <w:sz w:val="16"/>
                <w:szCs w:val="16"/>
                <w:lang w:eastAsia="es-MX"/>
              </w:rPr>
            </w:pPr>
          </w:p>
        </w:tc>
        <w:tc>
          <w:tcPr>
            <w:tcW w:w="419" w:type="dxa"/>
            <w:noWrap/>
            <w:hideMark/>
          </w:tcPr>
          <w:p w14:paraId="0A76CDC5" w14:textId="1D4B677F"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7</w:t>
            </w:r>
          </w:p>
        </w:tc>
        <w:tc>
          <w:tcPr>
            <w:tcW w:w="850" w:type="dxa"/>
            <w:hideMark/>
          </w:tcPr>
          <w:p w14:paraId="0AC0A695" w14:textId="77777777"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noWrap/>
            <w:hideMark/>
          </w:tcPr>
          <w:p w14:paraId="1BC35575" w14:textId="60E504F8"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INE/CG740/2022</w:t>
            </w:r>
          </w:p>
        </w:tc>
        <w:tc>
          <w:tcPr>
            <w:tcW w:w="1843" w:type="dxa"/>
            <w:noWrap/>
            <w:hideMark/>
          </w:tcPr>
          <w:p w14:paraId="2FB22D3E" w14:textId="3B08C863"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w:t>
            </w:r>
            <w:r w:rsidR="00047B21" w:rsidRPr="006E4010">
              <w:rPr>
                <w:rFonts w:ascii="Lucida Sans" w:eastAsia="Times New Roman" w:hAnsi="Lucida Sans" w:cs="Lucida Sans Unicode"/>
                <w:color w:val="000000"/>
                <w:sz w:val="16"/>
                <w:szCs w:val="16"/>
                <w:lang w:eastAsia="es-MX"/>
              </w:rPr>
              <w:t>151,366.44</w:t>
            </w:r>
          </w:p>
        </w:tc>
        <w:tc>
          <w:tcPr>
            <w:tcW w:w="1559" w:type="dxa"/>
            <w:noWrap/>
            <w:hideMark/>
          </w:tcPr>
          <w:p w14:paraId="617E5ECA" w14:textId="54F9A60D" w:rsidR="00506AB5" w:rsidRPr="006E4010" w:rsidRDefault="00047B21"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junio</w:t>
            </w:r>
            <w:r w:rsidR="00506AB5" w:rsidRPr="006E4010">
              <w:rPr>
                <w:rFonts w:ascii="Lucida Sans" w:eastAsia="Times New Roman" w:hAnsi="Lucida Sans" w:cs="Lucida Sans Unicode"/>
                <w:color w:val="000000"/>
                <w:sz w:val="16"/>
                <w:szCs w:val="16"/>
                <w:lang w:eastAsia="es-MX"/>
              </w:rPr>
              <w:t xml:space="preserve"> de 2023</w:t>
            </w:r>
          </w:p>
        </w:tc>
        <w:tc>
          <w:tcPr>
            <w:tcW w:w="1701" w:type="dxa"/>
            <w:hideMark/>
          </w:tcPr>
          <w:p w14:paraId="48075F39" w14:textId="53BEEF9B" w:rsidR="00506AB5" w:rsidRPr="006E4010" w:rsidRDefault="00506AB5" w:rsidP="00506AB5">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w:t>
            </w:r>
            <w:r w:rsidR="00047B21" w:rsidRPr="006E4010">
              <w:rPr>
                <w:rFonts w:ascii="Lucida Sans" w:eastAsia="Times New Roman" w:hAnsi="Lucida Sans" w:cs="Lucida Sans Unicode"/>
                <w:color w:val="000000"/>
                <w:sz w:val="16"/>
                <w:szCs w:val="16"/>
                <w:lang w:eastAsia="es-MX"/>
              </w:rPr>
              <w:t>022</w:t>
            </w:r>
            <w:r w:rsidRPr="006E4010">
              <w:rPr>
                <w:rFonts w:ascii="Lucida Sans" w:eastAsia="Times New Roman" w:hAnsi="Lucida Sans" w:cs="Lucida Sans Unicode"/>
                <w:color w:val="000000"/>
                <w:sz w:val="16"/>
                <w:szCs w:val="16"/>
                <w:lang w:eastAsia="es-MX"/>
              </w:rPr>
              <w:t xml:space="preserve">/23 </w:t>
            </w:r>
            <w:r w:rsidRPr="006E4010">
              <w:rPr>
                <w:rFonts w:ascii="Lucida Sans" w:eastAsia="Times New Roman" w:hAnsi="Lucida Sans" w:cs="Lucida Sans Unicode"/>
                <w:color w:val="000000"/>
                <w:sz w:val="16"/>
                <w:szCs w:val="16"/>
                <w:lang w:eastAsia="es-MX"/>
              </w:rPr>
              <w:br/>
            </w:r>
            <w:r w:rsidR="00047B21" w:rsidRPr="006E4010">
              <w:rPr>
                <w:rFonts w:ascii="Lucida Sans" w:eastAsia="Times New Roman" w:hAnsi="Lucida Sans" w:cs="Lucida Sans Unicode"/>
                <w:color w:val="000000"/>
                <w:sz w:val="16"/>
                <w:szCs w:val="16"/>
                <w:lang w:eastAsia="es-MX"/>
              </w:rPr>
              <w:t>05</w:t>
            </w:r>
            <w:r w:rsidRPr="006E4010">
              <w:rPr>
                <w:rFonts w:ascii="Lucida Sans" w:eastAsia="Times New Roman" w:hAnsi="Lucida Sans" w:cs="Lucida Sans Unicode"/>
                <w:color w:val="000000"/>
                <w:sz w:val="16"/>
                <w:szCs w:val="16"/>
                <w:lang w:eastAsia="es-MX"/>
              </w:rPr>
              <w:t xml:space="preserve"> de </w:t>
            </w:r>
            <w:r w:rsidR="00047B21" w:rsidRPr="006E4010">
              <w:rPr>
                <w:rFonts w:ascii="Lucida Sans" w:eastAsia="Times New Roman" w:hAnsi="Lucida Sans" w:cs="Lucida Sans Unicode"/>
                <w:color w:val="000000"/>
                <w:sz w:val="16"/>
                <w:szCs w:val="16"/>
                <w:lang w:eastAsia="es-MX"/>
              </w:rPr>
              <w:t>junio</w:t>
            </w:r>
          </w:p>
        </w:tc>
      </w:tr>
      <w:tr w:rsidR="001244B0" w:rsidRPr="00A809FB" w14:paraId="29E505DD"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val="restart"/>
            <w:noWrap/>
            <w:hideMark/>
          </w:tcPr>
          <w:p w14:paraId="7D9D83AF" w14:textId="77777777" w:rsidR="001244B0" w:rsidRPr="006E4010" w:rsidRDefault="001244B0" w:rsidP="001244B0">
            <w:pPr>
              <w:jc w:val="center"/>
              <w:rPr>
                <w:rFonts w:ascii="Lucida Sans" w:eastAsia="Times New Roman" w:hAnsi="Lucida Sans" w:cs="Lucida Sans Unicode"/>
                <w:b w:val="0"/>
                <w:bCs w:val="0"/>
                <w:color w:val="000000"/>
                <w:sz w:val="16"/>
                <w:szCs w:val="16"/>
                <w:lang w:eastAsia="es-MX"/>
              </w:rPr>
            </w:pPr>
            <w:r w:rsidRPr="006E4010">
              <w:rPr>
                <w:rFonts w:ascii="Lucida Sans" w:eastAsia="Times New Roman" w:hAnsi="Lucida Sans" w:cs="Lucida Sans Unicode"/>
                <w:color w:val="000000"/>
                <w:sz w:val="16"/>
                <w:szCs w:val="16"/>
                <w:lang w:eastAsia="es-MX"/>
              </w:rPr>
              <w:t>FUTURO</w:t>
            </w:r>
          </w:p>
        </w:tc>
        <w:tc>
          <w:tcPr>
            <w:tcW w:w="419" w:type="dxa"/>
            <w:noWrap/>
            <w:hideMark/>
          </w:tcPr>
          <w:p w14:paraId="1ED1D413" w14:textId="77777777"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1</w:t>
            </w:r>
          </w:p>
        </w:tc>
        <w:tc>
          <w:tcPr>
            <w:tcW w:w="850" w:type="dxa"/>
            <w:noWrap/>
            <w:hideMark/>
          </w:tcPr>
          <w:p w14:paraId="72C1AE59" w14:textId="77777777"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noWrap/>
            <w:hideMark/>
          </w:tcPr>
          <w:p w14:paraId="0B4A772F" w14:textId="77777777"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INE/CG1357/2021</w:t>
            </w:r>
          </w:p>
        </w:tc>
        <w:tc>
          <w:tcPr>
            <w:tcW w:w="1843" w:type="dxa"/>
            <w:noWrap/>
            <w:hideMark/>
          </w:tcPr>
          <w:p w14:paraId="42CAFA73" w14:textId="6A5091C3"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$25,392.84</w:t>
            </w:r>
          </w:p>
        </w:tc>
        <w:tc>
          <w:tcPr>
            <w:tcW w:w="1559" w:type="dxa"/>
            <w:noWrap/>
            <w:hideMark/>
          </w:tcPr>
          <w:p w14:paraId="7FF6E657" w14:textId="11D0BCA2"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abril de 2022</w:t>
            </w:r>
          </w:p>
        </w:tc>
        <w:tc>
          <w:tcPr>
            <w:tcW w:w="1701" w:type="dxa"/>
            <w:hideMark/>
          </w:tcPr>
          <w:p w14:paraId="3DEF8C45" w14:textId="4FD83BBF"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12/22 </w:t>
            </w:r>
            <w:r w:rsidRPr="006E4010">
              <w:rPr>
                <w:rFonts w:ascii="Lucida Sans" w:eastAsia="Times New Roman" w:hAnsi="Lucida Sans" w:cs="Lucida Sans Unicode"/>
                <w:color w:val="000000"/>
                <w:sz w:val="16"/>
                <w:szCs w:val="16"/>
                <w:lang w:eastAsia="es-MX"/>
              </w:rPr>
              <w:br/>
              <w:t>05 de abril</w:t>
            </w:r>
          </w:p>
        </w:tc>
      </w:tr>
      <w:tr w:rsidR="001244B0" w:rsidRPr="00A809FB" w14:paraId="245CF813" w14:textId="77777777" w:rsidTr="00D0635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9" w:type="dxa"/>
            <w:vMerge/>
            <w:noWrap/>
          </w:tcPr>
          <w:p w14:paraId="51F94B56" w14:textId="77777777" w:rsidR="001244B0" w:rsidRPr="006E4010" w:rsidRDefault="001244B0" w:rsidP="001244B0">
            <w:pPr>
              <w:jc w:val="center"/>
              <w:rPr>
                <w:rFonts w:ascii="Lucida Sans" w:eastAsia="Times New Roman" w:hAnsi="Lucida Sans" w:cs="Lucida Sans Unicode"/>
                <w:b w:val="0"/>
                <w:bCs w:val="0"/>
                <w:color w:val="000000"/>
                <w:sz w:val="16"/>
                <w:szCs w:val="16"/>
                <w:lang w:eastAsia="es-MX"/>
              </w:rPr>
            </w:pPr>
          </w:p>
        </w:tc>
        <w:tc>
          <w:tcPr>
            <w:tcW w:w="419" w:type="dxa"/>
            <w:noWrap/>
          </w:tcPr>
          <w:p w14:paraId="63CBFCE7" w14:textId="266CD11F" w:rsidR="001244B0" w:rsidRPr="006E4010" w:rsidRDefault="001244B0" w:rsidP="001244B0">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2</w:t>
            </w:r>
          </w:p>
        </w:tc>
        <w:tc>
          <w:tcPr>
            <w:tcW w:w="850" w:type="dxa"/>
            <w:noWrap/>
          </w:tcPr>
          <w:p w14:paraId="23B221E1" w14:textId="4456F4E5" w:rsidR="001244B0" w:rsidRPr="006E4010" w:rsidRDefault="001244B0" w:rsidP="001244B0">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noWrap/>
          </w:tcPr>
          <w:p w14:paraId="03CA872A" w14:textId="72065868" w:rsidR="001244B0" w:rsidRPr="006E4010" w:rsidRDefault="001244B0" w:rsidP="001244B0">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INE/CG1776/2021</w:t>
            </w:r>
          </w:p>
        </w:tc>
        <w:tc>
          <w:tcPr>
            <w:tcW w:w="1843" w:type="dxa"/>
            <w:noWrap/>
          </w:tcPr>
          <w:p w14:paraId="0BB0023F" w14:textId="24B4F02C" w:rsidR="001244B0" w:rsidRPr="006E4010" w:rsidRDefault="001244B0" w:rsidP="001244B0">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$24,408.54</w:t>
            </w:r>
          </w:p>
        </w:tc>
        <w:tc>
          <w:tcPr>
            <w:tcW w:w="1559" w:type="dxa"/>
            <w:noWrap/>
          </w:tcPr>
          <w:p w14:paraId="7A52CFE6" w14:textId="41FBD06A" w:rsidR="001244B0" w:rsidRPr="006E4010" w:rsidRDefault="001244B0" w:rsidP="001244B0">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abril de 2022</w:t>
            </w:r>
          </w:p>
        </w:tc>
        <w:tc>
          <w:tcPr>
            <w:tcW w:w="1701" w:type="dxa"/>
          </w:tcPr>
          <w:p w14:paraId="55FEA06A" w14:textId="20E6966D" w:rsidR="001244B0" w:rsidRPr="006E4010" w:rsidRDefault="001244B0" w:rsidP="001244B0">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12/22 </w:t>
            </w:r>
            <w:r w:rsidRPr="006E4010">
              <w:rPr>
                <w:rFonts w:ascii="Lucida Sans" w:eastAsia="Times New Roman" w:hAnsi="Lucida Sans" w:cs="Lucida Sans Unicode"/>
                <w:color w:val="000000"/>
                <w:sz w:val="16"/>
                <w:szCs w:val="16"/>
                <w:lang w:eastAsia="es-MX"/>
              </w:rPr>
              <w:br/>
              <w:t>05 de abril</w:t>
            </w:r>
          </w:p>
        </w:tc>
      </w:tr>
      <w:tr w:rsidR="001244B0" w:rsidRPr="00A809FB" w14:paraId="21C8A495"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noWrap/>
          </w:tcPr>
          <w:p w14:paraId="4BD34055" w14:textId="77777777" w:rsidR="001244B0" w:rsidRPr="006E4010" w:rsidRDefault="001244B0" w:rsidP="001244B0">
            <w:pPr>
              <w:jc w:val="center"/>
              <w:rPr>
                <w:rFonts w:ascii="Lucida Sans" w:eastAsia="Times New Roman" w:hAnsi="Lucida Sans" w:cs="Lucida Sans Unicode"/>
                <w:b w:val="0"/>
                <w:bCs w:val="0"/>
                <w:color w:val="000000"/>
                <w:sz w:val="16"/>
                <w:szCs w:val="16"/>
                <w:lang w:eastAsia="es-MX"/>
              </w:rPr>
            </w:pPr>
          </w:p>
        </w:tc>
        <w:tc>
          <w:tcPr>
            <w:tcW w:w="419" w:type="dxa"/>
            <w:noWrap/>
          </w:tcPr>
          <w:p w14:paraId="0257D1ED" w14:textId="77625160"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3</w:t>
            </w:r>
          </w:p>
        </w:tc>
        <w:tc>
          <w:tcPr>
            <w:tcW w:w="850" w:type="dxa"/>
            <w:noWrap/>
          </w:tcPr>
          <w:p w14:paraId="7E1D2ACA" w14:textId="218A768B"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noWrap/>
          </w:tcPr>
          <w:p w14:paraId="3FFF8258" w14:textId="65A5C85F"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INE/CG1776/2021</w:t>
            </w:r>
          </w:p>
        </w:tc>
        <w:tc>
          <w:tcPr>
            <w:tcW w:w="1843" w:type="dxa"/>
            <w:noWrap/>
          </w:tcPr>
          <w:p w14:paraId="48383738" w14:textId="63B62AA5"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$28,576.60</w:t>
            </w:r>
          </w:p>
        </w:tc>
        <w:tc>
          <w:tcPr>
            <w:tcW w:w="1559" w:type="dxa"/>
            <w:noWrap/>
          </w:tcPr>
          <w:p w14:paraId="2FAB4399" w14:textId="2E590C89"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mayo de 2022</w:t>
            </w:r>
          </w:p>
        </w:tc>
        <w:tc>
          <w:tcPr>
            <w:tcW w:w="1701" w:type="dxa"/>
          </w:tcPr>
          <w:p w14:paraId="584D1FC5" w14:textId="1B38C9E7"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13/22 </w:t>
            </w:r>
            <w:r w:rsidRPr="006E4010">
              <w:rPr>
                <w:rFonts w:ascii="Lucida Sans" w:eastAsia="Times New Roman" w:hAnsi="Lucida Sans" w:cs="Lucida Sans Unicode"/>
                <w:color w:val="000000"/>
                <w:sz w:val="16"/>
                <w:szCs w:val="16"/>
                <w:lang w:eastAsia="es-MX"/>
              </w:rPr>
              <w:br/>
              <w:t>04 de mayo</w:t>
            </w:r>
          </w:p>
        </w:tc>
      </w:tr>
      <w:tr w:rsidR="001244B0" w:rsidRPr="00A809FB" w14:paraId="07CB437E" w14:textId="77777777" w:rsidTr="00D0635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9" w:type="dxa"/>
            <w:vMerge/>
            <w:noWrap/>
          </w:tcPr>
          <w:p w14:paraId="3537F9BB" w14:textId="77777777" w:rsidR="001244B0" w:rsidRPr="006E4010" w:rsidRDefault="001244B0" w:rsidP="001244B0">
            <w:pPr>
              <w:jc w:val="center"/>
              <w:rPr>
                <w:rFonts w:ascii="Lucida Sans" w:eastAsia="Times New Roman" w:hAnsi="Lucida Sans" w:cs="Lucida Sans Unicode"/>
                <w:b w:val="0"/>
                <w:bCs w:val="0"/>
                <w:color w:val="000000"/>
                <w:sz w:val="16"/>
                <w:szCs w:val="16"/>
                <w:lang w:eastAsia="es-MX"/>
              </w:rPr>
            </w:pPr>
          </w:p>
        </w:tc>
        <w:tc>
          <w:tcPr>
            <w:tcW w:w="419" w:type="dxa"/>
            <w:noWrap/>
          </w:tcPr>
          <w:p w14:paraId="3F744556" w14:textId="466B58BC" w:rsidR="001244B0" w:rsidRPr="006E4010" w:rsidRDefault="001244B0" w:rsidP="001244B0">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4</w:t>
            </w:r>
          </w:p>
        </w:tc>
        <w:tc>
          <w:tcPr>
            <w:tcW w:w="850" w:type="dxa"/>
            <w:noWrap/>
          </w:tcPr>
          <w:p w14:paraId="6A94DC3E" w14:textId="685D2940" w:rsidR="001244B0" w:rsidRPr="006E4010" w:rsidRDefault="001244B0" w:rsidP="001244B0">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noWrap/>
          </w:tcPr>
          <w:p w14:paraId="6BD214DB" w14:textId="6665BC8C" w:rsidR="001244B0" w:rsidRPr="006E4010" w:rsidRDefault="001244B0" w:rsidP="001244B0">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INE/CG740/2022</w:t>
            </w:r>
          </w:p>
        </w:tc>
        <w:tc>
          <w:tcPr>
            <w:tcW w:w="1843" w:type="dxa"/>
            <w:noWrap/>
          </w:tcPr>
          <w:p w14:paraId="757709B2" w14:textId="57EFE422" w:rsidR="001244B0" w:rsidRPr="006E4010" w:rsidRDefault="001244B0" w:rsidP="001244B0">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$614,006.70</w:t>
            </w:r>
          </w:p>
        </w:tc>
        <w:tc>
          <w:tcPr>
            <w:tcW w:w="1559" w:type="dxa"/>
            <w:noWrap/>
          </w:tcPr>
          <w:p w14:paraId="72BBE07B" w14:textId="4691645C" w:rsidR="001244B0" w:rsidRPr="006E4010" w:rsidRDefault="001244B0" w:rsidP="001244B0">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febrero de 2023</w:t>
            </w:r>
          </w:p>
        </w:tc>
        <w:tc>
          <w:tcPr>
            <w:tcW w:w="1701" w:type="dxa"/>
          </w:tcPr>
          <w:p w14:paraId="2C9FC166" w14:textId="451F3DEC" w:rsidR="001244B0" w:rsidRPr="006E4010" w:rsidRDefault="001244B0" w:rsidP="001244B0">
            <w:pPr>
              <w:jc w:val="center"/>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004/23 </w:t>
            </w:r>
            <w:r w:rsidRPr="006E4010">
              <w:rPr>
                <w:rFonts w:ascii="Lucida Sans" w:eastAsia="Times New Roman" w:hAnsi="Lucida Sans" w:cs="Lucida Sans Unicode"/>
                <w:color w:val="000000"/>
                <w:sz w:val="16"/>
                <w:szCs w:val="16"/>
                <w:lang w:eastAsia="es-MX"/>
              </w:rPr>
              <w:br/>
              <w:t>07 de febrero</w:t>
            </w:r>
          </w:p>
        </w:tc>
      </w:tr>
      <w:tr w:rsidR="001244B0" w:rsidRPr="00A809FB" w14:paraId="03F3661E" w14:textId="77777777" w:rsidTr="00D06354">
        <w:trPr>
          <w:trHeight w:val="603"/>
        </w:trPr>
        <w:tc>
          <w:tcPr>
            <w:cnfStyle w:val="001000000000" w:firstRow="0" w:lastRow="0" w:firstColumn="1" w:lastColumn="0" w:oddVBand="0" w:evenVBand="0" w:oddHBand="0" w:evenHBand="0" w:firstRowFirstColumn="0" w:firstRowLastColumn="0" w:lastRowFirstColumn="0" w:lastRowLastColumn="0"/>
            <w:tcW w:w="989" w:type="dxa"/>
            <w:vMerge/>
            <w:hideMark/>
          </w:tcPr>
          <w:p w14:paraId="3F9A3006" w14:textId="77777777" w:rsidR="001244B0" w:rsidRPr="006E4010" w:rsidRDefault="001244B0" w:rsidP="001244B0">
            <w:pPr>
              <w:jc w:val="center"/>
              <w:rPr>
                <w:rFonts w:ascii="Lucida Sans" w:eastAsia="Times New Roman" w:hAnsi="Lucida Sans" w:cs="Lucida Sans Unicode"/>
                <w:b w:val="0"/>
                <w:bCs w:val="0"/>
                <w:color w:val="000000"/>
                <w:sz w:val="16"/>
                <w:szCs w:val="16"/>
                <w:lang w:eastAsia="es-MX"/>
              </w:rPr>
            </w:pPr>
          </w:p>
        </w:tc>
        <w:tc>
          <w:tcPr>
            <w:tcW w:w="419" w:type="dxa"/>
            <w:noWrap/>
            <w:hideMark/>
          </w:tcPr>
          <w:p w14:paraId="193129F4" w14:textId="77777777"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5</w:t>
            </w:r>
          </w:p>
        </w:tc>
        <w:tc>
          <w:tcPr>
            <w:tcW w:w="850" w:type="dxa"/>
            <w:noWrap/>
            <w:hideMark/>
          </w:tcPr>
          <w:p w14:paraId="0E232BF8" w14:textId="77777777"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Sanción</w:t>
            </w:r>
          </w:p>
        </w:tc>
        <w:tc>
          <w:tcPr>
            <w:tcW w:w="1843" w:type="dxa"/>
            <w:hideMark/>
          </w:tcPr>
          <w:p w14:paraId="765A70A7" w14:textId="79A1805C"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INE/CG740/2022</w:t>
            </w:r>
          </w:p>
        </w:tc>
        <w:tc>
          <w:tcPr>
            <w:tcW w:w="1843" w:type="dxa"/>
            <w:hideMark/>
          </w:tcPr>
          <w:p w14:paraId="06A0B347" w14:textId="51C262A4"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$447,284.74</w:t>
            </w:r>
          </w:p>
        </w:tc>
        <w:tc>
          <w:tcPr>
            <w:tcW w:w="1559" w:type="dxa"/>
            <w:noWrap/>
            <w:hideMark/>
          </w:tcPr>
          <w:p w14:paraId="5E0A60F7" w14:textId="11DEA87F"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marzo de 2023</w:t>
            </w:r>
          </w:p>
        </w:tc>
        <w:tc>
          <w:tcPr>
            <w:tcW w:w="1701" w:type="dxa"/>
            <w:hideMark/>
          </w:tcPr>
          <w:p w14:paraId="4F36CA15" w14:textId="6ECE1E1E" w:rsidR="001244B0" w:rsidRPr="006E4010" w:rsidRDefault="001244B0" w:rsidP="001244B0">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16"/>
                <w:szCs w:val="16"/>
                <w:lang w:eastAsia="es-MX"/>
              </w:rPr>
            </w:pPr>
            <w:r w:rsidRPr="006E4010">
              <w:rPr>
                <w:rFonts w:ascii="Lucida Sans" w:eastAsia="Times New Roman" w:hAnsi="Lucida Sans" w:cs="Lucida Sans Unicode"/>
                <w:color w:val="000000"/>
                <w:sz w:val="16"/>
                <w:szCs w:val="16"/>
                <w:lang w:eastAsia="es-MX"/>
              </w:rPr>
              <w:t xml:space="preserve">Memorándum 009/23 </w:t>
            </w:r>
            <w:r w:rsidRPr="006E4010">
              <w:rPr>
                <w:rFonts w:ascii="Lucida Sans" w:eastAsia="Times New Roman" w:hAnsi="Lucida Sans" w:cs="Lucida Sans Unicode"/>
                <w:color w:val="000000"/>
                <w:sz w:val="16"/>
                <w:szCs w:val="16"/>
                <w:lang w:eastAsia="es-MX"/>
              </w:rPr>
              <w:br/>
              <w:t>08 de marzo</w:t>
            </w:r>
          </w:p>
        </w:tc>
      </w:tr>
    </w:tbl>
    <w:p w14:paraId="2BA14240" w14:textId="77777777" w:rsidR="00586158" w:rsidRPr="00A809FB" w:rsidRDefault="00586158" w:rsidP="00586158">
      <w:pPr>
        <w:spacing w:after="0" w:line="240" w:lineRule="auto"/>
        <w:jc w:val="both"/>
        <w:rPr>
          <w:rFonts w:ascii="Lucida Sans" w:hAnsi="Lucida Sans" w:cs="Lucida Sans Unicode"/>
          <w:sz w:val="20"/>
          <w:szCs w:val="20"/>
        </w:rPr>
      </w:pPr>
    </w:p>
    <w:p w14:paraId="0CA18015" w14:textId="4E2F4CFE" w:rsidR="00586158" w:rsidRPr="00A809FB" w:rsidRDefault="00586158" w:rsidP="00AF2D0D">
      <w:pPr>
        <w:spacing w:after="0" w:line="240" w:lineRule="auto"/>
        <w:jc w:val="both"/>
        <w:rPr>
          <w:rFonts w:ascii="Lucida Sans" w:hAnsi="Lucida Sans"/>
          <w:sz w:val="20"/>
          <w:szCs w:val="20"/>
        </w:rPr>
      </w:pPr>
    </w:p>
    <w:p w14:paraId="45D2E65E" w14:textId="77777777" w:rsidR="00D06354" w:rsidRDefault="00D06354" w:rsidP="00D06354">
      <w:pPr>
        <w:pStyle w:val="Sinespaciado"/>
        <w:jc w:val="center"/>
        <w:rPr>
          <w:rFonts w:ascii="Lucida Sans" w:hAnsi="Lucida Sans" w:cs="Lucida Sans Unicode"/>
          <w:b/>
          <w:bCs/>
          <w:color w:val="009999"/>
          <w:spacing w:val="40"/>
          <w:sz w:val="28"/>
          <w:szCs w:val="28"/>
        </w:rPr>
      </w:pPr>
    </w:p>
    <w:p w14:paraId="73416EAC" w14:textId="2D342DEF" w:rsidR="00D70E66" w:rsidRDefault="00A572B9" w:rsidP="00D06354">
      <w:pPr>
        <w:pStyle w:val="Sinespaciado"/>
        <w:jc w:val="center"/>
        <w:rPr>
          <w:rFonts w:ascii="Lucida Sans" w:hAnsi="Lucida Sans" w:cs="Lucida Sans Unicode"/>
          <w:b/>
          <w:bCs/>
          <w:color w:val="009999"/>
          <w:spacing w:val="40"/>
          <w:sz w:val="28"/>
          <w:szCs w:val="28"/>
        </w:rPr>
      </w:pPr>
      <w:r w:rsidRPr="00D06354">
        <w:rPr>
          <w:rFonts w:ascii="Lucida Sans" w:hAnsi="Lucida Sans" w:cs="Lucida Sans Unicode"/>
          <w:b/>
          <w:bCs/>
          <w:color w:val="009999"/>
          <w:spacing w:val="40"/>
          <w:sz w:val="28"/>
          <w:szCs w:val="28"/>
        </w:rPr>
        <w:t xml:space="preserve">Acceso a tiempos en radio y televisión </w:t>
      </w:r>
    </w:p>
    <w:p w14:paraId="1281341B" w14:textId="77777777" w:rsidR="00D06354" w:rsidRPr="00D06354" w:rsidRDefault="00D06354" w:rsidP="00D06354">
      <w:pPr>
        <w:pStyle w:val="Sinespaciado"/>
        <w:jc w:val="center"/>
        <w:rPr>
          <w:rFonts w:ascii="Lucida Sans" w:hAnsi="Lucida Sans" w:cs="Lucida Sans Unicode"/>
          <w:b/>
          <w:bCs/>
          <w:color w:val="009999"/>
          <w:spacing w:val="40"/>
          <w:sz w:val="28"/>
          <w:szCs w:val="28"/>
        </w:rPr>
      </w:pPr>
    </w:p>
    <w:p w14:paraId="303FBA97" w14:textId="29455963" w:rsidR="00D70E66" w:rsidRPr="00EE38E5" w:rsidRDefault="00D70E66" w:rsidP="00D70E66">
      <w:pPr>
        <w:jc w:val="both"/>
        <w:rPr>
          <w:rFonts w:ascii="Lucida Sans" w:hAnsi="Lucida Sans" w:cs="Lucida Sans Unicode"/>
        </w:rPr>
      </w:pPr>
      <w:r w:rsidRPr="00EE38E5">
        <w:rPr>
          <w:rFonts w:ascii="Lucida Sans" w:hAnsi="Lucida Sans" w:cs="Lucida Sans Unicode"/>
          <w:b/>
          <w:smallCaps/>
          <w:color w:val="2A91A6"/>
        </w:rPr>
        <w:t xml:space="preserve">Descripción del proyecto o proceso: </w:t>
      </w:r>
      <w:r w:rsidR="00A572B9" w:rsidRPr="00EE38E5">
        <w:rPr>
          <w:rFonts w:ascii="Lucida Sans" w:hAnsi="Lucida Sans" w:cs="Lucida Sans Unicode"/>
          <w:smallCaps/>
        </w:rPr>
        <w:t>El proceso consiste en obtener del Instituto Nacional Electoral tiempos en radio y televisión para difundir los mensajes institucionales del IEPC.</w:t>
      </w:r>
      <w:r w:rsidRPr="00EE38E5">
        <w:rPr>
          <w:rFonts w:ascii="Lucida Sans" w:hAnsi="Lucida Sans" w:cs="Lucida Sans Unicode"/>
        </w:rPr>
        <w:tab/>
      </w:r>
    </w:p>
    <w:p w14:paraId="17E6014F" w14:textId="71112BFD" w:rsidR="00D70E66" w:rsidRPr="00D06354" w:rsidRDefault="00D70E66" w:rsidP="00D70E66">
      <w:pPr>
        <w:jc w:val="both"/>
        <w:rPr>
          <w:rFonts w:ascii="Lucida Sans" w:hAnsi="Lucida Sans" w:cs="Lucida Sans Unicode"/>
          <w:b/>
          <w:smallCaps/>
          <w:color w:val="2A91A6"/>
          <w:sz w:val="24"/>
          <w:szCs w:val="24"/>
        </w:rPr>
      </w:pPr>
      <w:r w:rsidRPr="00D06354">
        <w:rPr>
          <w:rFonts w:ascii="Lucida Sans" w:hAnsi="Lucida Sans" w:cs="Lucida Sans Unicode"/>
          <w:b/>
          <w:smallCaps/>
          <w:color w:val="2A91A6"/>
          <w:sz w:val="24"/>
          <w:szCs w:val="24"/>
        </w:rPr>
        <w:t xml:space="preserve">Actividades: </w:t>
      </w:r>
      <w:r w:rsidR="008C705A" w:rsidRPr="00D06354">
        <w:rPr>
          <w:rFonts w:ascii="Lucida Sans" w:hAnsi="Lucida Sans" w:cs="Lucida Sans Unicode"/>
          <w:b/>
          <w:smallCaps/>
          <w:color w:val="2A91A6"/>
          <w:sz w:val="24"/>
          <w:szCs w:val="24"/>
        </w:rPr>
        <w:t xml:space="preserve">                    </w:t>
      </w:r>
    </w:p>
    <w:p w14:paraId="09D1D2FD" w14:textId="0316F85E" w:rsidR="00661400" w:rsidRPr="00A809FB" w:rsidRDefault="00661400" w:rsidP="00C638F3">
      <w:pPr>
        <w:pStyle w:val="Prrafodelista"/>
        <w:numPr>
          <w:ilvl w:val="0"/>
          <w:numId w:val="2"/>
        </w:numPr>
        <w:jc w:val="both"/>
        <w:rPr>
          <w:rFonts w:ascii="Lucida Sans" w:hAnsi="Lucida Sans" w:cs="Lucida Sans Unicode"/>
          <w:b/>
          <w:smallCaps/>
          <w:color w:val="7030A0"/>
          <w:sz w:val="20"/>
          <w:szCs w:val="20"/>
        </w:rPr>
      </w:pPr>
      <w:r w:rsidRPr="00A809FB">
        <w:rPr>
          <w:rFonts w:ascii="Lucida Sans" w:hAnsi="Lucida Sans" w:cs="Lucida Sans Unicode"/>
          <w:sz w:val="20"/>
          <w:szCs w:val="20"/>
        </w:rPr>
        <w:t>Mediante oficio 01820/2022 de Secretar</w:t>
      </w:r>
      <w:r w:rsidR="007504F2">
        <w:rPr>
          <w:rFonts w:ascii="Lucida Sans" w:hAnsi="Lucida Sans" w:cs="Lucida Sans Unicode"/>
          <w:sz w:val="20"/>
          <w:szCs w:val="20"/>
        </w:rPr>
        <w:t>í</w:t>
      </w:r>
      <w:r w:rsidRPr="00A809FB">
        <w:rPr>
          <w:rFonts w:ascii="Lucida Sans" w:hAnsi="Lucida Sans" w:cs="Lucida Sans Unicode"/>
          <w:sz w:val="20"/>
          <w:szCs w:val="20"/>
        </w:rPr>
        <w:t>a Ejecutiva se solicitó al INE tiempos en radio y televisión para el ejercicio 2023.</w:t>
      </w:r>
    </w:p>
    <w:p w14:paraId="0F6F8926" w14:textId="49BA440F" w:rsidR="00B15F92" w:rsidRPr="00A809FB" w:rsidRDefault="00D70E66" w:rsidP="00661400">
      <w:pPr>
        <w:pStyle w:val="Prrafodelista"/>
        <w:jc w:val="both"/>
        <w:rPr>
          <w:rFonts w:ascii="Lucida Sans" w:hAnsi="Lucida Sans" w:cs="Lucida Sans Unicode"/>
          <w:b/>
          <w:smallCaps/>
          <w:color w:val="7030A0"/>
          <w:sz w:val="20"/>
          <w:szCs w:val="20"/>
        </w:rPr>
      </w:pPr>
      <w:r w:rsidRPr="00A809FB">
        <w:rPr>
          <w:rFonts w:ascii="Lucida Sans" w:hAnsi="Lucida Sans" w:cs="Lucida Sans Unicode"/>
          <w:sz w:val="20"/>
          <w:szCs w:val="20"/>
        </w:rPr>
        <w:t xml:space="preserve"> </w:t>
      </w:r>
    </w:p>
    <w:p w14:paraId="171E6FF8" w14:textId="37D99B6A" w:rsidR="007165A3" w:rsidRPr="00A809FB" w:rsidRDefault="00661400" w:rsidP="00C638F3">
      <w:pPr>
        <w:pStyle w:val="Prrafodelista"/>
        <w:numPr>
          <w:ilvl w:val="0"/>
          <w:numId w:val="2"/>
        </w:numPr>
        <w:jc w:val="both"/>
        <w:rPr>
          <w:rFonts w:ascii="Lucida Sans" w:hAnsi="Lucida Sans" w:cs="Lucida Sans Unicode"/>
          <w:b/>
          <w:smallCaps/>
          <w:color w:val="7030A0"/>
          <w:sz w:val="20"/>
          <w:szCs w:val="20"/>
        </w:rPr>
      </w:pPr>
      <w:r w:rsidRPr="00A809FB">
        <w:rPr>
          <w:rFonts w:ascii="Lucida Sans" w:hAnsi="Lucida Sans" w:cs="Lucida Sans Unicode"/>
          <w:sz w:val="20"/>
          <w:szCs w:val="20"/>
        </w:rPr>
        <w:t>En ese orden, de</w:t>
      </w:r>
      <w:r w:rsidR="007165A3" w:rsidRPr="00A809FB">
        <w:rPr>
          <w:rFonts w:ascii="Lucida Sans" w:hAnsi="Lucida Sans" w:cs="Lucida Sans Unicode"/>
          <w:sz w:val="20"/>
          <w:szCs w:val="20"/>
        </w:rPr>
        <w:t xml:space="preserve"> conformidad a las determinaciones emitidas por el Instituto Nacional Electoral relativas a la asignación de tiempos en radio y televisión para el Instituto Electoral y de Participación Ciudadana del Estado de Jalisco, dentro del periodo se ha dado seguimiento a los acuerdos siguientes: </w:t>
      </w:r>
    </w:p>
    <w:p w14:paraId="620349CD" w14:textId="77777777" w:rsidR="00D70E66" w:rsidRPr="00A809FB" w:rsidRDefault="00D70E66" w:rsidP="00D70E66">
      <w:pPr>
        <w:pStyle w:val="Prrafodelista"/>
        <w:rPr>
          <w:rFonts w:ascii="Lucida Sans" w:hAnsi="Lucida Sans" w:cs="Lucida Sans Unicode"/>
          <w:b/>
          <w:smallCaps/>
          <w:color w:val="7030A0"/>
          <w:sz w:val="20"/>
          <w:szCs w:val="20"/>
        </w:rPr>
      </w:pPr>
    </w:p>
    <w:tbl>
      <w:tblPr>
        <w:tblStyle w:val="Tablanormal110"/>
        <w:tblW w:w="8959" w:type="dxa"/>
        <w:tblInd w:w="108" w:type="dxa"/>
        <w:shd w:val="clear" w:color="auto" w:fill="FFFFFF" w:themeFill="background1"/>
        <w:tblLook w:val="04A0" w:firstRow="1" w:lastRow="0" w:firstColumn="1" w:lastColumn="0" w:noHBand="0" w:noVBand="1"/>
      </w:tblPr>
      <w:tblGrid>
        <w:gridCol w:w="2200"/>
        <w:gridCol w:w="1370"/>
        <w:gridCol w:w="5389"/>
      </w:tblGrid>
      <w:tr w:rsidR="002B4AD4" w:rsidRPr="00A809FB" w14:paraId="598EC201" w14:textId="77777777" w:rsidTr="00033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shd w:val="clear" w:color="auto" w:fill="006666"/>
            <w:vAlign w:val="center"/>
          </w:tcPr>
          <w:p w14:paraId="33331DE8" w14:textId="77777777" w:rsidR="00D70E66" w:rsidRPr="00B24617" w:rsidRDefault="00D70E66" w:rsidP="009C4A63">
            <w:pPr>
              <w:pStyle w:val="Prrafodelista"/>
              <w:ind w:left="0"/>
              <w:jc w:val="center"/>
              <w:rPr>
                <w:rFonts w:ascii="Lucida Sans" w:hAnsi="Lucida Sans" w:cs="Lucida Sans Unicode"/>
                <w:smallCaps/>
                <w:color w:val="FFFFFF" w:themeColor="background1"/>
                <w:sz w:val="20"/>
                <w:szCs w:val="20"/>
              </w:rPr>
            </w:pPr>
            <w:r w:rsidRPr="00B24617">
              <w:rPr>
                <w:rFonts w:ascii="Lucida Sans" w:hAnsi="Lucida Sans" w:cs="Lucida Sans Unicode"/>
                <w:smallCaps/>
                <w:color w:val="FFFFFF" w:themeColor="background1"/>
                <w:sz w:val="20"/>
                <w:szCs w:val="20"/>
              </w:rPr>
              <w:t>Clave alfanumérica</w:t>
            </w:r>
          </w:p>
        </w:tc>
        <w:tc>
          <w:tcPr>
            <w:tcW w:w="1370" w:type="dxa"/>
            <w:shd w:val="clear" w:color="auto" w:fill="006666"/>
            <w:vAlign w:val="center"/>
          </w:tcPr>
          <w:p w14:paraId="4B0F1E5A" w14:textId="77777777" w:rsidR="00D70E66" w:rsidRPr="00B24617" w:rsidRDefault="00D70E66" w:rsidP="009C4A6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smallCaps/>
                <w:color w:val="FFFFFF" w:themeColor="background1"/>
                <w:sz w:val="20"/>
                <w:szCs w:val="20"/>
              </w:rPr>
            </w:pPr>
            <w:r w:rsidRPr="00B24617">
              <w:rPr>
                <w:rFonts w:ascii="Lucida Sans" w:hAnsi="Lucida Sans" w:cs="Lucida Sans Unicode"/>
                <w:smallCaps/>
                <w:color w:val="FFFFFF" w:themeColor="background1"/>
                <w:sz w:val="20"/>
                <w:szCs w:val="20"/>
              </w:rPr>
              <w:t>fecha</w:t>
            </w:r>
          </w:p>
        </w:tc>
        <w:tc>
          <w:tcPr>
            <w:tcW w:w="5389" w:type="dxa"/>
            <w:shd w:val="clear" w:color="auto" w:fill="006666"/>
            <w:vAlign w:val="center"/>
          </w:tcPr>
          <w:p w14:paraId="1E0C5111" w14:textId="77777777" w:rsidR="00D70E66" w:rsidRPr="00B24617" w:rsidRDefault="00D70E66" w:rsidP="009C4A6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smallCaps/>
                <w:color w:val="FFFFFF" w:themeColor="background1"/>
                <w:sz w:val="20"/>
                <w:szCs w:val="20"/>
              </w:rPr>
            </w:pPr>
            <w:r w:rsidRPr="00B24617">
              <w:rPr>
                <w:rFonts w:ascii="Lucida Sans" w:hAnsi="Lucida Sans" w:cs="Lucida Sans Unicode"/>
                <w:smallCaps/>
                <w:color w:val="FFFFFF" w:themeColor="background1"/>
                <w:sz w:val="20"/>
                <w:szCs w:val="20"/>
              </w:rPr>
              <w:t>nombre del acuerdo</w:t>
            </w:r>
          </w:p>
        </w:tc>
      </w:tr>
      <w:tr w:rsidR="009D4949" w:rsidRPr="00A809FB" w14:paraId="7B092B97" w14:textId="77777777" w:rsidTr="002B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vAlign w:val="center"/>
          </w:tcPr>
          <w:p w14:paraId="77B9EE10" w14:textId="663CBB5C" w:rsidR="009D4949" w:rsidRPr="00B24617" w:rsidRDefault="009D4949" w:rsidP="000E3992">
            <w:pPr>
              <w:pStyle w:val="Default"/>
              <w:rPr>
                <w:rFonts w:ascii="Lucida Sans" w:hAnsi="Lucida Sans" w:cs="Lucida Sans Unicode"/>
                <w:sz w:val="16"/>
                <w:szCs w:val="16"/>
              </w:rPr>
            </w:pPr>
            <w:r w:rsidRPr="00B24617">
              <w:rPr>
                <w:rFonts w:ascii="Lucida Sans" w:hAnsi="Lucida Sans" w:cs="Lucida Sans Unicode"/>
                <w:sz w:val="16"/>
                <w:szCs w:val="16"/>
              </w:rPr>
              <w:t>INE/JGE230/2022</w:t>
            </w:r>
          </w:p>
        </w:tc>
        <w:tc>
          <w:tcPr>
            <w:tcW w:w="1370" w:type="dxa"/>
            <w:shd w:val="clear" w:color="auto" w:fill="FFFFFF" w:themeFill="background1"/>
            <w:vAlign w:val="center"/>
          </w:tcPr>
          <w:p w14:paraId="32EEC649" w14:textId="22EBC318" w:rsidR="009D4949" w:rsidRPr="00B24617" w:rsidRDefault="009D4949" w:rsidP="000E399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bCs/>
                <w:sz w:val="16"/>
                <w:szCs w:val="16"/>
              </w:rPr>
            </w:pPr>
            <w:r w:rsidRPr="00B24617">
              <w:rPr>
                <w:rFonts w:ascii="Lucida Sans" w:hAnsi="Lucida Sans" w:cs="Lucida Sans Unicode"/>
                <w:bCs/>
                <w:sz w:val="16"/>
                <w:szCs w:val="16"/>
              </w:rPr>
              <w:t>24/11/2022</w:t>
            </w:r>
          </w:p>
        </w:tc>
        <w:tc>
          <w:tcPr>
            <w:tcW w:w="5389" w:type="dxa"/>
            <w:shd w:val="clear" w:color="auto" w:fill="FFFFFF" w:themeFill="background1"/>
            <w:vAlign w:val="center"/>
          </w:tcPr>
          <w:p w14:paraId="0D39BCB5" w14:textId="55C6CFCC" w:rsidR="009D4949" w:rsidRPr="00B24617" w:rsidRDefault="009D4949" w:rsidP="000E3992">
            <w:pPr>
              <w:pStyle w:val="Prrafodelista"/>
              <w:ind w:left="22"/>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sz w:val="16"/>
                <w:szCs w:val="16"/>
              </w:rPr>
            </w:pPr>
            <w:r w:rsidRPr="00B24617">
              <w:rPr>
                <w:rFonts w:ascii="Lucida Sans" w:hAnsi="Lucida Sans" w:cs="Lucida Sans Unicode"/>
                <w:sz w:val="16"/>
                <w:szCs w:val="16"/>
              </w:rPr>
              <w:t xml:space="preserve">Acuerdo de la Junta General Ejecutiva del INE por el que se aprueban las pautas para la transmisión en radio y televisión de los mensajes de las autoridades electorales, correspondientes al periodo ordinario del primer semestre de dos mil veintitrés. </w:t>
            </w:r>
          </w:p>
        </w:tc>
      </w:tr>
      <w:tr w:rsidR="005C697D" w:rsidRPr="00A809FB" w14:paraId="74D05E7F" w14:textId="77777777" w:rsidTr="002B4AD4">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vAlign w:val="center"/>
          </w:tcPr>
          <w:p w14:paraId="505C0ECD" w14:textId="0370BDE4" w:rsidR="005C697D" w:rsidRPr="00B24617" w:rsidRDefault="005C697D" w:rsidP="005C697D">
            <w:pPr>
              <w:pStyle w:val="Default"/>
              <w:rPr>
                <w:rFonts w:ascii="Lucida Sans" w:hAnsi="Lucida Sans" w:cs="Lucida Sans Unicode"/>
                <w:sz w:val="16"/>
                <w:szCs w:val="16"/>
              </w:rPr>
            </w:pPr>
            <w:r w:rsidRPr="00B24617">
              <w:rPr>
                <w:rFonts w:ascii="Lucida Sans" w:hAnsi="Lucida Sans" w:cs="Lucida Sans Unicode"/>
                <w:sz w:val="16"/>
                <w:szCs w:val="16"/>
              </w:rPr>
              <w:lastRenderedPageBreak/>
              <w:t>INE/ACRT/63/2022</w:t>
            </w:r>
          </w:p>
        </w:tc>
        <w:tc>
          <w:tcPr>
            <w:tcW w:w="1370" w:type="dxa"/>
            <w:shd w:val="clear" w:color="auto" w:fill="FFFFFF" w:themeFill="background1"/>
            <w:vAlign w:val="center"/>
          </w:tcPr>
          <w:p w14:paraId="76B0B007" w14:textId="1B9FDCA6" w:rsidR="005C697D" w:rsidRPr="00B24617" w:rsidRDefault="005C697D" w:rsidP="005C697D">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bCs/>
                <w:sz w:val="16"/>
                <w:szCs w:val="16"/>
              </w:rPr>
            </w:pPr>
            <w:r w:rsidRPr="00B24617">
              <w:rPr>
                <w:rFonts w:ascii="Lucida Sans" w:hAnsi="Lucida Sans" w:cs="Lucida Sans Unicode"/>
                <w:bCs/>
                <w:sz w:val="16"/>
                <w:szCs w:val="16"/>
              </w:rPr>
              <w:t>24/11/2022</w:t>
            </w:r>
          </w:p>
        </w:tc>
        <w:tc>
          <w:tcPr>
            <w:tcW w:w="5389" w:type="dxa"/>
            <w:shd w:val="clear" w:color="auto" w:fill="FFFFFF" w:themeFill="background1"/>
            <w:vAlign w:val="center"/>
          </w:tcPr>
          <w:p w14:paraId="735DE969" w14:textId="2E60A3EB" w:rsidR="005C697D" w:rsidRPr="00B24617" w:rsidRDefault="005C697D" w:rsidP="005C697D">
            <w:pPr>
              <w:pStyle w:val="Prrafodelista"/>
              <w:ind w:left="22"/>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B24617">
              <w:rPr>
                <w:rFonts w:ascii="Lucida Sans" w:hAnsi="Lucida Sans" w:cs="Lucida Sans Unicode"/>
                <w:sz w:val="16"/>
                <w:szCs w:val="16"/>
              </w:rPr>
              <w:t>Por el que se establecen los términos y condiciones para la entrega y recepción electrónica de materiales, así como para la   elaboración de las órdenes de transmisión en los procesos electorales locales y el periodo ordinario que transcurrirán durante 2023.</w:t>
            </w:r>
          </w:p>
        </w:tc>
      </w:tr>
      <w:tr w:rsidR="005C697D" w:rsidRPr="00A809FB" w14:paraId="1D8B32D9" w14:textId="77777777" w:rsidTr="002B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vAlign w:val="center"/>
          </w:tcPr>
          <w:p w14:paraId="2A31D1D1" w14:textId="07482A5D" w:rsidR="005C697D" w:rsidRPr="00B24617" w:rsidRDefault="005C697D" w:rsidP="005C697D">
            <w:pPr>
              <w:pStyle w:val="Default"/>
              <w:rPr>
                <w:rFonts w:ascii="Lucida Sans" w:hAnsi="Lucida Sans" w:cs="Lucida Sans Unicode"/>
                <w:sz w:val="16"/>
                <w:szCs w:val="16"/>
              </w:rPr>
            </w:pPr>
            <w:r w:rsidRPr="00B24617">
              <w:rPr>
                <w:rFonts w:ascii="Lucida Sans" w:hAnsi="Lucida Sans" w:cs="Lucida Sans Unicode"/>
                <w:sz w:val="16"/>
                <w:szCs w:val="16"/>
              </w:rPr>
              <w:t>INE/ACRT/64/2022</w:t>
            </w:r>
          </w:p>
        </w:tc>
        <w:tc>
          <w:tcPr>
            <w:tcW w:w="1370" w:type="dxa"/>
            <w:shd w:val="clear" w:color="auto" w:fill="FFFFFF" w:themeFill="background1"/>
            <w:vAlign w:val="center"/>
          </w:tcPr>
          <w:p w14:paraId="544B000A" w14:textId="6576A48E" w:rsidR="005C697D" w:rsidRPr="00B24617" w:rsidRDefault="005C697D" w:rsidP="005C697D">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bCs/>
                <w:sz w:val="16"/>
                <w:szCs w:val="16"/>
              </w:rPr>
            </w:pPr>
            <w:r w:rsidRPr="00B24617">
              <w:rPr>
                <w:rFonts w:ascii="Lucida Sans" w:hAnsi="Lucida Sans" w:cs="Lucida Sans Unicode"/>
                <w:bCs/>
                <w:sz w:val="16"/>
                <w:szCs w:val="16"/>
              </w:rPr>
              <w:t>24/11/2022</w:t>
            </w:r>
          </w:p>
        </w:tc>
        <w:tc>
          <w:tcPr>
            <w:tcW w:w="5389" w:type="dxa"/>
            <w:shd w:val="clear" w:color="auto" w:fill="FFFFFF" w:themeFill="background1"/>
            <w:vAlign w:val="center"/>
          </w:tcPr>
          <w:p w14:paraId="5C4D538D" w14:textId="7C849A14" w:rsidR="005C697D" w:rsidRPr="00B24617" w:rsidRDefault="005C697D" w:rsidP="005C697D">
            <w:pPr>
              <w:pStyle w:val="Prrafodelista"/>
              <w:ind w:left="22"/>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sz w:val="16"/>
                <w:szCs w:val="16"/>
              </w:rPr>
            </w:pPr>
            <w:r w:rsidRPr="00B24617">
              <w:rPr>
                <w:rFonts w:ascii="Lucida Sans" w:hAnsi="Lucida Sans" w:cs="Lucida Sans Unicode"/>
                <w:sz w:val="16"/>
                <w:szCs w:val="16"/>
              </w:rPr>
              <w:t>Por el que se declara la vigencia del marco geográfico electoral relativo a los mapas de cobertura, se aprueba el Catálogo Nacional de estaciones de radio y canales de televisión que participarán en la  cobertura de los procesos electorales locales y  el  período ordinario durante 2023 y se actualiza el Catálogo de concesionarios autorizados para transmitir en idiomas distintos  al  español y de aquellos que transmiten en lenguas indígenas nacionales que notifiquen el aviso de traducción a dichas lenguas</w:t>
            </w:r>
          </w:p>
        </w:tc>
      </w:tr>
      <w:tr w:rsidR="005C697D" w:rsidRPr="00A809FB" w14:paraId="2C732640" w14:textId="77777777" w:rsidTr="002B4AD4">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vAlign w:val="center"/>
          </w:tcPr>
          <w:p w14:paraId="7F6B783D" w14:textId="27AF16DF" w:rsidR="005C697D" w:rsidRPr="00B24617" w:rsidRDefault="005C697D" w:rsidP="005C697D">
            <w:pPr>
              <w:pStyle w:val="Default"/>
              <w:rPr>
                <w:rFonts w:ascii="Lucida Sans" w:hAnsi="Lucida Sans" w:cs="Lucida Sans Unicode"/>
                <w:sz w:val="16"/>
                <w:szCs w:val="16"/>
              </w:rPr>
            </w:pPr>
            <w:r w:rsidRPr="00B24617">
              <w:rPr>
                <w:rFonts w:ascii="Lucida Sans" w:hAnsi="Lucida Sans" w:cs="Lucida Sans Unicode"/>
                <w:sz w:val="16"/>
                <w:szCs w:val="16"/>
              </w:rPr>
              <w:t>INE/ACRT/65/2022</w:t>
            </w:r>
          </w:p>
        </w:tc>
        <w:tc>
          <w:tcPr>
            <w:tcW w:w="1370" w:type="dxa"/>
            <w:shd w:val="clear" w:color="auto" w:fill="FFFFFF" w:themeFill="background1"/>
            <w:vAlign w:val="center"/>
          </w:tcPr>
          <w:p w14:paraId="58F0C37B" w14:textId="64A374CC" w:rsidR="005C697D" w:rsidRPr="00B24617" w:rsidRDefault="005C697D" w:rsidP="005C697D">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bCs/>
                <w:sz w:val="16"/>
                <w:szCs w:val="16"/>
              </w:rPr>
            </w:pPr>
            <w:r w:rsidRPr="00B24617">
              <w:rPr>
                <w:rFonts w:ascii="Lucida Sans" w:hAnsi="Lucida Sans" w:cs="Lucida Sans Unicode"/>
                <w:bCs/>
                <w:sz w:val="16"/>
                <w:szCs w:val="16"/>
              </w:rPr>
              <w:t>24/11/2022</w:t>
            </w:r>
          </w:p>
        </w:tc>
        <w:tc>
          <w:tcPr>
            <w:tcW w:w="5389" w:type="dxa"/>
            <w:shd w:val="clear" w:color="auto" w:fill="FFFFFF" w:themeFill="background1"/>
            <w:vAlign w:val="center"/>
          </w:tcPr>
          <w:p w14:paraId="27882153" w14:textId="2CE0E044" w:rsidR="005C697D" w:rsidRPr="00B24617" w:rsidRDefault="005C697D" w:rsidP="005C697D">
            <w:pPr>
              <w:pStyle w:val="Prrafodelista"/>
              <w:ind w:left="22"/>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B24617">
              <w:rPr>
                <w:rFonts w:ascii="Lucida Sans" w:hAnsi="Lucida Sans" w:cs="Lucida Sans Unicode"/>
                <w:sz w:val="16"/>
                <w:szCs w:val="16"/>
              </w:rPr>
              <w:t>Por el que se aprueban los modelos de distribución y las pautas para la transmisión en radio y televisión de los mensajes de los partidos   políticos nacionales y locales, durante el periodo ordinario    correspondiente al primer semestre de dos mil veintitrés</w:t>
            </w:r>
          </w:p>
        </w:tc>
      </w:tr>
      <w:tr w:rsidR="005C697D" w:rsidRPr="00A809FB" w14:paraId="44779314" w14:textId="77777777" w:rsidTr="002B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vAlign w:val="center"/>
          </w:tcPr>
          <w:p w14:paraId="5FEFE64A" w14:textId="4C101ABC" w:rsidR="005C697D" w:rsidRPr="00B24617" w:rsidRDefault="005C697D" w:rsidP="005C697D">
            <w:pPr>
              <w:pStyle w:val="Default"/>
              <w:rPr>
                <w:rFonts w:ascii="Lucida Sans" w:hAnsi="Lucida Sans" w:cs="Lucida Sans Unicode"/>
                <w:sz w:val="16"/>
                <w:szCs w:val="16"/>
              </w:rPr>
            </w:pPr>
            <w:r w:rsidRPr="00B24617">
              <w:rPr>
                <w:rFonts w:ascii="Lucida Sans" w:hAnsi="Lucida Sans" w:cs="Lucida Sans Unicode"/>
                <w:sz w:val="16"/>
                <w:szCs w:val="16"/>
              </w:rPr>
              <w:t>INE/CG828/2022</w:t>
            </w:r>
          </w:p>
        </w:tc>
        <w:tc>
          <w:tcPr>
            <w:tcW w:w="1370" w:type="dxa"/>
            <w:shd w:val="clear" w:color="auto" w:fill="FFFFFF" w:themeFill="background1"/>
            <w:vAlign w:val="center"/>
          </w:tcPr>
          <w:p w14:paraId="116298CD" w14:textId="0A717167" w:rsidR="005C697D" w:rsidRPr="00B24617" w:rsidRDefault="005C697D" w:rsidP="005C697D">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bCs/>
                <w:sz w:val="16"/>
                <w:szCs w:val="16"/>
              </w:rPr>
            </w:pPr>
            <w:r w:rsidRPr="00B24617">
              <w:rPr>
                <w:rFonts w:ascii="Lucida Sans" w:hAnsi="Lucida Sans" w:cs="Lucida Sans Unicode"/>
                <w:bCs/>
                <w:sz w:val="16"/>
                <w:szCs w:val="16"/>
              </w:rPr>
              <w:t>29/11/2022</w:t>
            </w:r>
          </w:p>
        </w:tc>
        <w:tc>
          <w:tcPr>
            <w:tcW w:w="5389" w:type="dxa"/>
            <w:shd w:val="clear" w:color="auto" w:fill="FFFFFF" w:themeFill="background1"/>
            <w:vAlign w:val="center"/>
          </w:tcPr>
          <w:p w14:paraId="0E8CA3E0" w14:textId="52B3B728" w:rsidR="005C697D" w:rsidRPr="00B24617" w:rsidRDefault="005C697D" w:rsidP="005C697D">
            <w:pPr>
              <w:pStyle w:val="Prrafodelista"/>
              <w:ind w:left="22"/>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sz w:val="16"/>
                <w:szCs w:val="16"/>
              </w:rPr>
            </w:pPr>
            <w:r w:rsidRPr="00B24617">
              <w:rPr>
                <w:rFonts w:ascii="Lucida Sans" w:hAnsi="Lucida Sans" w:cs="Lucida Sans Unicode"/>
                <w:sz w:val="16"/>
                <w:szCs w:val="16"/>
              </w:rPr>
              <w:t>Acuerdo del Consejo General del Instituto Nacional Electoral por el que se ordena la publicación del Catálogo Nacional de Estaciones de Radio y Canales de Televisión que participarán en la cobertura de los procesos electorales locales y el periodo ordinario durante 2023.</w:t>
            </w:r>
          </w:p>
        </w:tc>
      </w:tr>
      <w:tr w:rsidR="005C697D" w:rsidRPr="00A809FB" w14:paraId="71844086" w14:textId="77777777" w:rsidTr="002B4AD4">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vAlign w:val="center"/>
          </w:tcPr>
          <w:p w14:paraId="71690041" w14:textId="2F124DDC" w:rsidR="005C697D" w:rsidRPr="00B24617" w:rsidRDefault="005C697D" w:rsidP="005C697D">
            <w:pPr>
              <w:pStyle w:val="Default"/>
              <w:rPr>
                <w:rFonts w:ascii="Lucida Sans" w:hAnsi="Lucida Sans" w:cs="Lucida Sans Unicode"/>
                <w:sz w:val="16"/>
                <w:szCs w:val="16"/>
              </w:rPr>
            </w:pPr>
            <w:r w:rsidRPr="00B24617">
              <w:rPr>
                <w:rFonts w:ascii="Lucida Sans" w:hAnsi="Lucida Sans" w:cs="Lucida Sans Unicode"/>
                <w:sz w:val="16"/>
                <w:szCs w:val="16"/>
              </w:rPr>
              <w:t>INE/CG829/2022</w:t>
            </w:r>
          </w:p>
        </w:tc>
        <w:tc>
          <w:tcPr>
            <w:tcW w:w="1370" w:type="dxa"/>
            <w:shd w:val="clear" w:color="auto" w:fill="FFFFFF" w:themeFill="background1"/>
            <w:vAlign w:val="center"/>
          </w:tcPr>
          <w:p w14:paraId="643BB9EB" w14:textId="62F5413E" w:rsidR="005C697D" w:rsidRPr="00B24617" w:rsidRDefault="005C697D" w:rsidP="005C697D">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bCs/>
                <w:sz w:val="16"/>
                <w:szCs w:val="16"/>
              </w:rPr>
            </w:pPr>
            <w:r w:rsidRPr="00B24617">
              <w:rPr>
                <w:rFonts w:ascii="Lucida Sans" w:hAnsi="Lucida Sans" w:cs="Lucida Sans Unicode"/>
                <w:bCs/>
                <w:sz w:val="16"/>
                <w:szCs w:val="16"/>
              </w:rPr>
              <w:t>29/11/2022</w:t>
            </w:r>
          </w:p>
        </w:tc>
        <w:tc>
          <w:tcPr>
            <w:tcW w:w="5389" w:type="dxa"/>
            <w:shd w:val="clear" w:color="auto" w:fill="FFFFFF" w:themeFill="background1"/>
            <w:vAlign w:val="center"/>
          </w:tcPr>
          <w:p w14:paraId="62585365" w14:textId="083DD80C" w:rsidR="005C697D" w:rsidRPr="00B24617" w:rsidRDefault="005C697D" w:rsidP="005C697D">
            <w:pPr>
              <w:pStyle w:val="Prrafodelista"/>
              <w:ind w:left="22"/>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B24617">
              <w:rPr>
                <w:rFonts w:ascii="Lucida Sans" w:hAnsi="Lucida Sans" w:cs="Lucida Sans Unicode"/>
                <w:sz w:val="16"/>
                <w:szCs w:val="16"/>
              </w:rPr>
              <w:t>Acuerdo del Consejo General del Instituto Nacional Electoral por el que se determina la asignación de tiempo en radio y televisión a las autoridades electorales para el primer trimestre de dos mil veintitrés.</w:t>
            </w:r>
          </w:p>
        </w:tc>
      </w:tr>
      <w:tr w:rsidR="00CA71E4" w:rsidRPr="00A809FB" w14:paraId="38B12767" w14:textId="77777777" w:rsidTr="002B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vAlign w:val="center"/>
          </w:tcPr>
          <w:p w14:paraId="5C44E5F3" w14:textId="06E35E0D" w:rsidR="00CA71E4" w:rsidRPr="00B24617" w:rsidRDefault="00CA71E4" w:rsidP="00CA71E4">
            <w:pPr>
              <w:pStyle w:val="Default"/>
              <w:rPr>
                <w:rFonts w:ascii="Lucida Sans" w:hAnsi="Lucida Sans" w:cs="Lucida Sans Unicode"/>
                <w:sz w:val="16"/>
                <w:szCs w:val="16"/>
              </w:rPr>
            </w:pPr>
            <w:r w:rsidRPr="00B24617">
              <w:rPr>
                <w:rFonts w:ascii="Lucida Sans" w:hAnsi="Lucida Sans" w:cs="Lucida Sans Unicode"/>
                <w:sz w:val="16"/>
                <w:szCs w:val="16"/>
              </w:rPr>
              <w:t>INE/CG92/2023</w:t>
            </w:r>
          </w:p>
        </w:tc>
        <w:tc>
          <w:tcPr>
            <w:tcW w:w="1370" w:type="dxa"/>
            <w:shd w:val="clear" w:color="auto" w:fill="FFFFFF" w:themeFill="background1"/>
            <w:vAlign w:val="center"/>
          </w:tcPr>
          <w:p w14:paraId="5A367D5B" w14:textId="75F4DB83" w:rsidR="00CA71E4" w:rsidRPr="00B24617" w:rsidRDefault="00CA71E4" w:rsidP="00CA71E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bCs/>
                <w:sz w:val="16"/>
                <w:szCs w:val="16"/>
              </w:rPr>
            </w:pPr>
            <w:r w:rsidRPr="00B24617">
              <w:rPr>
                <w:rFonts w:ascii="Lucida Sans" w:hAnsi="Lucida Sans" w:cs="Lucida Sans Unicode"/>
                <w:bCs/>
                <w:sz w:val="16"/>
                <w:szCs w:val="16"/>
              </w:rPr>
              <w:t>27/02/2023</w:t>
            </w:r>
          </w:p>
        </w:tc>
        <w:tc>
          <w:tcPr>
            <w:tcW w:w="5389" w:type="dxa"/>
            <w:shd w:val="clear" w:color="auto" w:fill="FFFFFF" w:themeFill="background1"/>
            <w:vAlign w:val="center"/>
          </w:tcPr>
          <w:p w14:paraId="77740357" w14:textId="0F969D70" w:rsidR="00CA71E4" w:rsidRPr="00B24617" w:rsidRDefault="00CA71E4" w:rsidP="00CA71E4">
            <w:pPr>
              <w:pStyle w:val="Prrafodelista"/>
              <w:ind w:left="22"/>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sz w:val="16"/>
                <w:szCs w:val="16"/>
              </w:rPr>
            </w:pPr>
            <w:r w:rsidRPr="00B24617">
              <w:rPr>
                <w:rFonts w:ascii="Lucida Sans" w:hAnsi="Lucida Sans" w:cs="Lucida Sans Unicode"/>
                <w:sz w:val="16"/>
                <w:szCs w:val="16"/>
              </w:rPr>
              <w:t>Acuerdo del Consejo General del Instituto Nacional Electoral por el que, ante la solicitud formulada por el instituto morelense de procesos electorales y participación ciudadana, se modifica el tiempo asignado en radio y televisión a dicho instituto correspondiente al primer trimestre de dos mil veintitrés</w:t>
            </w:r>
            <w:r w:rsidR="0061177A" w:rsidRPr="00B24617">
              <w:rPr>
                <w:rFonts w:ascii="Lucida Sans" w:hAnsi="Lucida Sans" w:cs="Lucida Sans Unicode"/>
                <w:sz w:val="16"/>
                <w:szCs w:val="16"/>
              </w:rPr>
              <w:t xml:space="preserve"> para la difusión de la consulta previa, libre e informada a los pueblos y comunidades indígenas del estado de Morelos y</w:t>
            </w:r>
            <w:r w:rsidRPr="00B24617">
              <w:rPr>
                <w:rFonts w:ascii="Lucida Sans" w:hAnsi="Lucida Sans" w:cs="Lucida Sans Unicode"/>
                <w:sz w:val="16"/>
                <w:szCs w:val="16"/>
              </w:rPr>
              <w:t xml:space="preserve"> se determina la asignación de tiempo en radio y televisión a las autoridades</w:t>
            </w:r>
            <w:r w:rsidR="0061177A" w:rsidRPr="00B24617">
              <w:rPr>
                <w:rFonts w:ascii="Lucida Sans" w:hAnsi="Lucida Sans" w:cs="Lucida Sans Unicode"/>
                <w:sz w:val="16"/>
                <w:szCs w:val="16"/>
              </w:rPr>
              <w:t xml:space="preserve"> electorales para el segundo</w:t>
            </w:r>
            <w:r w:rsidRPr="00B24617">
              <w:rPr>
                <w:rFonts w:ascii="Lucida Sans" w:hAnsi="Lucida Sans" w:cs="Lucida Sans Unicode"/>
                <w:sz w:val="16"/>
                <w:szCs w:val="16"/>
              </w:rPr>
              <w:t xml:space="preserve"> trimestre de dos mil veintitrés.</w:t>
            </w:r>
          </w:p>
        </w:tc>
      </w:tr>
      <w:tr w:rsidR="006F24F6" w:rsidRPr="00A809FB" w14:paraId="0C379392" w14:textId="77777777" w:rsidTr="002B4AD4">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vAlign w:val="center"/>
          </w:tcPr>
          <w:p w14:paraId="12CDF256" w14:textId="2A7B4B6C" w:rsidR="006F24F6" w:rsidRPr="00B24617" w:rsidRDefault="006F24F6" w:rsidP="006F24F6">
            <w:pPr>
              <w:pStyle w:val="Default"/>
              <w:rPr>
                <w:rFonts w:ascii="Lucida Sans" w:hAnsi="Lucida Sans" w:cs="Lucida Sans Unicode"/>
                <w:sz w:val="16"/>
                <w:szCs w:val="16"/>
              </w:rPr>
            </w:pPr>
            <w:r w:rsidRPr="00B24617">
              <w:rPr>
                <w:rFonts w:ascii="Lucida Sans" w:hAnsi="Lucida Sans" w:cs="Lucida Sans Unicode"/>
                <w:sz w:val="16"/>
                <w:szCs w:val="16"/>
              </w:rPr>
              <w:t>INE/JGE92/2023</w:t>
            </w:r>
          </w:p>
        </w:tc>
        <w:tc>
          <w:tcPr>
            <w:tcW w:w="1370" w:type="dxa"/>
            <w:shd w:val="clear" w:color="auto" w:fill="FFFFFF" w:themeFill="background1"/>
            <w:vAlign w:val="center"/>
          </w:tcPr>
          <w:p w14:paraId="01D68A2A" w14:textId="241BC929" w:rsidR="006F24F6" w:rsidRPr="00B24617" w:rsidRDefault="006F24F6" w:rsidP="006F24F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bCs/>
                <w:sz w:val="16"/>
                <w:szCs w:val="16"/>
              </w:rPr>
            </w:pPr>
            <w:r w:rsidRPr="00B24617">
              <w:rPr>
                <w:rFonts w:ascii="Lucida Sans" w:hAnsi="Lucida Sans" w:cs="Lucida Sans Unicode"/>
                <w:bCs/>
                <w:sz w:val="16"/>
                <w:szCs w:val="16"/>
              </w:rPr>
              <w:t>17/05/2023</w:t>
            </w:r>
          </w:p>
        </w:tc>
        <w:tc>
          <w:tcPr>
            <w:tcW w:w="5389" w:type="dxa"/>
            <w:shd w:val="clear" w:color="auto" w:fill="FFFFFF" w:themeFill="background1"/>
            <w:vAlign w:val="center"/>
          </w:tcPr>
          <w:p w14:paraId="1E7F1439" w14:textId="4F633E5A" w:rsidR="006F24F6" w:rsidRPr="00B24617" w:rsidRDefault="006F24F6" w:rsidP="006F24F6">
            <w:pPr>
              <w:pStyle w:val="Prrafodelista"/>
              <w:ind w:left="22"/>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B24617">
              <w:rPr>
                <w:rFonts w:ascii="Lucida Sans" w:hAnsi="Lucida Sans" w:cs="Lucida Sans Unicode"/>
                <w:sz w:val="16"/>
                <w:szCs w:val="16"/>
              </w:rPr>
              <w:t xml:space="preserve">Acuerdo de la Junta General Ejecutiva del INE por el que se aprueban las pautas para la transmisión en radio y televisión de los mensajes de las autoridades electorales, correspondientes al periodo ordinario del segundo semestre de dos mil veintitrés. </w:t>
            </w:r>
          </w:p>
        </w:tc>
      </w:tr>
      <w:tr w:rsidR="00BD60B6" w:rsidRPr="00A809FB" w14:paraId="562794D6" w14:textId="77777777" w:rsidTr="002B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vAlign w:val="center"/>
          </w:tcPr>
          <w:p w14:paraId="5C8F159A" w14:textId="495EBEC7" w:rsidR="00BD60B6" w:rsidRPr="00B24617" w:rsidRDefault="00BD60B6" w:rsidP="00BD60B6">
            <w:pPr>
              <w:pStyle w:val="Default"/>
              <w:rPr>
                <w:rFonts w:ascii="Lucida Sans" w:hAnsi="Lucida Sans" w:cs="Lucida Sans Unicode"/>
                <w:sz w:val="16"/>
                <w:szCs w:val="16"/>
              </w:rPr>
            </w:pPr>
            <w:r w:rsidRPr="00B24617">
              <w:rPr>
                <w:rFonts w:ascii="Lucida Sans" w:hAnsi="Lucida Sans" w:cs="Lucida Sans Unicode"/>
                <w:sz w:val="16"/>
                <w:szCs w:val="16"/>
              </w:rPr>
              <w:t>INE/ACRT/13/2023</w:t>
            </w:r>
          </w:p>
        </w:tc>
        <w:tc>
          <w:tcPr>
            <w:tcW w:w="1370" w:type="dxa"/>
            <w:shd w:val="clear" w:color="auto" w:fill="FFFFFF" w:themeFill="background1"/>
            <w:vAlign w:val="center"/>
          </w:tcPr>
          <w:p w14:paraId="783C89FC" w14:textId="55C692E6" w:rsidR="00BD60B6" w:rsidRPr="00B24617" w:rsidRDefault="00BD60B6" w:rsidP="00BD60B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bCs/>
                <w:sz w:val="16"/>
                <w:szCs w:val="16"/>
              </w:rPr>
            </w:pPr>
            <w:r w:rsidRPr="00B24617">
              <w:rPr>
                <w:rFonts w:ascii="Lucida Sans" w:hAnsi="Lucida Sans" w:cs="Lucida Sans Unicode"/>
                <w:bCs/>
                <w:sz w:val="16"/>
                <w:szCs w:val="16"/>
              </w:rPr>
              <w:t>24/05/2023</w:t>
            </w:r>
          </w:p>
        </w:tc>
        <w:tc>
          <w:tcPr>
            <w:tcW w:w="5389" w:type="dxa"/>
            <w:shd w:val="clear" w:color="auto" w:fill="FFFFFF" w:themeFill="background1"/>
            <w:vAlign w:val="center"/>
          </w:tcPr>
          <w:p w14:paraId="45868EF8" w14:textId="07777F74" w:rsidR="00BD60B6" w:rsidRPr="00B24617" w:rsidRDefault="00BD60B6" w:rsidP="00BD60B6">
            <w:pPr>
              <w:pStyle w:val="Prrafodelista"/>
              <w:ind w:left="22"/>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sz w:val="16"/>
                <w:szCs w:val="16"/>
              </w:rPr>
            </w:pPr>
            <w:r w:rsidRPr="00B24617">
              <w:rPr>
                <w:rFonts w:ascii="Lucida Sans" w:hAnsi="Lucida Sans" w:cs="Lucida Sans Unicode"/>
                <w:sz w:val="16"/>
                <w:szCs w:val="16"/>
              </w:rPr>
              <w:t>Por el que se aprueban los modelos de distribución y las pautas para la transmisión en radio y televisión de los mensajes de los partidos   políticos nacionales y locales, durante el periodo ordinario    correspondiente al segundo semestre de dos mil veintitrés</w:t>
            </w:r>
          </w:p>
        </w:tc>
      </w:tr>
      <w:tr w:rsidR="00F015A8" w:rsidRPr="00A809FB" w14:paraId="073F5437" w14:textId="77777777" w:rsidTr="00F015A8">
        <w:trPr>
          <w:trHeight w:val="478"/>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vAlign w:val="center"/>
          </w:tcPr>
          <w:p w14:paraId="32B925B7" w14:textId="44B7CAFD" w:rsidR="00F015A8" w:rsidRPr="00B24617" w:rsidRDefault="00F015A8" w:rsidP="00F015A8">
            <w:pPr>
              <w:pStyle w:val="Default"/>
              <w:rPr>
                <w:rFonts w:ascii="Lucida Sans" w:hAnsi="Lucida Sans" w:cs="Lucida Sans Unicode"/>
                <w:sz w:val="16"/>
                <w:szCs w:val="16"/>
              </w:rPr>
            </w:pPr>
            <w:r w:rsidRPr="00B24617">
              <w:rPr>
                <w:rFonts w:ascii="Lucida Sans" w:hAnsi="Lucida Sans" w:cs="Lucida Sans Unicode"/>
                <w:sz w:val="16"/>
                <w:szCs w:val="16"/>
              </w:rPr>
              <w:t>INE/CG377/2023</w:t>
            </w:r>
          </w:p>
        </w:tc>
        <w:tc>
          <w:tcPr>
            <w:tcW w:w="1370" w:type="dxa"/>
            <w:shd w:val="clear" w:color="auto" w:fill="FFFFFF" w:themeFill="background1"/>
            <w:vAlign w:val="center"/>
          </w:tcPr>
          <w:p w14:paraId="03E8BA19" w14:textId="2183217D" w:rsidR="00F015A8" w:rsidRPr="00B24617" w:rsidRDefault="00F015A8" w:rsidP="00F015A8">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bCs/>
                <w:sz w:val="16"/>
                <w:szCs w:val="16"/>
              </w:rPr>
            </w:pPr>
            <w:r w:rsidRPr="00B24617">
              <w:rPr>
                <w:rFonts w:ascii="Lucida Sans" w:hAnsi="Lucida Sans" w:cs="Lucida Sans Unicode"/>
                <w:bCs/>
                <w:sz w:val="16"/>
                <w:szCs w:val="16"/>
              </w:rPr>
              <w:t>21/06/2023</w:t>
            </w:r>
          </w:p>
        </w:tc>
        <w:tc>
          <w:tcPr>
            <w:tcW w:w="5389" w:type="dxa"/>
            <w:shd w:val="clear" w:color="auto" w:fill="FFFFFF" w:themeFill="background1"/>
            <w:vAlign w:val="center"/>
          </w:tcPr>
          <w:p w14:paraId="1237F1AE" w14:textId="76D76408" w:rsidR="00F015A8" w:rsidRPr="00B24617" w:rsidRDefault="00F015A8" w:rsidP="00F015A8">
            <w:pPr>
              <w:pStyle w:val="Prrafodelista"/>
              <w:ind w:left="22"/>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B24617">
              <w:rPr>
                <w:rFonts w:ascii="Lucida Sans" w:hAnsi="Lucida Sans" w:cs="Lucida Sans Unicode"/>
                <w:sz w:val="16"/>
                <w:szCs w:val="16"/>
              </w:rPr>
              <w:t xml:space="preserve">Acuerdo del Consejo General del Instituto Nacional Electoral por el que se determina la asignación de tiempo en radio y televisión a las autoridades electorales para el tercer trimestre de dos mil veintitrés, mediante la aplicación de criterios específicos de distribución. </w:t>
            </w:r>
          </w:p>
        </w:tc>
      </w:tr>
      <w:tr w:rsidR="00954D98" w:rsidRPr="00A809FB" w14:paraId="4D08B947" w14:textId="77777777" w:rsidTr="00F015A8">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vAlign w:val="center"/>
          </w:tcPr>
          <w:p w14:paraId="78C21726" w14:textId="5D8B01B6" w:rsidR="00954D98" w:rsidRPr="00B24617" w:rsidRDefault="007F4301" w:rsidP="00954D98">
            <w:pPr>
              <w:pStyle w:val="Default"/>
              <w:rPr>
                <w:rFonts w:ascii="Lucida Sans" w:hAnsi="Lucida Sans" w:cs="Lucida Sans Unicode"/>
                <w:sz w:val="16"/>
                <w:szCs w:val="16"/>
              </w:rPr>
            </w:pPr>
            <w:r w:rsidRPr="00B24617">
              <w:rPr>
                <w:rFonts w:ascii="Lucida Sans" w:hAnsi="Lucida Sans" w:cs="Lucida Sans Unicode"/>
                <w:sz w:val="16"/>
                <w:szCs w:val="16"/>
              </w:rPr>
              <w:t>INE/CG445/2023</w:t>
            </w:r>
          </w:p>
        </w:tc>
        <w:tc>
          <w:tcPr>
            <w:tcW w:w="1370" w:type="dxa"/>
            <w:shd w:val="clear" w:color="auto" w:fill="FFFFFF" w:themeFill="background1"/>
            <w:vAlign w:val="center"/>
          </w:tcPr>
          <w:p w14:paraId="48FF0211" w14:textId="14D16BE6" w:rsidR="00954D98" w:rsidRPr="00B24617" w:rsidRDefault="007F4301" w:rsidP="00954D98">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bCs/>
                <w:sz w:val="16"/>
                <w:szCs w:val="16"/>
              </w:rPr>
            </w:pPr>
            <w:r w:rsidRPr="00B24617">
              <w:rPr>
                <w:rFonts w:ascii="Lucida Sans" w:hAnsi="Lucida Sans" w:cs="Lucida Sans Unicode"/>
                <w:bCs/>
                <w:sz w:val="16"/>
                <w:szCs w:val="16"/>
              </w:rPr>
              <w:t>20/07/2023</w:t>
            </w:r>
          </w:p>
        </w:tc>
        <w:tc>
          <w:tcPr>
            <w:tcW w:w="5389" w:type="dxa"/>
            <w:shd w:val="clear" w:color="auto" w:fill="FFFFFF" w:themeFill="background1"/>
            <w:vAlign w:val="center"/>
          </w:tcPr>
          <w:p w14:paraId="79FF2A5A" w14:textId="3FABD581" w:rsidR="00954D98" w:rsidRPr="00B24617" w:rsidRDefault="00954D98" w:rsidP="00954D98">
            <w:pPr>
              <w:pStyle w:val="Prrafodelista"/>
              <w:ind w:left="22"/>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sz w:val="16"/>
                <w:szCs w:val="16"/>
              </w:rPr>
            </w:pPr>
            <w:r w:rsidRPr="00B24617">
              <w:rPr>
                <w:rFonts w:ascii="Lucida Sans" w:hAnsi="Lucida Sans" w:cs="Lucida Sans Unicode"/>
                <w:sz w:val="16"/>
                <w:szCs w:val="16"/>
              </w:rPr>
              <w:t>Acuerdo del Consejo General del Instituto Nacional Electoral</w:t>
            </w:r>
            <w:r w:rsidR="007F4301" w:rsidRPr="00B24617">
              <w:rPr>
                <w:rFonts w:ascii="Lucida Sans" w:hAnsi="Lucida Sans" w:cs="Lucida Sans Unicode"/>
                <w:sz w:val="16"/>
                <w:szCs w:val="16"/>
              </w:rPr>
              <w:t xml:space="preserve"> mediante el cual se modifica el reglamento de radio y televisión en materia electoral</w:t>
            </w:r>
            <w:r w:rsidRPr="00B24617">
              <w:rPr>
                <w:rFonts w:ascii="Lucida Sans" w:hAnsi="Lucida Sans" w:cs="Lucida Sans Unicode"/>
                <w:sz w:val="16"/>
                <w:szCs w:val="16"/>
              </w:rPr>
              <w:t>.</w:t>
            </w:r>
          </w:p>
        </w:tc>
      </w:tr>
    </w:tbl>
    <w:p w14:paraId="1382BB33" w14:textId="77777777" w:rsidR="00D70E66" w:rsidRPr="00A809FB" w:rsidRDefault="00D70E66" w:rsidP="00D70E66">
      <w:pPr>
        <w:pStyle w:val="Prrafodelista"/>
        <w:jc w:val="both"/>
        <w:rPr>
          <w:rFonts w:ascii="Lucida Sans" w:hAnsi="Lucida Sans"/>
          <w:b/>
          <w:smallCaps/>
          <w:color w:val="7030A0"/>
          <w:sz w:val="20"/>
          <w:szCs w:val="20"/>
        </w:rPr>
      </w:pPr>
    </w:p>
    <w:p w14:paraId="2C1758FC" w14:textId="3E181068" w:rsidR="00B15F92" w:rsidRPr="00A809FB" w:rsidRDefault="00B15F92" w:rsidP="001E676A">
      <w:pPr>
        <w:jc w:val="both"/>
        <w:rPr>
          <w:rFonts w:ascii="Lucida Sans" w:hAnsi="Lucida Sans" w:cs="Lucida Sans Unicode"/>
          <w:sz w:val="20"/>
          <w:szCs w:val="20"/>
        </w:rPr>
      </w:pPr>
      <w:r w:rsidRPr="00A809FB">
        <w:rPr>
          <w:rFonts w:ascii="Lucida Sans" w:hAnsi="Lucida Sans" w:cs="Lucida Sans Unicode"/>
          <w:sz w:val="20"/>
          <w:szCs w:val="20"/>
        </w:rPr>
        <w:lastRenderedPageBreak/>
        <w:t xml:space="preserve">De igual forma, </w:t>
      </w:r>
      <w:r w:rsidR="002B4AD4" w:rsidRPr="00A809FB">
        <w:rPr>
          <w:rFonts w:ascii="Lucida Sans" w:hAnsi="Lucida Sans" w:cs="Lucida Sans Unicode"/>
          <w:sz w:val="20"/>
          <w:szCs w:val="20"/>
        </w:rPr>
        <w:t xml:space="preserve">dentro del periodo que se informa, </w:t>
      </w:r>
      <w:r w:rsidRPr="00A809FB">
        <w:rPr>
          <w:rFonts w:ascii="Lucida Sans" w:hAnsi="Lucida Sans" w:cs="Lucida Sans Unicode"/>
          <w:sz w:val="20"/>
          <w:szCs w:val="20"/>
        </w:rPr>
        <w:t>se han realizado las estrategias de transmisión correspondientes al</w:t>
      </w:r>
      <w:r w:rsidR="002B4AD4" w:rsidRPr="00A809FB">
        <w:rPr>
          <w:rFonts w:ascii="Lucida Sans" w:hAnsi="Lucida Sans" w:cs="Lucida Sans Unicode"/>
          <w:sz w:val="20"/>
          <w:szCs w:val="20"/>
        </w:rPr>
        <w:t xml:space="preserve"> </w:t>
      </w:r>
      <w:r w:rsidRPr="00A809FB">
        <w:rPr>
          <w:rFonts w:ascii="Lucida Sans" w:hAnsi="Lucida Sans" w:cs="Lucida Sans Unicode"/>
          <w:sz w:val="20"/>
          <w:szCs w:val="20"/>
        </w:rPr>
        <w:t xml:space="preserve">periodo ordinario </w:t>
      </w:r>
      <w:r w:rsidR="00CD0E22" w:rsidRPr="00A809FB">
        <w:rPr>
          <w:rFonts w:ascii="Lucida Sans" w:hAnsi="Lucida Sans" w:cs="Lucida Sans Unicode"/>
          <w:sz w:val="20"/>
          <w:szCs w:val="20"/>
        </w:rPr>
        <w:t>del primer semestre de dos mil veintitrés</w:t>
      </w:r>
      <w:r w:rsidRPr="00A809FB">
        <w:rPr>
          <w:rFonts w:ascii="Lucida Sans" w:hAnsi="Lucida Sans" w:cs="Lucida Sans Unicode"/>
          <w:sz w:val="20"/>
          <w:szCs w:val="20"/>
        </w:rPr>
        <w:t xml:space="preserve"> conforme al calendario siguiente: </w:t>
      </w:r>
    </w:p>
    <w:tbl>
      <w:tblPr>
        <w:tblW w:w="8523" w:type="dxa"/>
        <w:tblInd w:w="-2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585"/>
        <w:gridCol w:w="2410"/>
        <w:gridCol w:w="1843"/>
        <w:gridCol w:w="1417"/>
        <w:gridCol w:w="2268"/>
      </w:tblGrid>
      <w:tr w:rsidR="002B4AD4" w:rsidRPr="00A809FB" w14:paraId="23DD4AB9" w14:textId="77777777" w:rsidTr="00033AA6">
        <w:trPr>
          <w:trHeight w:val="525"/>
        </w:trPr>
        <w:tc>
          <w:tcPr>
            <w:tcW w:w="585" w:type="dxa"/>
            <w:vMerge w:val="restart"/>
            <w:shd w:val="clear" w:color="auto" w:fill="006666"/>
            <w:tcMar>
              <w:top w:w="0" w:type="dxa"/>
              <w:left w:w="70" w:type="dxa"/>
              <w:bottom w:w="0" w:type="dxa"/>
              <w:right w:w="70" w:type="dxa"/>
            </w:tcMar>
            <w:vAlign w:val="center"/>
            <w:hideMark/>
          </w:tcPr>
          <w:p w14:paraId="6ED0BAE8" w14:textId="781C680C" w:rsidR="00AC1296" w:rsidRPr="00B24617" w:rsidRDefault="00B15F92" w:rsidP="002B4AD4">
            <w:pPr>
              <w:jc w:val="center"/>
              <w:rPr>
                <w:rFonts w:ascii="Lucida Sans" w:hAnsi="Lucida Sans" w:cs="Lucida Sans Unicode"/>
                <w:color w:val="FFFFFF" w:themeColor="background1"/>
                <w:sz w:val="16"/>
                <w:szCs w:val="16"/>
              </w:rPr>
            </w:pPr>
            <w:r w:rsidRPr="00B24617">
              <w:rPr>
                <w:rFonts w:ascii="Lucida Sans" w:hAnsi="Lucida Sans" w:cs="Lucida Sans Unicode"/>
                <w:color w:val="FFFFFF" w:themeColor="background1"/>
                <w:sz w:val="16"/>
                <w:szCs w:val="16"/>
              </w:rPr>
              <w:t xml:space="preserve"> </w:t>
            </w:r>
            <w:r w:rsidR="002B4AD4" w:rsidRPr="00B24617">
              <w:rPr>
                <w:rFonts w:ascii="Lucida Sans" w:hAnsi="Lucida Sans" w:cs="Lucida Sans Unicode"/>
                <w:b/>
                <w:bCs/>
                <w:color w:val="FFFFFF" w:themeColor="background1"/>
                <w:sz w:val="16"/>
                <w:szCs w:val="16"/>
                <w:lang w:val="es-ES" w:eastAsia="es-MX"/>
              </w:rPr>
              <w:t>NO.</w:t>
            </w:r>
          </w:p>
        </w:tc>
        <w:tc>
          <w:tcPr>
            <w:tcW w:w="2410" w:type="dxa"/>
            <w:vMerge w:val="restart"/>
            <w:shd w:val="clear" w:color="auto" w:fill="006666"/>
            <w:tcMar>
              <w:top w:w="0" w:type="dxa"/>
              <w:left w:w="70" w:type="dxa"/>
              <w:bottom w:w="0" w:type="dxa"/>
              <w:right w:w="70" w:type="dxa"/>
            </w:tcMar>
            <w:vAlign w:val="center"/>
            <w:hideMark/>
          </w:tcPr>
          <w:p w14:paraId="589F3BBC" w14:textId="1C816631" w:rsidR="00AC1296" w:rsidRPr="00B24617" w:rsidRDefault="002B4AD4" w:rsidP="002B4AD4">
            <w:pPr>
              <w:jc w:val="center"/>
              <w:rPr>
                <w:rFonts w:ascii="Lucida Sans" w:hAnsi="Lucida Sans" w:cs="Lucida Sans Unicode"/>
                <w:color w:val="FFFFFF" w:themeColor="background1"/>
                <w:sz w:val="16"/>
                <w:szCs w:val="16"/>
              </w:rPr>
            </w:pPr>
            <w:r w:rsidRPr="00B24617">
              <w:rPr>
                <w:rFonts w:ascii="Lucida Sans" w:hAnsi="Lucida Sans" w:cs="Lucida Sans Unicode"/>
                <w:b/>
                <w:bCs/>
                <w:color w:val="FFFFFF" w:themeColor="background1"/>
                <w:sz w:val="16"/>
                <w:szCs w:val="16"/>
                <w:lang w:val="es-ES" w:eastAsia="es-MX"/>
              </w:rPr>
              <w:t>LÍMITE PARA ENTREGA DE MATERIALES Y ESTRATEGIAS</w:t>
            </w:r>
          </w:p>
        </w:tc>
        <w:tc>
          <w:tcPr>
            <w:tcW w:w="1843" w:type="dxa"/>
            <w:vMerge w:val="restart"/>
            <w:shd w:val="clear" w:color="auto" w:fill="006666"/>
            <w:tcMar>
              <w:top w:w="0" w:type="dxa"/>
              <w:left w:w="70" w:type="dxa"/>
              <w:bottom w:w="0" w:type="dxa"/>
              <w:right w:w="70" w:type="dxa"/>
            </w:tcMar>
            <w:vAlign w:val="center"/>
            <w:hideMark/>
          </w:tcPr>
          <w:p w14:paraId="6FC37309" w14:textId="71442F4E" w:rsidR="00AC1296" w:rsidRPr="00B24617" w:rsidRDefault="002B4AD4" w:rsidP="002B4AD4">
            <w:pPr>
              <w:jc w:val="center"/>
              <w:rPr>
                <w:rFonts w:ascii="Lucida Sans" w:hAnsi="Lucida Sans" w:cs="Lucida Sans Unicode"/>
                <w:color w:val="FFFFFF" w:themeColor="background1"/>
                <w:sz w:val="16"/>
                <w:szCs w:val="16"/>
              </w:rPr>
            </w:pPr>
            <w:r w:rsidRPr="00B24617">
              <w:rPr>
                <w:rFonts w:ascii="Lucida Sans" w:hAnsi="Lucida Sans" w:cs="Lucida Sans Unicode"/>
                <w:b/>
                <w:bCs/>
                <w:color w:val="FFFFFF" w:themeColor="background1"/>
                <w:sz w:val="16"/>
                <w:szCs w:val="16"/>
                <w:lang w:val="es-ES" w:eastAsia="es-MX"/>
              </w:rPr>
              <w:t>ELABORACIÓN DE ORDEN DE TRANSMISIÓN</w:t>
            </w:r>
          </w:p>
        </w:tc>
        <w:tc>
          <w:tcPr>
            <w:tcW w:w="1417" w:type="dxa"/>
            <w:vMerge w:val="restart"/>
            <w:shd w:val="clear" w:color="auto" w:fill="006666"/>
            <w:tcMar>
              <w:top w:w="0" w:type="dxa"/>
              <w:left w:w="70" w:type="dxa"/>
              <w:bottom w:w="0" w:type="dxa"/>
              <w:right w:w="70" w:type="dxa"/>
            </w:tcMar>
            <w:vAlign w:val="center"/>
            <w:hideMark/>
          </w:tcPr>
          <w:p w14:paraId="38211502" w14:textId="702DFCA4" w:rsidR="00AC1296" w:rsidRPr="00B24617" w:rsidRDefault="002B4AD4" w:rsidP="002B4AD4">
            <w:pPr>
              <w:jc w:val="center"/>
              <w:rPr>
                <w:rFonts w:ascii="Lucida Sans" w:hAnsi="Lucida Sans" w:cs="Lucida Sans Unicode"/>
                <w:color w:val="FFFFFF" w:themeColor="background1"/>
                <w:sz w:val="16"/>
                <w:szCs w:val="16"/>
              </w:rPr>
            </w:pPr>
            <w:r w:rsidRPr="00B24617">
              <w:rPr>
                <w:rFonts w:ascii="Lucida Sans" w:hAnsi="Lucida Sans" w:cs="Lucida Sans Unicode"/>
                <w:b/>
                <w:bCs/>
                <w:color w:val="FFFFFF" w:themeColor="background1"/>
                <w:sz w:val="16"/>
                <w:szCs w:val="16"/>
                <w:lang w:val="es-ES" w:eastAsia="es-MX"/>
              </w:rPr>
              <w:t>NOTIFICACIÓN</w:t>
            </w:r>
          </w:p>
        </w:tc>
        <w:tc>
          <w:tcPr>
            <w:tcW w:w="2268" w:type="dxa"/>
            <w:vMerge w:val="restart"/>
            <w:shd w:val="clear" w:color="auto" w:fill="006666"/>
            <w:tcMar>
              <w:top w:w="0" w:type="dxa"/>
              <w:left w:w="70" w:type="dxa"/>
              <w:bottom w:w="0" w:type="dxa"/>
              <w:right w:w="70" w:type="dxa"/>
            </w:tcMar>
            <w:vAlign w:val="center"/>
            <w:hideMark/>
          </w:tcPr>
          <w:p w14:paraId="682FC790" w14:textId="4C0AAE3B" w:rsidR="00AC1296" w:rsidRPr="00B24617" w:rsidRDefault="002B4AD4" w:rsidP="002B4AD4">
            <w:pPr>
              <w:jc w:val="center"/>
              <w:rPr>
                <w:rFonts w:ascii="Lucida Sans" w:hAnsi="Lucida Sans" w:cs="Lucida Sans Unicode"/>
                <w:color w:val="FFFFFF" w:themeColor="background1"/>
                <w:sz w:val="16"/>
                <w:szCs w:val="16"/>
              </w:rPr>
            </w:pPr>
            <w:r w:rsidRPr="00B24617">
              <w:rPr>
                <w:rFonts w:ascii="Lucida Sans" w:hAnsi="Lucida Sans" w:cs="Lucida Sans Unicode"/>
                <w:b/>
                <w:bCs/>
                <w:color w:val="FFFFFF" w:themeColor="background1"/>
                <w:sz w:val="16"/>
                <w:szCs w:val="16"/>
                <w:lang w:val="es-ES" w:eastAsia="es-MX"/>
              </w:rPr>
              <w:t>VIGENCIA DE LA ORDEN DE TRANSMISIÓN</w:t>
            </w:r>
          </w:p>
        </w:tc>
      </w:tr>
      <w:tr w:rsidR="00AC1296" w:rsidRPr="00A809FB" w14:paraId="7B8CB5D8" w14:textId="77777777" w:rsidTr="00033AA6">
        <w:trPr>
          <w:trHeight w:val="525"/>
        </w:trPr>
        <w:tc>
          <w:tcPr>
            <w:tcW w:w="585" w:type="dxa"/>
            <w:vMerge/>
            <w:shd w:val="clear" w:color="auto" w:fill="006666"/>
            <w:vAlign w:val="center"/>
            <w:hideMark/>
          </w:tcPr>
          <w:p w14:paraId="7B88696E" w14:textId="77777777" w:rsidR="00AC1296" w:rsidRPr="00B24617" w:rsidRDefault="00AC1296" w:rsidP="00AC1296">
            <w:pPr>
              <w:jc w:val="center"/>
              <w:rPr>
                <w:rFonts w:ascii="Lucida Sans" w:hAnsi="Lucida Sans" w:cs="Lucida Sans Unicode"/>
                <w:sz w:val="16"/>
                <w:szCs w:val="16"/>
              </w:rPr>
            </w:pPr>
          </w:p>
        </w:tc>
        <w:tc>
          <w:tcPr>
            <w:tcW w:w="2410" w:type="dxa"/>
            <w:vMerge/>
            <w:shd w:val="clear" w:color="auto" w:fill="006666"/>
            <w:vAlign w:val="center"/>
            <w:hideMark/>
          </w:tcPr>
          <w:p w14:paraId="3B419314" w14:textId="77777777" w:rsidR="00AC1296" w:rsidRPr="00B24617" w:rsidRDefault="00AC1296" w:rsidP="00AC1296">
            <w:pPr>
              <w:jc w:val="center"/>
              <w:rPr>
                <w:rFonts w:ascii="Lucida Sans" w:hAnsi="Lucida Sans" w:cs="Lucida Sans Unicode"/>
                <w:sz w:val="16"/>
                <w:szCs w:val="16"/>
              </w:rPr>
            </w:pPr>
          </w:p>
        </w:tc>
        <w:tc>
          <w:tcPr>
            <w:tcW w:w="1843" w:type="dxa"/>
            <w:vMerge/>
            <w:shd w:val="clear" w:color="auto" w:fill="006666"/>
            <w:vAlign w:val="center"/>
            <w:hideMark/>
          </w:tcPr>
          <w:p w14:paraId="5DB43251" w14:textId="77777777" w:rsidR="00AC1296" w:rsidRPr="00B24617" w:rsidRDefault="00AC1296" w:rsidP="00AC1296">
            <w:pPr>
              <w:jc w:val="center"/>
              <w:rPr>
                <w:rFonts w:ascii="Lucida Sans" w:hAnsi="Lucida Sans" w:cs="Lucida Sans Unicode"/>
                <w:sz w:val="16"/>
                <w:szCs w:val="16"/>
              </w:rPr>
            </w:pPr>
          </w:p>
        </w:tc>
        <w:tc>
          <w:tcPr>
            <w:tcW w:w="1417" w:type="dxa"/>
            <w:vMerge/>
            <w:shd w:val="clear" w:color="auto" w:fill="006666"/>
            <w:vAlign w:val="center"/>
            <w:hideMark/>
          </w:tcPr>
          <w:p w14:paraId="64FB3546" w14:textId="77777777" w:rsidR="00AC1296" w:rsidRPr="00B24617" w:rsidRDefault="00AC1296" w:rsidP="00AC1296">
            <w:pPr>
              <w:jc w:val="center"/>
              <w:rPr>
                <w:rFonts w:ascii="Lucida Sans" w:hAnsi="Lucida Sans" w:cs="Lucida Sans Unicode"/>
                <w:sz w:val="16"/>
                <w:szCs w:val="16"/>
              </w:rPr>
            </w:pPr>
          </w:p>
        </w:tc>
        <w:tc>
          <w:tcPr>
            <w:tcW w:w="2268" w:type="dxa"/>
            <w:vMerge/>
            <w:shd w:val="clear" w:color="auto" w:fill="006666"/>
            <w:vAlign w:val="center"/>
            <w:hideMark/>
          </w:tcPr>
          <w:p w14:paraId="1437B532" w14:textId="77777777" w:rsidR="00AC1296" w:rsidRPr="00B24617" w:rsidRDefault="00AC1296" w:rsidP="00AC1296">
            <w:pPr>
              <w:jc w:val="center"/>
              <w:rPr>
                <w:rFonts w:ascii="Lucida Sans" w:hAnsi="Lucida Sans" w:cs="Lucida Sans Unicode"/>
                <w:sz w:val="16"/>
                <w:szCs w:val="16"/>
              </w:rPr>
            </w:pPr>
          </w:p>
        </w:tc>
      </w:tr>
      <w:tr w:rsidR="00210D73" w:rsidRPr="00A809FB" w14:paraId="7DF6EDCD" w14:textId="77777777" w:rsidTr="00B24617">
        <w:trPr>
          <w:trHeight w:val="283"/>
        </w:trPr>
        <w:tc>
          <w:tcPr>
            <w:tcW w:w="585" w:type="dxa"/>
            <w:shd w:val="clear" w:color="auto" w:fill="FFFFFF"/>
            <w:tcMar>
              <w:top w:w="0" w:type="dxa"/>
              <w:left w:w="70" w:type="dxa"/>
              <w:bottom w:w="0" w:type="dxa"/>
              <w:right w:w="70" w:type="dxa"/>
            </w:tcMar>
            <w:vAlign w:val="center"/>
          </w:tcPr>
          <w:p w14:paraId="43E39496" w14:textId="27DC95C3" w:rsidR="00210D73" w:rsidRPr="00B24617" w:rsidRDefault="00F66F26"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w:t>
            </w:r>
          </w:p>
        </w:tc>
        <w:tc>
          <w:tcPr>
            <w:tcW w:w="2410" w:type="dxa"/>
            <w:shd w:val="clear" w:color="auto" w:fill="FFFFFF"/>
            <w:tcMar>
              <w:top w:w="0" w:type="dxa"/>
              <w:left w:w="70" w:type="dxa"/>
              <w:bottom w:w="0" w:type="dxa"/>
              <w:right w:w="70" w:type="dxa"/>
            </w:tcMar>
            <w:vAlign w:val="center"/>
          </w:tcPr>
          <w:p w14:paraId="0CC811D1" w14:textId="5B518B66" w:rsidR="00210D73" w:rsidRPr="00B24617" w:rsidRDefault="00F66F26"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13 de diciembre </w:t>
            </w:r>
          </w:p>
        </w:tc>
        <w:tc>
          <w:tcPr>
            <w:tcW w:w="1843" w:type="dxa"/>
            <w:shd w:val="clear" w:color="auto" w:fill="FFFFFF"/>
            <w:tcMar>
              <w:top w:w="0" w:type="dxa"/>
              <w:left w:w="70" w:type="dxa"/>
              <w:bottom w:w="0" w:type="dxa"/>
              <w:right w:w="70" w:type="dxa"/>
            </w:tcMar>
            <w:vAlign w:val="center"/>
          </w:tcPr>
          <w:p w14:paraId="726031CD" w14:textId="3A514156" w:rsidR="00210D73" w:rsidRPr="00B24617" w:rsidRDefault="00F66F26"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14 de diciembre</w:t>
            </w:r>
          </w:p>
        </w:tc>
        <w:tc>
          <w:tcPr>
            <w:tcW w:w="1417" w:type="dxa"/>
            <w:shd w:val="clear" w:color="auto" w:fill="FFFFFF"/>
            <w:tcMar>
              <w:top w:w="0" w:type="dxa"/>
              <w:left w:w="70" w:type="dxa"/>
              <w:bottom w:w="0" w:type="dxa"/>
              <w:right w:w="70" w:type="dxa"/>
            </w:tcMar>
            <w:vAlign w:val="center"/>
          </w:tcPr>
          <w:p w14:paraId="6F636C1F" w14:textId="3AA99D3C" w:rsidR="00210D73" w:rsidRPr="00B24617" w:rsidRDefault="00F66F26"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15 de diciembre</w:t>
            </w:r>
          </w:p>
        </w:tc>
        <w:tc>
          <w:tcPr>
            <w:tcW w:w="2268" w:type="dxa"/>
            <w:shd w:val="clear" w:color="auto" w:fill="FFFFFF"/>
            <w:tcMar>
              <w:top w:w="0" w:type="dxa"/>
              <w:left w:w="70" w:type="dxa"/>
              <w:bottom w:w="0" w:type="dxa"/>
              <w:right w:w="70" w:type="dxa"/>
            </w:tcMar>
            <w:vAlign w:val="center"/>
          </w:tcPr>
          <w:p w14:paraId="5437DBC5" w14:textId="65EEE524" w:rsidR="00210D73" w:rsidRPr="00B24617" w:rsidRDefault="00F66F26"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 al 12 de enero*</w:t>
            </w:r>
          </w:p>
        </w:tc>
      </w:tr>
      <w:tr w:rsidR="00210D73" w:rsidRPr="00A809FB" w14:paraId="4ADCBF0D" w14:textId="77777777" w:rsidTr="00B24617">
        <w:trPr>
          <w:trHeight w:val="456"/>
        </w:trPr>
        <w:tc>
          <w:tcPr>
            <w:tcW w:w="585" w:type="dxa"/>
            <w:shd w:val="clear" w:color="auto" w:fill="FFFFFF"/>
            <w:tcMar>
              <w:top w:w="0" w:type="dxa"/>
              <w:left w:w="70" w:type="dxa"/>
              <w:bottom w:w="0" w:type="dxa"/>
              <w:right w:w="70" w:type="dxa"/>
            </w:tcMar>
            <w:vAlign w:val="center"/>
          </w:tcPr>
          <w:p w14:paraId="212711FB" w14:textId="25E46D70" w:rsidR="00210D73" w:rsidRPr="00B24617" w:rsidRDefault="00F66F26"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w:t>
            </w:r>
          </w:p>
        </w:tc>
        <w:tc>
          <w:tcPr>
            <w:tcW w:w="2410" w:type="dxa"/>
            <w:shd w:val="clear" w:color="auto" w:fill="FFFFFF"/>
            <w:tcMar>
              <w:top w:w="0" w:type="dxa"/>
              <w:left w:w="70" w:type="dxa"/>
              <w:bottom w:w="0" w:type="dxa"/>
              <w:right w:w="70" w:type="dxa"/>
            </w:tcMar>
            <w:vAlign w:val="center"/>
          </w:tcPr>
          <w:p w14:paraId="72E97F61" w14:textId="5285EDCD"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3 de enero </w:t>
            </w:r>
          </w:p>
        </w:tc>
        <w:tc>
          <w:tcPr>
            <w:tcW w:w="1843" w:type="dxa"/>
            <w:shd w:val="clear" w:color="auto" w:fill="FFFFFF"/>
            <w:tcMar>
              <w:top w:w="0" w:type="dxa"/>
              <w:left w:w="70" w:type="dxa"/>
              <w:bottom w:w="0" w:type="dxa"/>
              <w:right w:w="70" w:type="dxa"/>
            </w:tcMar>
            <w:vAlign w:val="center"/>
          </w:tcPr>
          <w:p w14:paraId="02C8AB19" w14:textId="1EF49FD2"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4 de enero </w:t>
            </w:r>
          </w:p>
        </w:tc>
        <w:tc>
          <w:tcPr>
            <w:tcW w:w="1417" w:type="dxa"/>
            <w:shd w:val="clear" w:color="auto" w:fill="FFFFFF"/>
            <w:tcMar>
              <w:top w:w="0" w:type="dxa"/>
              <w:left w:w="70" w:type="dxa"/>
              <w:bottom w:w="0" w:type="dxa"/>
              <w:right w:w="70" w:type="dxa"/>
            </w:tcMar>
            <w:vAlign w:val="center"/>
          </w:tcPr>
          <w:p w14:paraId="67587F20" w14:textId="4D253FEE"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5 de enero </w:t>
            </w:r>
          </w:p>
        </w:tc>
        <w:tc>
          <w:tcPr>
            <w:tcW w:w="2268" w:type="dxa"/>
            <w:shd w:val="clear" w:color="auto" w:fill="FFFFFF"/>
            <w:tcMar>
              <w:top w:w="0" w:type="dxa"/>
              <w:left w:w="70" w:type="dxa"/>
              <w:bottom w:w="0" w:type="dxa"/>
              <w:right w:w="70" w:type="dxa"/>
            </w:tcMar>
            <w:vAlign w:val="center"/>
          </w:tcPr>
          <w:p w14:paraId="4911CC70" w14:textId="4F206BE9"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13 al 19 de enero</w:t>
            </w:r>
          </w:p>
        </w:tc>
      </w:tr>
      <w:tr w:rsidR="00210D73" w:rsidRPr="00A809FB" w14:paraId="09E927CD" w14:textId="77777777" w:rsidTr="00B24617">
        <w:trPr>
          <w:trHeight w:val="283"/>
        </w:trPr>
        <w:tc>
          <w:tcPr>
            <w:tcW w:w="585" w:type="dxa"/>
            <w:shd w:val="clear" w:color="auto" w:fill="FFFFFF"/>
            <w:tcMar>
              <w:top w:w="0" w:type="dxa"/>
              <w:left w:w="70" w:type="dxa"/>
              <w:bottom w:w="0" w:type="dxa"/>
              <w:right w:w="70" w:type="dxa"/>
            </w:tcMar>
            <w:vAlign w:val="center"/>
          </w:tcPr>
          <w:p w14:paraId="42E8D800" w14:textId="29D8AC2D"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3</w:t>
            </w:r>
          </w:p>
        </w:tc>
        <w:tc>
          <w:tcPr>
            <w:tcW w:w="2410" w:type="dxa"/>
            <w:shd w:val="clear" w:color="auto" w:fill="FFFFFF"/>
            <w:tcMar>
              <w:top w:w="0" w:type="dxa"/>
              <w:left w:w="70" w:type="dxa"/>
              <w:bottom w:w="0" w:type="dxa"/>
              <w:right w:w="70" w:type="dxa"/>
            </w:tcMar>
            <w:vAlign w:val="center"/>
          </w:tcPr>
          <w:p w14:paraId="79B3623F" w14:textId="0F0E3D54"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10 de enero </w:t>
            </w:r>
          </w:p>
        </w:tc>
        <w:tc>
          <w:tcPr>
            <w:tcW w:w="1843" w:type="dxa"/>
            <w:shd w:val="clear" w:color="auto" w:fill="FFFFFF"/>
            <w:tcMar>
              <w:top w:w="0" w:type="dxa"/>
              <w:left w:w="70" w:type="dxa"/>
              <w:bottom w:w="0" w:type="dxa"/>
              <w:right w:w="70" w:type="dxa"/>
            </w:tcMar>
            <w:vAlign w:val="center"/>
          </w:tcPr>
          <w:p w14:paraId="71CCFA74" w14:textId="57074130"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11 de enero</w:t>
            </w:r>
          </w:p>
        </w:tc>
        <w:tc>
          <w:tcPr>
            <w:tcW w:w="1417" w:type="dxa"/>
            <w:shd w:val="clear" w:color="auto" w:fill="FFFFFF"/>
            <w:tcMar>
              <w:top w:w="0" w:type="dxa"/>
              <w:left w:w="70" w:type="dxa"/>
              <w:bottom w:w="0" w:type="dxa"/>
              <w:right w:w="70" w:type="dxa"/>
            </w:tcMar>
            <w:vAlign w:val="center"/>
          </w:tcPr>
          <w:p w14:paraId="5FB11FD0" w14:textId="06F1907C"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12 de enero</w:t>
            </w:r>
          </w:p>
        </w:tc>
        <w:tc>
          <w:tcPr>
            <w:tcW w:w="2268" w:type="dxa"/>
            <w:shd w:val="clear" w:color="auto" w:fill="FFFFFF"/>
            <w:tcMar>
              <w:top w:w="0" w:type="dxa"/>
              <w:left w:w="70" w:type="dxa"/>
              <w:bottom w:w="0" w:type="dxa"/>
              <w:right w:w="70" w:type="dxa"/>
            </w:tcMar>
            <w:vAlign w:val="center"/>
          </w:tcPr>
          <w:p w14:paraId="291E4927" w14:textId="7CFF7C1A"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20 al 26 de enero</w:t>
            </w:r>
          </w:p>
        </w:tc>
      </w:tr>
      <w:tr w:rsidR="00210D73" w:rsidRPr="00A809FB" w14:paraId="00E52EC7" w14:textId="77777777" w:rsidTr="00B24617">
        <w:trPr>
          <w:trHeight w:val="283"/>
        </w:trPr>
        <w:tc>
          <w:tcPr>
            <w:tcW w:w="585" w:type="dxa"/>
            <w:shd w:val="clear" w:color="auto" w:fill="FFFFFF"/>
            <w:tcMar>
              <w:top w:w="0" w:type="dxa"/>
              <w:left w:w="70" w:type="dxa"/>
              <w:bottom w:w="0" w:type="dxa"/>
              <w:right w:w="70" w:type="dxa"/>
            </w:tcMar>
            <w:vAlign w:val="center"/>
          </w:tcPr>
          <w:p w14:paraId="4842F22A" w14:textId="7048DB3E"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4</w:t>
            </w:r>
          </w:p>
        </w:tc>
        <w:tc>
          <w:tcPr>
            <w:tcW w:w="2410" w:type="dxa"/>
            <w:shd w:val="clear" w:color="auto" w:fill="FFFFFF"/>
            <w:tcMar>
              <w:top w:w="0" w:type="dxa"/>
              <w:left w:w="70" w:type="dxa"/>
              <w:bottom w:w="0" w:type="dxa"/>
              <w:right w:w="70" w:type="dxa"/>
            </w:tcMar>
            <w:vAlign w:val="center"/>
          </w:tcPr>
          <w:p w14:paraId="4B51020F" w14:textId="71F2655C"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17 de enero</w:t>
            </w:r>
          </w:p>
        </w:tc>
        <w:tc>
          <w:tcPr>
            <w:tcW w:w="1843" w:type="dxa"/>
            <w:shd w:val="clear" w:color="auto" w:fill="FFFFFF"/>
            <w:tcMar>
              <w:top w:w="0" w:type="dxa"/>
              <w:left w:w="70" w:type="dxa"/>
              <w:bottom w:w="0" w:type="dxa"/>
              <w:right w:w="70" w:type="dxa"/>
            </w:tcMar>
            <w:vAlign w:val="center"/>
          </w:tcPr>
          <w:p w14:paraId="7DC8DA41" w14:textId="19788969"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18 de enero</w:t>
            </w:r>
          </w:p>
        </w:tc>
        <w:tc>
          <w:tcPr>
            <w:tcW w:w="1417" w:type="dxa"/>
            <w:shd w:val="clear" w:color="auto" w:fill="FFFFFF"/>
            <w:tcMar>
              <w:top w:w="0" w:type="dxa"/>
              <w:left w:w="70" w:type="dxa"/>
              <w:bottom w:w="0" w:type="dxa"/>
              <w:right w:w="70" w:type="dxa"/>
            </w:tcMar>
            <w:vAlign w:val="center"/>
          </w:tcPr>
          <w:p w14:paraId="1D69E388" w14:textId="4BB49261"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19 de enero</w:t>
            </w:r>
          </w:p>
        </w:tc>
        <w:tc>
          <w:tcPr>
            <w:tcW w:w="2268" w:type="dxa"/>
            <w:shd w:val="clear" w:color="auto" w:fill="FFFFFF"/>
            <w:tcMar>
              <w:top w:w="0" w:type="dxa"/>
              <w:left w:w="70" w:type="dxa"/>
              <w:bottom w:w="0" w:type="dxa"/>
              <w:right w:w="70" w:type="dxa"/>
            </w:tcMar>
            <w:vAlign w:val="center"/>
          </w:tcPr>
          <w:p w14:paraId="024A8BE3" w14:textId="0E5224D5"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27 de enero al 2 de febrero </w:t>
            </w:r>
          </w:p>
        </w:tc>
      </w:tr>
      <w:tr w:rsidR="00210D73" w:rsidRPr="00A809FB" w14:paraId="76D6FB99" w14:textId="77777777" w:rsidTr="00B24617">
        <w:trPr>
          <w:trHeight w:val="283"/>
        </w:trPr>
        <w:tc>
          <w:tcPr>
            <w:tcW w:w="585" w:type="dxa"/>
            <w:shd w:val="clear" w:color="auto" w:fill="FFFFFF"/>
            <w:tcMar>
              <w:top w:w="0" w:type="dxa"/>
              <w:left w:w="70" w:type="dxa"/>
              <w:bottom w:w="0" w:type="dxa"/>
              <w:right w:w="70" w:type="dxa"/>
            </w:tcMar>
            <w:vAlign w:val="center"/>
          </w:tcPr>
          <w:p w14:paraId="3A1247BE" w14:textId="68171159"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5</w:t>
            </w:r>
          </w:p>
        </w:tc>
        <w:tc>
          <w:tcPr>
            <w:tcW w:w="2410" w:type="dxa"/>
            <w:shd w:val="clear" w:color="auto" w:fill="FFFFFF"/>
            <w:tcMar>
              <w:top w:w="0" w:type="dxa"/>
              <w:left w:w="70" w:type="dxa"/>
              <w:bottom w:w="0" w:type="dxa"/>
              <w:right w:w="70" w:type="dxa"/>
            </w:tcMar>
            <w:vAlign w:val="center"/>
          </w:tcPr>
          <w:p w14:paraId="6A5709DB" w14:textId="47CAB7A4"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24 de enero</w:t>
            </w:r>
          </w:p>
        </w:tc>
        <w:tc>
          <w:tcPr>
            <w:tcW w:w="1843" w:type="dxa"/>
            <w:shd w:val="clear" w:color="auto" w:fill="FFFFFF"/>
            <w:tcMar>
              <w:top w:w="0" w:type="dxa"/>
              <w:left w:w="70" w:type="dxa"/>
              <w:bottom w:w="0" w:type="dxa"/>
              <w:right w:w="70" w:type="dxa"/>
            </w:tcMar>
            <w:vAlign w:val="center"/>
          </w:tcPr>
          <w:p w14:paraId="2821FB7D" w14:textId="0F8F292A"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25 de enero</w:t>
            </w:r>
          </w:p>
        </w:tc>
        <w:tc>
          <w:tcPr>
            <w:tcW w:w="1417" w:type="dxa"/>
            <w:shd w:val="clear" w:color="auto" w:fill="FFFFFF"/>
            <w:tcMar>
              <w:top w:w="0" w:type="dxa"/>
              <w:left w:w="70" w:type="dxa"/>
              <w:bottom w:w="0" w:type="dxa"/>
              <w:right w:w="70" w:type="dxa"/>
            </w:tcMar>
            <w:vAlign w:val="center"/>
          </w:tcPr>
          <w:p w14:paraId="3AB9B796" w14:textId="67E990E1"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26 de enero</w:t>
            </w:r>
          </w:p>
        </w:tc>
        <w:tc>
          <w:tcPr>
            <w:tcW w:w="2268" w:type="dxa"/>
            <w:shd w:val="clear" w:color="auto" w:fill="FFFFFF"/>
            <w:tcMar>
              <w:top w:w="0" w:type="dxa"/>
              <w:left w:w="70" w:type="dxa"/>
              <w:bottom w:w="0" w:type="dxa"/>
              <w:right w:w="70" w:type="dxa"/>
            </w:tcMar>
            <w:vAlign w:val="center"/>
          </w:tcPr>
          <w:p w14:paraId="01C4D2C8" w14:textId="21DAE4E2" w:rsidR="00210D73" w:rsidRPr="00B24617" w:rsidRDefault="00CD0E22" w:rsidP="00210D73">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3 al 9 de febrero</w:t>
            </w:r>
          </w:p>
        </w:tc>
      </w:tr>
      <w:tr w:rsidR="005C697D" w:rsidRPr="00A809FB" w14:paraId="72EBEEFB" w14:textId="77777777" w:rsidTr="00B24617">
        <w:trPr>
          <w:trHeight w:val="283"/>
        </w:trPr>
        <w:tc>
          <w:tcPr>
            <w:tcW w:w="585" w:type="dxa"/>
            <w:shd w:val="clear" w:color="auto" w:fill="FFFFFF"/>
            <w:tcMar>
              <w:top w:w="0" w:type="dxa"/>
              <w:left w:w="70" w:type="dxa"/>
              <w:bottom w:w="0" w:type="dxa"/>
              <w:right w:w="70" w:type="dxa"/>
            </w:tcMar>
            <w:vAlign w:val="center"/>
          </w:tcPr>
          <w:p w14:paraId="256B91C0" w14:textId="658B7F20" w:rsidR="005C697D" w:rsidRPr="00B24617" w:rsidRDefault="00CD0E22" w:rsidP="005C697D">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6</w:t>
            </w:r>
          </w:p>
        </w:tc>
        <w:tc>
          <w:tcPr>
            <w:tcW w:w="2410" w:type="dxa"/>
            <w:shd w:val="clear" w:color="auto" w:fill="FFFFFF"/>
            <w:tcMar>
              <w:top w:w="0" w:type="dxa"/>
              <w:left w:w="70" w:type="dxa"/>
              <w:bottom w:w="0" w:type="dxa"/>
              <w:right w:w="70" w:type="dxa"/>
            </w:tcMar>
            <w:vAlign w:val="center"/>
          </w:tcPr>
          <w:p w14:paraId="2AC331FE" w14:textId="3A144D1C" w:rsidR="005C697D" w:rsidRPr="00B24617" w:rsidRDefault="00CD0E22" w:rsidP="005C697D">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31 de enero</w:t>
            </w:r>
          </w:p>
        </w:tc>
        <w:tc>
          <w:tcPr>
            <w:tcW w:w="1843" w:type="dxa"/>
            <w:shd w:val="clear" w:color="auto" w:fill="FFFFFF"/>
            <w:tcMar>
              <w:top w:w="0" w:type="dxa"/>
              <w:left w:w="70" w:type="dxa"/>
              <w:bottom w:w="0" w:type="dxa"/>
              <w:right w:w="70" w:type="dxa"/>
            </w:tcMar>
            <w:vAlign w:val="center"/>
          </w:tcPr>
          <w:p w14:paraId="1D619C71" w14:textId="5C25ABA6" w:rsidR="005C697D" w:rsidRPr="00B24617" w:rsidRDefault="00CD0E22" w:rsidP="005C697D">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 de febrero</w:t>
            </w:r>
          </w:p>
        </w:tc>
        <w:tc>
          <w:tcPr>
            <w:tcW w:w="1417" w:type="dxa"/>
            <w:shd w:val="clear" w:color="auto" w:fill="FFFFFF"/>
            <w:tcMar>
              <w:top w:w="0" w:type="dxa"/>
              <w:left w:w="70" w:type="dxa"/>
              <w:bottom w:w="0" w:type="dxa"/>
              <w:right w:w="70" w:type="dxa"/>
            </w:tcMar>
            <w:vAlign w:val="center"/>
          </w:tcPr>
          <w:p w14:paraId="44BB533F" w14:textId="5780E5EB" w:rsidR="005C697D" w:rsidRPr="00B24617" w:rsidRDefault="00CD0E22" w:rsidP="005C697D">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 de febrero</w:t>
            </w:r>
          </w:p>
        </w:tc>
        <w:tc>
          <w:tcPr>
            <w:tcW w:w="2268" w:type="dxa"/>
            <w:shd w:val="clear" w:color="auto" w:fill="FFFFFF"/>
            <w:tcMar>
              <w:top w:w="0" w:type="dxa"/>
              <w:left w:w="70" w:type="dxa"/>
              <w:bottom w:w="0" w:type="dxa"/>
              <w:right w:w="70" w:type="dxa"/>
            </w:tcMar>
            <w:vAlign w:val="center"/>
          </w:tcPr>
          <w:p w14:paraId="61757A91" w14:textId="7B17A07B" w:rsidR="005C697D" w:rsidRPr="00B24617" w:rsidRDefault="00CD0E22" w:rsidP="005C697D">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10 al 16 de febrero</w:t>
            </w:r>
          </w:p>
        </w:tc>
      </w:tr>
      <w:tr w:rsidR="003207DF" w:rsidRPr="00A809FB" w14:paraId="3BC9397C" w14:textId="77777777" w:rsidTr="00B24617">
        <w:trPr>
          <w:trHeight w:val="283"/>
        </w:trPr>
        <w:tc>
          <w:tcPr>
            <w:tcW w:w="585" w:type="dxa"/>
            <w:shd w:val="clear" w:color="auto" w:fill="FFFFFF"/>
            <w:tcMar>
              <w:top w:w="0" w:type="dxa"/>
              <w:left w:w="70" w:type="dxa"/>
              <w:bottom w:w="0" w:type="dxa"/>
              <w:right w:w="70" w:type="dxa"/>
            </w:tcMar>
            <w:vAlign w:val="center"/>
          </w:tcPr>
          <w:p w14:paraId="796BE6A3" w14:textId="15F6C090" w:rsidR="003207DF" w:rsidRPr="00B24617" w:rsidRDefault="003940DB"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7</w:t>
            </w:r>
          </w:p>
        </w:tc>
        <w:tc>
          <w:tcPr>
            <w:tcW w:w="2410" w:type="dxa"/>
            <w:shd w:val="clear" w:color="auto" w:fill="FFFFFF"/>
            <w:tcMar>
              <w:top w:w="0" w:type="dxa"/>
              <w:left w:w="70" w:type="dxa"/>
              <w:bottom w:w="0" w:type="dxa"/>
              <w:right w:w="70" w:type="dxa"/>
            </w:tcMar>
            <w:vAlign w:val="center"/>
          </w:tcPr>
          <w:p w14:paraId="3B7BE9F6" w14:textId="695F7681" w:rsidR="003207DF" w:rsidRPr="00B24617" w:rsidRDefault="009B5306"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7</w:t>
            </w:r>
            <w:r w:rsidR="003207DF" w:rsidRPr="00B24617">
              <w:rPr>
                <w:rFonts w:ascii="Lucida Sans" w:hAnsi="Lucida Sans" w:cs="Lucida Sans Unicode"/>
                <w:color w:val="000000"/>
                <w:sz w:val="16"/>
                <w:szCs w:val="16"/>
                <w:lang w:val="es-ES" w:eastAsia="es-MX"/>
              </w:rPr>
              <w:t xml:space="preserve"> de</w:t>
            </w:r>
            <w:r w:rsidRPr="00B24617">
              <w:rPr>
                <w:rFonts w:ascii="Lucida Sans" w:hAnsi="Lucida Sans" w:cs="Lucida Sans Unicode"/>
                <w:color w:val="000000"/>
                <w:sz w:val="16"/>
                <w:szCs w:val="16"/>
                <w:lang w:val="es-ES" w:eastAsia="es-MX"/>
              </w:rPr>
              <w:t xml:space="preserve"> febrero</w:t>
            </w:r>
            <w:r w:rsidR="003207DF" w:rsidRPr="00B24617">
              <w:rPr>
                <w:rFonts w:ascii="Lucida Sans" w:hAnsi="Lucida Sans" w:cs="Lucida Sans Unicode"/>
                <w:color w:val="000000"/>
                <w:sz w:val="16"/>
                <w:szCs w:val="16"/>
                <w:lang w:val="es-ES" w:eastAsia="es-MX"/>
              </w:rPr>
              <w:t xml:space="preserve"> </w:t>
            </w:r>
          </w:p>
        </w:tc>
        <w:tc>
          <w:tcPr>
            <w:tcW w:w="1843" w:type="dxa"/>
            <w:shd w:val="clear" w:color="auto" w:fill="FFFFFF"/>
            <w:tcMar>
              <w:top w:w="0" w:type="dxa"/>
              <w:left w:w="70" w:type="dxa"/>
              <w:bottom w:w="0" w:type="dxa"/>
              <w:right w:w="70" w:type="dxa"/>
            </w:tcMar>
            <w:vAlign w:val="center"/>
          </w:tcPr>
          <w:p w14:paraId="1BCB47D4" w14:textId="005BBD6C" w:rsidR="003207DF" w:rsidRPr="00B24617" w:rsidRDefault="009B5306"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8 de febrero</w:t>
            </w:r>
          </w:p>
        </w:tc>
        <w:tc>
          <w:tcPr>
            <w:tcW w:w="1417" w:type="dxa"/>
            <w:shd w:val="clear" w:color="auto" w:fill="FFFFFF"/>
            <w:tcMar>
              <w:top w:w="0" w:type="dxa"/>
              <w:left w:w="70" w:type="dxa"/>
              <w:bottom w:w="0" w:type="dxa"/>
              <w:right w:w="70" w:type="dxa"/>
            </w:tcMar>
            <w:vAlign w:val="center"/>
          </w:tcPr>
          <w:p w14:paraId="608F521A" w14:textId="5A7E9AFF" w:rsidR="003207DF" w:rsidRPr="00B24617" w:rsidRDefault="009B5306"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9 de febrero</w:t>
            </w:r>
          </w:p>
        </w:tc>
        <w:tc>
          <w:tcPr>
            <w:tcW w:w="2268" w:type="dxa"/>
            <w:shd w:val="clear" w:color="auto" w:fill="FFFFFF"/>
            <w:tcMar>
              <w:top w:w="0" w:type="dxa"/>
              <w:left w:w="70" w:type="dxa"/>
              <w:bottom w:w="0" w:type="dxa"/>
              <w:right w:w="70" w:type="dxa"/>
            </w:tcMar>
            <w:vAlign w:val="center"/>
          </w:tcPr>
          <w:p w14:paraId="754D9139" w14:textId="01507009" w:rsidR="003207DF" w:rsidRPr="00B24617" w:rsidRDefault="009B5306"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17</w:t>
            </w:r>
            <w:r w:rsidR="003207DF" w:rsidRPr="00B24617">
              <w:rPr>
                <w:rFonts w:ascii="Lucida Sans" w:hAnsi="Lucida Sans" w:cs="Lucida Sans Unicode"/>
                <w:color w:val="000000"/>
                <w:sz w:val="16"/>
                <w:szCs w:val="16"/>
                <w:lang w:val="es-ES" w:eastAsia="es-MX"/>
              </w:rPr>
              <w:t xml:space="preserve"> al </w:t>
            </w:r>
            <w:r w:rsidRPr="00B24617">
              <w:rPr>
                <w:rFonts w:ascii="Lucida Sans" w:hAnsi="Lucida Sans" w:cs="Lucida Sans Unicode"/>
                <w:color w:val="000000"/>
                <w:sz w:val="16"/>
                <w:szCs w:val="16"/>
                <w:lang w:val="es-ES" w:eastAsia="es-MX"/>
              </w:rPr>
              <w:t>23</w:t>
            </w:r>
            <w:r w:rsidR="003207DF"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febrero</w:t>
            </w:r>
          </w:p>
        </w:tc>
      </w:tr>
      <w:tr w:rsidR="009B5306" w:rsidRPr="00A809FB" w14:paraId="53696E8F" w14:textId="77777777" w:rsidTr="00B24617">
        <w:trPr>
          <w:trHeight w:val="283"/>
        </w:trPr>
        <w:tc>
          <w:tcPr>
            <w:tcW w:w="585" w:type="dxa"/>
            <w:shd w:val="clear" w:color="auto" w:fill="FFFFFF"/>
            <w:tcMar>
              <w:top w:w="0" w:type="dxa"/>
              <w:left w:w="70" w:type="dxa"/>
              <w:bottom w:w="0" w:type="dxa"/>
              <w:right w:w="70" w:type="dxa"/>
            </w:tcMar>
            <w:vAlign w:val="center"/>
          </w:tcPr>
          <w:p w14:paraId="50A7913E" w14:textId="387498BE" w:rsidR="009B5306" w:rsidRPr="00B24617" w:rsidRDefault="009B5306" w:rsidP="009B530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8</w:t>
            </w:r>
          </w:p>
        </w:tc>
        <w:tc>
          <w:tcPr>
            <w:tcW w:w="2410" w:type="dxa"/>
            <w:shd w:val="clear" w:color="auto" w:fill="FFFFFF"/>
            <w:tcMar>
              <w:top w:w="0" w:type="dxa"/>
              <w:left w:w="70" w:type="dxa"/>
              <w:bottom w:w="0" w:type="dxa"/>
              <w:right w:w="70" w:type="dxa"/>
            </w:tcMar>
            <w:vAlign w:val="center"/>
          </w:tcPr>
          <w:p w14:paraId="477BD9E7" w14:textId="5AEC6682" w:rsidR="009B5306" w:rsidRPr="00B24617" w:rsidRDefault="009B5306" w:rsidP="009B530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14 de febrero </w:t>
            </w:r>
          </w:p>
        </w:tc>
        <w:tc>
          <w:tcPr>
            <w:tcW w:w="1843" w:type="dxa"/>
            <w:shd w:val="clear" w:color="auto" w:fill="FFFFFF"/>
            <w:tcMar>
              <w:top w:w="0" w:type="dxa"/>
              <w:left w:w="70" w:type="dxa"/>
              <w:bottom w:w="0" w:type="dxa"/>
              <w:right w:w="70" w:type="dxa"/>
            </w:tcMar>
            <w:vAlign w:val="center"/>
          </w:tcPr>
          <w:p w14:paraId="75635FB6" w14:textId="2B35638B" w:rsidR="009B5306" w:rsidRPr="00B24617" w:rsidRDefault="009B5306" w:rsidP="009B530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15 de febrero</w:t>
            </w:r>
          </w:p>
        </w:tc>
        <w:tc>
          <w:tcPr>
            <w:tcW w:w="1417" w:type="dxa"/>
            <w:shd w:val="clear" w:color="auto" w:fill="FFFFFF"/>
            <w:tcMar>
              <w:top w:w="0" w:type="dxa"/>
              <w:left w:w="70" w:type="dxa"/>
              <w:bottom w:w="0" w:type="dxa"/>
              <w:right w:w="70" w:type="dxa"/>
            </w:tcMar>
            <w:vAlign w:val="center"/>
          </w:tcPr>
          <w:p w14:paraId="005BBF6F" w14:textId="4B429392" w:rsidR="009B5306" w:rsidRPr="00B24617" w:rsidRDefault="009B5306" w:rsidP="009B530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16 de febrero</w:t>
            </w:r>
          </w:p>
        </w:tc>
        <w:tc>
          <w:tcPr>
            <w:tcW w:w="2268" w:type="dxa"/>
            <w:shd w:val="clear" w:color="auto" w:fill="FFFFFF"/>
            <w:tcMar>
              <w:top w:w="0" w:type="dxa"/>
              <w:left w:w="70" w:type="dxa"/>
              <w:bottom w:w="0" w:type="dxa"/>
              <w:right w:w="70" w:type="dxa"/>
            </w:tcMar>
            <w:vAlign w:val="center"/>
          </w:tcPr>
          <w:p w14:paraId="5ACBB19B" w14:textId="041D31B7" w:rsidR="009B5306" w:rsidRPr="00B24617" w:rsidRDefault="009B5306" w:rsidP="009B530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24 de febrero al 2 de marzo</w:t>
            </w:r>
          </w:p>
        </w:tc>
      </w:tr>
      <w:tr w:rsidR="003207DF" w:rsidRPr="00A809FB" w14:paraId="10F2F039" w14:textId="77777777" w:rsidTr="00B24617">
        <w:trPr>
          <w:trHeight w:val="283"/>
        </w:trPr>
        <w:tc>
          <w:tcPr>
            <w:tcW w:w="585" w:type="dxa"/>
            <w:shd w:val="clear" w:color="auto" w:fill="FFFFFF"/>
            <w:tcMar>
              <w:top w:w="0" w:type="dxa"/>
              <w:left w:w="70" w:type="dxa"/>
              <w:bottom w:w="0" w:type="dxa"/>
              <w:right w:w="70" w:type="dxa"/>
            </w:tcMar>
            <w:vAlign w:val="center"/>
          </w:tcPr>
          <w:p w14:paraId="7B455888" w14:textId="6C95C124" w:rsidR="003207DF" w:rsidRPr="00B24617" w:rsidRDefault="003940DB"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9</w:t>
            </w:r>
          </w:p>
        </w:tc>
        <w:tc>
          <w:tcPr>
            <w:tcW w:w="2410" w:type="dxa"/>
            <w:shd w:val="clear" w:color="auto" w:fill="FFFFFF"/>
            <w:tcMar>
              <w:top w:w="0" w:type="dxa"/>
              <w:left w:w="70" w:type="dxa"/>
              <w:bottom w:w="0" w:type="dxa"/>
              <w:right w:w="70" w:type="dxa"/>
            </w:tcMar>
            <w:vAlign w:val="center"/>
          </w:tcPr>
          <w:p w14:paraId="2E624D9F" w14:textId="2620E132" w:rsidR="003207DF" w:rsidRPr="00B24617" w:rsidRDefault="009B5306"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21</w:t>
            </w:r>
            <w:r w:rsidR="003207DF"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febrero</w:t>
            </w:r>
            <w:r w:rsidR="003207DF" w:rsidRPr="00B24617">
              <w:rPr>
                <w:rFonts w:ascii="Lucida Sans" w:hAnsi="Lucida Sans" w:cs="Lucida Sans Unicode"/>
                <w:color w:val="000000"/>
                <w:sz w:val="16"/>
                <w:szCs w:val="16"/>
                <w:lang w:val="es-ES" w:eastAsia="es-MX"/>
              </w:rPr>
              <w:t xml:space="preserve"> </w:t>
            </w:r>
          </w:p>
        </w:tc>
        <w:tc>
          <w:tcPr>
            <w:tcW w:w="1843" w:type="dxa"/>
            <w:shd w:val="clear" w:color="auto" w:fill="FFFFFF"/>
            <w:tcMar>
              <w:top w:w="0" w:type="dxa"/>
              <w:left w:w="70" w:type="dxa"/>
              <w:bottom w:w="0" w:type="dxa"/>
              <w:right w:w="70" w:type="dxa"/>
            </w:tcMar>
            <w:vAlign w:val="center"/>
          </w:tcPr>
          <w:p w14:paraId="0C489C1D" w14:textId="124A057B" w:rsidR="003207DF" w:rsidRPr="00B24617" w:rsidRDefault="009B5306"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22</w:t>
            </w:r>
            <w:r w:rsidR="003207DF"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febrero</w:t>
            </w:r>
          </w:p>
        </w:tc>
        <w:tc>
          <w:tcPr>
            <w:tcW w:w="1417" w:type="dxa"/>
            <w:shd w:val="clear" w:color="auto" w:fill="FFFFFF"/>
            <w:tcMar>
              <w:top w:w="0" w:type="dxa"/>
              <w:left w:w="70" w:type="dxa"/>
              <w:bottom w:w="0" w:type="dxa"/>
              <w:right w:w="70" w:type="dxa"/>
            </w:tcMar>
            <w:vAlign w:val="center"/>
          </w:tcPr>
          <w:p w14:paraId="5899C5B9" w14:textId="7A0A819C" w:rsidR="003207DF" w:rsidRPr="00B24617" w:rsidRDefault="009B5306"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23</w:t>
            </w:r>
            <w:r w:rsidR="003207DF"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febrero</w:t>
            </w:r>
          </w:p>
        </w:tc>
        <w:tc>
          <w:tcPr>
            <w:tcW w:w="2268" w:type="dxa"/>
            <w:shd w:val="clear" w:color="auto" w:fill="FFFFFF"/>
            <w:tcMar>
              <w:top w:w="0" w:type="dxa"/>
              <w:left w:w="70" w:type="dxa"/>
              <w:bottom w:w="0" w:type="dxa"/>
              <w:right w:w="70" w:type="dxa"/>
            </w:tcMar>
            <w:vAlign w:val="center"/>
          </w:tcPr>
          <w:p w14:paraId="1E432519" w14:textId="479042DC" w:rsidR="003207DF" w:rsidRPr="00B24617" w:rsidRDefault="009B5306"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3</w:t>
            </w:r>
            <w:r w:rsidR="003207DF" w:rsidRPr="00B24617">
              <w:rPr>
                <w:rFonts w:ascii="Lucida Sans" w:hAnsi="Lucida Sans" w:cs="Lucida Sans Unicode"/>
                <w:color w:val="000000"/>
                <w:sz w:val="16"/>
                <w:szCs w:val="16"/>
                <w:lang w:val="es-ES" w:eastAsia="es-MX"/>
              </w:rPr>
              <w:t xml:space="preserve"> al </w:t>
            </w:r>
            <w:r w:rsidRPr="00B24617">
              <w:rPr>
                <w:rFonts w:ascii="Lucida Sans" w:hAnsi="Lucida Sans" w:cs="Lucida Sans Unicode"/>
                <w:color w:val="000000"/>
                <w:sz w:val="16"/>
                <w:szCs w:val="16"/>
                <w:lang w:val="es-ES" w:eastAsia="es-MX"/>
              </w:rPr>
              <w:t>9</w:t>
            </w:r>
            <w:r w:rsidR="003207DF" w:rsidRPr="00B24617">
              <w:rPr>
                <w:rFonts w:ascii="Lucida Sans" w:hAnsi="Lucida Sans" w:cs="Lucida Sans Unicode"/>
                <w:color w:val="000000"/>
                <w:sz w:val="16"/>
                <w:szCs w:val="16"/>
                <w:lang w:val="es-ES" w:eastAsia="es-MX"/>
              </w:rPr>
              <w:t xml:space="preserve"> de</w:t>
            </w:r>
            <w:r w:rsidRPr="00B24617">
              <w:rPr>
                <w:rFonts w:ascii="Lucida Sans" w:hAnsi="Lucida Sans" w:cs="Lucida Sans Unicode"/>
                <w:color w:val="000000"/>
                <w:sz w:val="16"/>
                <w:szCs w:val="16"/>
                <w:lang w:val="es-ES" w:eastAsia="es-MX"/>
              </w:rPr>
              <w:t xml:space="preserve"> marzo</w:t>
            </w:r>
          </w:p>
        </w:tc>
      </w:tr>
      <w:tr w:rsidR="009B5306" w:rsidRPr="00A809FB" w14:paraId="4CF352A3" w14:textId="77777777" w:rsidTr="00B24617">
        <w:trPr>
          <w:trHeight w:val="283"/>
        </w:trPr>
        <w:tc>
          <w:tcPr>
            <w:tcW w:w="585" w:type="dxa"/>
            <w:shd w:val="clear" w:color="auto" w:fill="FFFFFF"/>
            <w:tcMar>
              <w:top w:w="0" w:type="dxa"/>
              <w:left w:w="70" w:type="dxa"/>
              <w:bottom w:w="0" w:type="dxa"/>
              <w:right w:w="70" w:type="dxa"/>
            </w:tcMar>
            <w:vAlign w:val="center"/>
          </w:tcPr>
          <w:p w14:paraId="1A6D4B51" w14:textId="00C8D5F8" w:rsidR="009B5306" w:rsidRPr="00B24617" w:rsidRDefault="009B5306" w:rsidP="009B530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10</w:t>
            </w:r>
          </w:p>
        </w:tc>
        <w:tc>
          <w:tcPr>
            <w:tcW w:w="2410" w:type="dxa"/>
            <w:shd w:val="clear" w:color="auto" w:fill="FFFFFF"/>
            <w:tcMar>
              <w:top w:w="0" w:type="dxa"/>
              <w:left w:w="70" w:type="dxa"/>
              <w:bottom w:w="0" w:type="dxa"/>
              <w:right w:w="70" w:type="dxa"/>
            </w:tcMar>
            <w:vAlign w:val="center"/>
          </w:tcPr>
          <w:p w14:paraId="6DEF2123" w14:textId="078A1386" w:rsidR="009B5306" w:rsidRPr="00B24617" w:rsidRDefault="009B5306" w:rsidP="009B530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w:t>
            </w:r>
            <w:r w:rsidR="00375C02" w:rsidRPr="00B24617">
              <w:rPr>
                <w:rFonts w:ascii="Lucida Sans" w:hAnsi="Lucida Sans" w:cs="Lucida Sans Unicode"/>
                <w:color w:val="000000"/>
                <w:sz w:val="16"/>
                <w:szCs w:val="16"/>
                <w:lang w:val="es-ES" w:eastAsia="es-MX"/>
              </w:rPr>
              <w:t>8</w:t>
            </w:r>
            <w:r w:rsidRPr="00B24617">
              <w:rPr>
                <w:rFonts w:ascii="Lucida Sans" w:hAnsi="Lucida Sans" w:cs="Lucida Sans Unicode"/>
                <w:color w:val="000000"/>
                <w:sz w:val="16"/>
                <w:szCs w:val="16"/>
                <w:lang w:val="es-ES" w:eastAsia="es-MX"/>
              </w:rPr>
              <w:t xml:space="preserve"> de febrero </w:t>
            </w:r>
          </w:p>
        </w:tc>
        <w:tc>
          <w:tcPr>
            <w:tcW w:w="1843" w:type="dxa"/>
            <w:shd w:val="clear" w:color="auto" w:fill="FFFFFF"/>
            <w:tcMar>
              <w:top w:w="0" w:type="dxa"/>
              <w:left w:w="70" w:type="dxa"/>
              <w:bottom w:w="0" w:type="dxa"/>
              <w:right w:w="70" w:type="dxa"/>
            </w:tcMar>
            <w:vAlign w:val="center"/>
          </w:tcPr>
          <w:p w14:paraId="09D73D32" w14:textId="5E141DC0" w:rsidR="009B5306" w:rsidRPr="00B24617" w:rsidRDefault="00375C02" w:rsidP="009B530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w:t>
            </w:r>
            <w:r w:rsidR="009B5306"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marzo</w:t>
            </w:r>
          </w:p>
        </w:tc>
        <w:tc>
          <w:tcPr>
            <w:tcW w:w="1417" w:type="dxa"/>
            <w:shd w:val="clear" w:color="auto" w:fill="FFFFFF"/>
            <w:tcMar>
              <w:top w:w="0" w:type="dxa"/>
              <w:left w:w="70" w:type="dxa"/>
              <w:bottom w:w="0" w:type="dxa"/>
              <w:right w:w="70" w:type="dxa"/>
            </w:tcMar>
            <w:vAlign w:val="center"/>
          </w:tcPr>
          <w:p w14:paraId="215355D9" w14:textId="2AECCD14" w:rsidR="009B5306" w:rsidRPr="00B24617" w:rsidRDefault="00375C02" w:rsidP="009B530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w:t>
            </w:r>
            <w:r w:rsidR="009B5306"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marzo</w:t>
            </w:r>
          </w:p>
        </w:tc>
        <w:tc>
          <w:tcPr>
            <w:tcW w:w="2268" w:type="dxa"/>
            <w:shd w:val="clear" w:color="auto" w:fill="FFFFFF"/>
            <w:tcMar>
              <w:top w:w="0" w:type="dxa"/>
              <w:left w:w="70" w:type="dxa"/>
              <w:bottom w:w="0" w:type="dxa"/>
              <w:right w:w="70" w:type="dxa"/>
            </w:tcMar>
            <w:vAlign w:val="center"/>
          </w:tcPr>
          <w:p w14:paraId="15111F88" w14:textId="49D98683" w:rsidR="009B5306" w:rsidRPr="00B24617" w:rsidRDefault="00375C02" w:rsidP="009B530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10</w:t>
            </w:r>
            <w:r w:rsidR="009B5306" w:rsidRPr="00B24617">
              <w:rPr>
                <w:rFonts w:ascii="Lucida Sans" w:hAnsi="Lucida Sans" w:cs="Lucida Sans Unicode"/>
                <w:color w:val="000000"/>
                <w:sz w:val="16"/>
                <w:szCs w:val="16"/>
                <w:lang w:val="es-ES" w:eastAsia="es-MX"/>
              </w:rPr>
              <w:t xml:space="preserve"> al </w:t>
            </w:r>
            <w:r w:rsidRPr="00B24617">
              <w:rPr>
                <w:rFonts w:ascii="Lucida Sans" w:hAnsi="Lucida Sans" w:cs="Lucida Sans Unicode"/>
                <w:color w:val="000000"/>
                <w:sz w:val="16"/>
                <w:szCs w:val="16"/>
                <w:lang w:val="es-ES" w:eastAsia="es-MX"/>
              </w:rPr>
              <w:t>16</w:t>
            </w:r>
            <w:r w:rsidR="009B5306" w:rsidRPr="00B24617">
              <w:rPr>
                <w:rFonts w:ascii="Lucida Sans" w:hAnsi="Lucida Sans" w:cs="Lucida Sans Unicode"/>
                <w:color w:val="000000"/>
                <w:sz w:val="16"/>
                <w:szCs w:val="16"/>
                <w:lang w:val="es-ES" w:eastAsia="es-MX"/>
              </w:rPr>
              <w:t xml:space="preserve"> de marzo</w:t>
            </w:r>
          </w:p>
        </w:tc>
      </w:tr>
      <w:tr w:rsidR="00375C02" w:rsidRPr="00A809FB" w14:paraId="41D51149" w14:textId="77777777" w:rsidTr="00B24617">
        <w:trPr>
          <w:trHeight w:val="283"/>
        </w:trPr>
        <w:tc>
          <w:tcPr>
            <w:tcW w:w="585" w:type="dxa"/>
            <w:shd w:val="clear" w:color="auto" w:fill="FFFFFF"/>
            <w:tcMar>
              <w:top w:w="0" w:type="dxa"/>
              <w:left w:w="70" w:type="dxa"/>
              <w:bottom w:w="0" w:type="dxa"/>
              <w:right w:w="70" w:type="dxa"/>
            </w:tcMar>
            <w:vAlign w:val="center"/>
          </w:tcPr>
          <w:p w14:paraId="7FBBB280" w14:textId="10249E88"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11</w:t>
            </w:r>
          </w:p>
        </w:tc>
        <w:tc>
          <w:tcPr>
            <w:tcW w:w="2410" w:type="dxa"/>
            <w:shd w:val="clear" w:color="auto" w:fill="FFFFFF"/>
            <w:tcMar>
              <w:top w:w="0" w:type="dxa"/>
              <w:left w:w="70" w:type="dxa"/>
              <w:bottom w:w="0" w:type="dxa"/>
              <w:right w:w="70" w:type="dxa"/>
            </w:tcMar>
            <w:vAlign w:val="center"/>
          </w:tcPr>
          <w:p w14:paraId="5EBBD853" w14:textId="1A9335A8"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7 de marzo </w:t>
            </w:r>
          </w:p>
        </w:tc>
        <w:tc>
          <w:tcPr>
            <w:tcW w:w="1843" w:type="dxa"/>
            <w:shd w:val="clear" w:color="auto" w:fill="FFFFFF"/>
            <w:tcMar>
              <w:top w:w="0" w:type="dxa"/>
              <w:left w:w="70" w:type="dxa"/>
              <w:bottom w:w="0" w:type="dxa"/>
              <w:right w:w="70" w:type="dxa"/>
            </w:tcMar>
            <w:vAlign w:val="center"/>
          </w:tcPr>
          <w:p w14:paraId="6766E3DB" w14:textId="2EBE3F8E"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8 de marzo</w:t>
            </w:r>
          </w:p>
        </w:tc>
        <w:tc>
          <w:tcPr>
            <w:tcW w:w="1417" w:type="dxa"/>
            <w:shd w:val="clear" w:color="auto" w:fill="FFFFFF"/>
            <w:tcMar>
              <w:top w:w="0" w:type="dxa"/>
              <w:left w:w="70" w:type="dxa"/>
              <w:bottom w:w="0" w:type="dxa"/>
              <w:right w:w="70" w:type="dxa"/>
            </w:tcMar>
            <w:vAlign w:val="center"/>
          </w:tcPr>
          <w:p w14:paraId="7140447D" w14:textId="2CD0835D"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9 de marzo</w:t>
            </w:r>
          </w:p>
        </w:tc>
        <w:tc>
          <w:tcPr>
            <w:tcW w:w="2268" w:type="dxa"/>
            <w:shd w:val="clear" w:color="auto" w:fill="FFFFFF"/>
            <w:tcMar>
              <w:top w:w="0" w:type="dxa"/>
              <w:left w:w="70" w:type="dxa"/>
              <w:bottom w:w="0" w:type="dxa"/>
              <w:right w:w="70" w:type="dxa"/>
            </w:tcMar>
            <w:vAlign w:val="center"/>
          </w:tcPr>
          <w:p w14:paraId="499059E2" w14:textId="35BB9A86"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17 al 23 de marzo</w:t>
            </w:r>
          </w:p>
        </w:tc>
      </w:tr>
      <w:tr w:rsidR="00375C02" w:rsidRPr="00A809FB" w14:paraId="12317196" w14:textId="77777777" w:rsidTr="00B24617">
        <w:trPr>
          <w:trHeight w:val="283"/>
        </w:trPr>
        <w:tc>
          <w:tcPr>
            <w:tcW w:w="585" w:type="dxa"/>
            <w:shd w:val="clear" w:color="auto" w:fill="FFFFFF"/>
            <w:tcMar>
              <w:top w:w="0" w:type="dxa"/>
              <w:left w:w="70" w:type="dxa"/>
              <w:bottom w:w="0" w:type="dxa"/>
              <w:right w:w="70" w:type="dxa"/>
            </w:tcMar>
            <w:vAlign w:val="center"/>
          </w:tcPr>
          <w:p w14:paraId="5C0DA4BD" w14:textId="657BF9A0"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12</w:t>
            </w:r>
          </w:p>
        </w:tc>
        <w:tc>
          <w:tcPr>
            <w:tcW w:w="2410" w:type="dxa"/>
            <w:shd w:val="clear" w:color="auto" w:fill="FFFFFF"/>
            <w:tcMar>
              <w:top w:w="0" w:type="dxa"/>
              <w:left w:w="70" w:type="dxa"/>
              <w:bottom w:w="0" w:type="dxa"/>
              <w:right w:w="70" w:type="dxa"/>
            </w:tcMar>
            <w:vAlign w:val="center"/>
          </w:tcPr>
          <w:p w14:paraId="1275C9B8" w14:textId="49212D26"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14 de marzo </w:t>
            </w:r>
          </w:p>
        </w:tc>
        <w:tc>
          <w:tcPr>
            <w:tcW w:w="1843" w:type="dxa"/>
            <w:shd w:val="clear" w:color="auto" w:fill="FFFFFF"/>
            <w:tcMar>
              <w:top w:w="0" w:type="dxa"/>
              <w:left w:w="70" w:type="dxa"/>
              <w:bottom w:w="0" w:type="dxa"/>
              <w:right w:w="70" w:type="dxa"/>
            </w:tcMar>
            <w:vAlign w:val="center"/>
          </w:tcPr>
          <w:p w14:paraId="4BC85044" w14:textId="414981BB"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15 de marzo</w:t>
            </w:r>
          </w:p>
        </w:tc>
        <w:tc>
          <w:tcPr>
            <w:tcW w:w="1417" w:type="dxa"/>
            <w:shd w:val="clear" w:color="auto" w:fill="FFFFFF"/>
            <w:tcMar>
              <w:top w:w="0" w:type="dxa"/>
              <w:left w:w="70" w:type="dxa"/>
              <w:bottom w:w="0" w:type="dxa"/>
              <w:right w:w="70" w:type="dxa"/>
            </w:tcMar>
            <w:vAlign w:val="center"/>
          </w:tcPr>
          <w:p w14:paraId="5EBC11ED" w14:textId="238A7CD9"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16 de marzo</w:t>
            </w:r>
          </w:p>
        </w:tc>
        <w:tc>
          <w:tcPr>
            <w:tcW w:w="2268" w:type="dxa"/>
            <w:shd w:val="clear" w:color="auto" w:fill="FFFFFF"/>
            <w:tcMar>
              <w:top w:w="0" w:type="dxa"/>
              <w:left w:w="70" w:type="dxa"/>
              <w:bottom w:w="0" w:type="dxa"/>
              <w:right w:w="70" w:type="dxa"/>
            </w:tcMar>
            <w:vAlign w:val="center"/>
          </w:tcPr>
          <w:p w14:paraId="7008870A" w14:textId="16AE824A"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24 al 30 de marzo</w:t>
            </w:r>
          </w:p>
        </w:tc>
      </w:tr>
      <w:tr w:rsidR="00375C02" w:rsidRPr="00A809FB" w14:paraId="10CACC60" w14:textId="77777777" w:rsidTr="00B24617">
        <w:trPr>
          <w:trHeight w:val="283"/>
        </w:trPr>
        <w:tc>
          <w:tcPr>
            <w:tcW w:w="585" w:type="dxa"/>
            <w:shd w:val="clear" w:color="auto" w:fill="FFFFFF"/>
            <w:tcMar>
              <w:top w:w="0" w:type="dxa"/>
              <w:left w:w="70" w:type="dxa"/>
              <w:bottom w:w="0" w:type="dxa"/>
              <w:right w:w="70" w:type="dxa"/>
            </w:tcMar>
            <w:vAlign w:val="center"/>
          </w:tcPr>
          <w:p w14:paraId="672108E7" w14:textId="06138293"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13</w:t>
            </w:r>
          </w:p>
        </w:tc>
        <w:tc>
          <w:tcPr>
            <w:tcW w:w="2410" w:type="dxa"/>
            <w:shd w:val="clear" w:color="auto" w:fill="FFFFFF"/>
            <w:tcMar>
              <w:top w:w="0" w:type="dxa"/>
              <w:left w:w="70" w:type="dxa"/>
              <w:bottom w:w="0" w:type="dxa"/>
              <w:right w:w="70" w:type="dxa"/>
            </w:tcMar>
            <w:vAlign w:val="center"/>
          </w:tcPr>
          <w:p w14:paraId="795F782E" w14:textId="2D9C5820"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21 de marzo </w:t>
            </w:r>
          </w:p>
        </w:tc>
        <w:tc>
          <w:tcPr>
            <w:tcW w:w="1843" w:type="dxa"/>
            <w:shd w:val="clear" w:color="auto" w:fill="FFFFFF"/>
            <w:tcMar>
              <w:top w:w="0" w:type="dxa"/>
              <w:left w:w="70" w:type="dxa"/>
              <w:bottom w:w="0" w:type="dxa"/>
              <w:right w:w="70" w:type="dxa"/>
            </w:tcMar>
            <w:vAlign w:val="center"/>
          </w:tcPr>
          <w:p w14:paraId="5E927CFD" w14:textId="3F7647AE"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22 de marzo</w:t>
            </w:r>
          </w:p>
        </w:tc>
        <w:tc>
          <w:tcPr>
            <w:tcW w:w="1417" w:type="dxa"/>
            <w:shd w:val="clear" w:color="auto" w:fill="FFFFFF"/>
            <w:tcMar>
              <w:top w:w="0" w:type="dxa"/>
              <w:left w:w="70" w:type="dxa"/>
              <w:bottom w:w="0" w:type="dxa"/>
              <w:right w:w="70" w:type="dxa"/>
            </w:tcMar>
            <w:vAlign w:val="center"/>
          </w:tcPr>
          <w:p w14:paraId="34D1CE8D" w14:textId="2F416E16"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23 de marzo</w:t>
            </w:r>
          </w:p>
        </w:tc>
        <w:tc>
          <w:tcPr>
            <w:tcW w:w="2268" w:type="dxa"/>
            <w:shd w:val="clear" w:color="auto" w:fill="FFFFFF"/>
            <w:tcMar>
              <w:top w:w="0" w:type="dxa"/>
              <w:left w:w="70" w:type="dxa"/>
              <w:bottom w:w="0" w:type="dxa"/>
              <w:right w:w="70" w:type="dxa"/>
            </w:tcMar>
            <w:vAlign w:val="center"/>
          </w:tcPr>
          <w:p w14:paraId="6FEDCC7D" w14:textId="6DE7BF1F"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31 de marzo al 6 de abril</w:t>
            </w:r>
          </w:p>
        </w:tc>
      </w:tr>
      <w:tr w:rsidR="003207DF" w:rsidRPr="00A809FB" w14:paraId="686747F0" w14:textId="77777777" w:rsidTr="00B24617">
        <w:trPr>
          <w:trHeight w:val="283"/>
        </w:trPr>
        <w:tc>
          <w:tcPr>
            <w:tcW w:w="585" w:type="dxa"/>
            <w:shd w:val="clear" w:color="auto" w:fill="FFFFFF"/>
            <w:tcMar>
              <w:top w:w="0" w:type="dxa"/>
              <w:left w:w="70" w:type="dxa"/>
              <w:bottom w:w="0" w:type="dxa"/>
              <w:right w:w="70" w:type="dxa"/>
            </w:tcMar>
            <w:vAlign w:val="center"/>
          </w:tcPr>
          <w:p w14:paraId="3DE0B710" w14:textId="5E51D4FE" w:rsidR="003207DF" w:rsidRPr="00B24617" w:rsidRDefault="003940DB"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14</w:t>
            </w:r>
          </w:p>
        </w:tc>
        <w:tc>
          <w:tcPr>
            <w:tcW w:w="2410" w:type="dxa"/>
            <w:shd w:val="clear" w:color="auto" w:fill="FFFFFF"/>
            <w:tcMar>
              <w:top w:w="0" w:type="dxa"/>
              <w:left w:w="70" w:type="dxa"/>
              <w:bottom w:w="0" w:type="dxa"/>
              <w:right w:w="70" w:type="dxa"/>
            </w:tcMar>
            <w:vAlign w:val="center"/>
          </w:tcPr>
          <w:p w14:paraId="70DBBC13" w14:textId="07BF7265" w:rsidR="003207DF" w:rsidRPr="00B24617" w:rsidRDefault="00375C02"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28</w:t>
            </w:r>
            <w:r w:rsidR="003207DF"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marzo</w:t>
            </w:r>
            <w:r w:rsidR="003207DF" w:rsidRPr="00B24617">
              <w:rPr>
                <w:rFonts w:ascii="Lucida Sans" w:hAnsi="Lucida Sans" w:cs="Lucida Sans Unicode"/>
                <w:color w:val="000000"/>
                <w:sz w:val="16"/>
                <w:szCs w:val="16"/>
                <w:lang w:val="es-ES" w:eastAsia="es-MX"/>
              </w:rPr>
              <w:t xml:space="preserve"> </w:t>
            </w:r>
          </w:p>
        </w:tc>
        <w:tc>
          <w:tcPr>
            <w:tcW w:w="1843" w:type="dxa"/>
            <w:shd w:val="clear" w:color="auto" w:fill="FFFFFF"/>
            <w:tcMar>
              <w:top w:w="0" w:type="dxa"/>
              <w:left w:w="70" w:type="dxa"/>
              <w:bottom w:w="0" w:type="dxa"/>
              <w:right w:w="70" w:type="dxa"/>
            </w:tcMar>
            <w:vAlign w:val="center"/>
          </w:tcPr>
          <w:p w14:paraId="38CB07E2" w14:textId="233CA621" w:rsidR="003207DF" w:rsidRPr="00B24617" w:rsidRDefault="00375C02"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29</w:t>
            </w:r>
            <w:r w:rsidR="003207DF"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marzo</w:t>
            </w:r>
            <w:r w:rsidR="003207DF" w:rsidRPr="00B24617">
              <w:rPr>
                <w:rFonts w:ascii="Lucida Sans" w:hAnsi="Lucida Sans" w:cs="Lucida Sans Unicode"/>
                <w:color w:val="000000"/>
                <w:sz w:val="16"/>
                <w:szCs w:val="16"/>
                <w:lang w:val="es-ES" w:eastAsia="es-MX"/>
              </w:rPr>
              <w:t xml:space="preserve"> </w:t>
            </w:r>
          </w:p>
        </w:tc>
        <w:tc>
          <w:tcPr>
            <w:tcW w:w="1417" w:type="dxa"/>
            <w:shd w:val="clear" w:color="auto" w:fill="FFFFFF"/>
            <w:tcMar>
              <w:top w:w="0" w:type="dxa"/>
              <w:left w:w="70" w:type="dxa"/>
              <w:bottom w:w="0" w:type="dxa"/>
              <w:right w:w="70" w:type="dxa"/>
            </w:tcMar>
            <w:vAlign w:val="center"/>
          </w:tcPr>
          <w:p w14:paraId="5FFA40FE" w14:textId="77598DA1" w:rsidR="003207DF" w:rsidRPr="00B24617" w:rsidRDefault="00375C02"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30</w:t>
            </w:r>
            <w:r w:rsidR="003207DF"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marzo</w:t>
            </w:r>
            <w:r w:rsidR="003207DF" w:rsidRPr="00B24617">
              <w:rPr>
                <w:rFonts w:ascii="Lucida Sans" w:hAnsi="Lucida Sans" w:cs="Lucida Sans Unicode"/>
                <w:color w:val="000000"/>
                <w:sz w:val="16"/>
                <w:szCs w:val="16"/>
                <w:lang w:val="es-ES" w:eastAsia="es-MX"/>
              </w:rPr>
              <w:t xml:space="preserve"> </w:t>
            </w:r>
          </w:p>
        </w:tc>
        <w:tc>
          <w:tcPr>
            <w:tcW w:w="2268" w:type="dxa"/>
            <w:shd w:val="clear" w:color="auto" w:fill="FFFFFF"/>
            <w:tcMar>
              <w:top w:w="0" w:type="dxa"/>
              <w:left w:w="70" w:type="dxa"/>
              <w:bottom w:w="0" w:type="dxa"/>
              <w:right w:w="70" w:type="dxa"/>
            </w:tcMar>
            <w:vAlign w:val="center"/>
          </w:tcPr>
          <w:p w14:paraId="1E9C2C96" w14:textId="1E450398" w:rsidR="003207DF" w:rsidRPr="00B24617" w:rsidRDefault="00375C02"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7</w:t>
            </w:r>
            <w:r w:rsidR="003207DF" w:rsidRPr="00B24617">
              <w:rPr>
                <w:rFonts w:ascii="Lucida Sans" w:hAnsi="Lucida Sans" w:cs="Lucida Sans Unicode"/>
                <w:color w:val="000000"/>
                <w:sz w:val="16"/>
                <w:szCs w:val="16"/>
                <w:lang w:val="es-ES" w:eastAsia="es-MX"/>
              </w:rPr>
              <w:t xml:space="preserve"> al </w:t>
            </w:r>
            <w:r w:rsidRPr="00B24617">
              <w:rPr>
                <w:rFonts w:ascii="Lucida Sans" w:hAnsi="Lucida Sans" w:cs="Lucida Sans Unicode"/>
                <w:color w:val="000000"/>
                <w:sz w:val="16"/>
                <w:szCs w:val="16"/>
                <w:lang w:val="es-ES" w:eastAsia="es-MX"/>
              </w:rPr>
              <w:t>13</w:t>
            </w:r>
            <w:r w:rsidR="003207DF"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abril</w:t>
            </w:r>
          </w:p>
        </w:tc>
      </w:tr>
      <w:tr w:rsidR="00375C02" w:rsidRPr="00A809FB" w14:paraId="6484DB2D" w14:textId="77777777" w:rsidTr="00B24617">
        <w:trPr>
          <w:trHeight w:val="283"/>
        </w:trPr>
        <w:tc>
          <w:tcPr>
            <w:tcW w:w="585" w:type="dxa"/>
            <w:shd w:val="clear" w:color="auto" w:fill="FFFFFF"/>
            <w:tcMar>
              <w:top w:w="0" w:type="dxa"/>
              <w:left w:w="70" w:type="dxa"/>
              <w:bottom w:w="0" w:type="dxa"/>
              <w:right w:w="70" w:type="dxa"/>
            </w:tcMar>
            <w:vAlign w:val="center"/>
          </w:tcPr>
          <w:p w14:paraId="6E43DF3F" w14:textId="2E8AA5F3"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15</w:t>
            </w:r>
          </w:p>
        </w:tc>
        <w:tc>
          <w:tcPr>
            <w:tcW w:w="2410" w:type="dxa"/>
            <w:shd w:val="clear" w:color="auto" w:fill="FFFFFF"/>
            <w:tcMar>
              <w:top w:w="0" w:type="dxa"/>
              <w:left w:w="70" w:type="dxa"/>
              <w:bottom w:w="0" w:type="dxa"/>
              <w:right w:w="70" w:type="dxa"/>
            </w:tcMar>
            <w:vAlign w:val="center"/>
          </w:tcPr>
          <w:p w14:paraId="3CD857FE" w14:textId="4A55EEA1"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4 de abril </w:t>
            </w:r>
          </w:p>
        </w:tc>
        <w:tc>
          <w:tcPr>
            <w:tcW w:w="1843" w:type="dxa"/>
            <w:shd w:val="clear" w:color="auto" w:fill="FFFFFF"/>
            <w:tcMar>
              <w:top w:w="0" w:type="dxa"/>
              <w:left w:w="70" w:type="dxa"/>
              <w:bottom w:w="0" w:type="dxa"/>
              <w:right w:w="70" w:type="dxa"/>
            </w:tcMar>
            <w:vAlign w:val="center"/>
          </w:tcPr>
          <w:p w14:paraId="52B47886" w14:textId="0F8BA553"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5 de abril </w:t>
            </w:r>
          </w:p>
        </w:tc>
        <w:tc>
          <w:tcPr>
            <w:tcW w:w="1417" w:type="dxa"/>
            <w:shd w:val="clear" w:color="auto" w:fill="FFFFFF"/>
            <w:tcMar>
              <w:top w:w="0" w:type="dxa"/>
              <w:left w:w="70" w:type="dxa"/>
              <w:bottom w:w="0" w:type="dxa"/>
              <w:right w:w="70" w:type="dxa"/>
            </w:tcMar>
            <w:vAlign w:val="center"/>
          </w:tcPr>
          <w:p w14:paraId="708090EE" w14:textId="648BFC26"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6 de abril </w:t>
            </w:r>
          </w:p>
        </w:tc>
        <w:tc>
          <w:tcPr>
            <w:tcW w:w="2268" w:type="dxa"/>
            <w:shd w:val="clear" w:color="auto" w:fill="FFFFFF"/>
            <w:tcMar>
              <w:top w:w="0" w:type="dxa"/>
              <w:left w:w="70" w:type="dxa"/>
              <w:bottom w:w="0" w:type="dxa"/>
              <w:right w:w="70" w:type="dxa"/>
            </w:tcMar>
            <w:vAlign w:val="center"/>
          </w:tcPr>
          <w:p w14:paraId="0F44FC04" w14:textId="5DC2F833"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14 al 20 de abril</w:t>
            </w:r>
          </w:p>
        </w:tc>
      </w:tr>
      <w:tr w:rsidR="00375C02" w:rsidRPr="00A809FB" w14:paraId="1BC0BF6D" w14:textId="77777777" w:rsidTr="00B24617">
        <w:trPr>
          <w:trHeight w:val="283"/>
        </w:trPr>
        <w:tc>
          <w:tcPr>
            <w:tcW w:w="585" w:type="dxa"/>
            <w:shd w:val="clear" w:color="auto" w:fill="FFFFFF"/>
            <w:tcMar>
              <w:top w:w="0" w:type="dxa"/>
              <w:left w:w="70" w:type="dxa"/>
              <w:bottom w:w="0" w:type="dxa"/>
              <w:right w:w="70" w:type="dxa"/>
            </w:tcMar>
            <w:vAlign w:val="center"/>
          </w:tcPr>
          <w:p w14:paraId="3524FBFE" w14:textId="1EAE62DB"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16</w:t>
            </w:r>
          </w:p>
        </w:tc>
        <w:tc>
          <w:tcPr>
            <w:tcW w:w="2410" w:type="dxa"/>
            <w:shd w:val="clear" w:color="auto" w:fill="FFFFFF"/>
            <w:tcMar>
              <w:top w:w="0" w:type="dxa"/>
              <w:left w:w="70" w:type="dxa"/>
              <w:bottom w:w="0" w:type="dxa"/>
              <w:right w:w="70" w:type="dxa"/>
            </w:tcMar>
            <w:vAlign w:val="center"/>
          </w:tcPr>
          <w:p w14:paraId="66E41883" w14:textId="132D6FE0"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11 de abril </w:t>
            </w:r>
          </w:p>
        </w:tc>
        <w:tc>
          <w:tcPr>
            <w:tcW w:w="1843" w:type="dxa"/>
            <w:shd w:val="clear" w:color="auto" w:fill="FFFFFF"/>
            <w:tcMar>
              <w:top w:w="0" w:type="dxa"/>
              <w:left w:w="70" w:type="dxa"/>
              <w:bottom w:w="0" w:type="dxa"/>
              <w:right w:w="70" w:type="dxa"/>
            </w:tcMar>
            <w:vAlign w:val="center"/>
          </w:tcPr>
          <w:p w14:paraId="578D403E" w14:textId="6CC21C50"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12 de abril </w:t>
            </w:r>
          </w:p>
        </w:tc>
        <w:tc>
          <w:tcPr>
            <w:tcW w:w="1417" w:type="dxa"/>
            <w:shd w:val="clear" w:color="auto" w:fill="FFFFFF"/>
            <w:tcMar>
              <w:top w:w="0" w:type="dxa"/>
              <w:left w:w="70" w:type="dxa"/>
              <w:bottom w:w="0" w:type="dxa"/>
              <w:right w:w="70" w:type="dxa"/>
            </w:tcMar>
            <w:vAlign w:val="center"/>
          </w:tcPr>
          <w:p w14:paraId="60E65E84" w14:textId="7815B5CB"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13 de abril </w:t>
            </w:r>
          </w:p>
        </w:tc>
        <w:tc>
          <w:tcPr>
            <w:tcW w:w="2268" w:type="dxa"/>
            <w:shd w:val="clear" w:color="auto" w:fill="FFFFFF"/>
            <w:tcMar>
              <w:top w:w="0" w:type="dxa"/>
              <w:left w:w="70" w:type="dxa"/>
              <w:bottom w:w="0" w:type="dxa"/>
              <w:right w:w="70" w:type="dxa"/>
            </w:tcMar>
            <w:vAlign w:val="center"/>
          </w:tcPr>
          <w:p w14:paraId="00C4DF8C" w14:textId="4E2B52E4"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21 al 27 de abril</w:t>
            </w:r>
          </w:p>
        </w:tc>
      </w:tr>
      <w:tr w:rsidR="00375C02" w:rsidRPr="00A809FB" w14:paraId="5564BC4D" w14:textId="77777777" w:rsidTr="00B24617">
        <w:trPr>
          <w:trHeight w:val="283"/>
        </w:trPr>
        <w:tc>
          <w:tcPr>
            <w:tcW w:w="585" w:type="dxa"/>
            <w:shd w:val="clear" w:color="auto" w:fill="FFFFFF"/>
            <w:tcMar>
              <w:top w:w="0" w:type="dxa"/>
              <w:left w:w="70" w:type="dxa"/>
              <w:bottom w:w="0" w:type="dxa"/>
              <w:right w:w="70" w:type="dxa"/>
            </w:tcMar>
            <w:vAlign w:val="center"/>
          </w:tcPr>
          <w:p w14:paraId="39BCA1ED" w14:textId="6B8F7C17"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17</w:t>
            </w:r>
          </w:p>
        </w:tc>
        <w:tc>
          <w:tcPr>
            <w:tcW w:w="2410" w:type="dxa"/>
            <w:shd w:val="clear" w:color="auto" w:fill="FFFFFF"/>
            <w:tcMar>
              <w:top w:w="0" w:type="dxa"/>
              <w:left w:w="70" w:type="dxa"/>
              <w:bottom w:w="0" w:type="dxa"/>
              <w:right w:w="70" w:type="dxa"/>
            </w:tcMar>
            <w:vAlign w:val="center"/>
          </w:tcPr>
          <w:p w14:paraId="149CCAD4" w14:textId="35F62894"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18 de abril </w:t>
            </w:r>
          </w:p>
        </w:tc>
        <w:tc>
          <w:tcPr>
            <w:tcW w:w="1843" w:type="dxa"/>
            <w:shd w:val="clear" w:color="auto" w:fill="FFFFFF"/>
            <w:tcMar>
              <w:top w:w="0" w:type="dxa"/>
              <w:left w:w="70" w:type="dxa"/>
              <w:bottom w:w="0" w:type="dxa"/>
              <w:right w:w="70" w:type="dxa"/>
            </w:tcMar>
            <w:vAlign w:val="center"/>
          </w:tcPr>
          <w:p w14:paraId="5E1DF6AA" w14:textId="7DC37C51"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19 de abril </w:t>
            </w:r>
          </w:p>
        </w:tc>
        <w:tc>
          <w:tcPr>
            <w:tcW w:w="1417" w:type="dxa"/>
            <w:shd w:val="clear" w:color="auto" w:fill="FFFFFF"/>
            <w:tcMar>
              <w:top w:w="0" w:type="dxa"/>
              <w:left w:w="70" w:type="dxa"/>
              <w:bottom w:w="0" w:type="dxa"/>
              <w:right w:w="70" w:type="dxa"/>
            </w:tcMar>
            <w:vAlign w:val="center"/>
          </w:tcPr>
          <w:p w14:paraId="3E8CB4D2" w14:textId="15941169"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20 de abril </w:t>
            </w:r>
          </w:p>
        </w:tc>
        <w:tc>
          <w:tcPr>
            <w:tcW w:w="2268" w:type="dxa"/>
            <w:shd w:val="clear" w:color="auto" w:fill="FFFFFF"/>
            <w:tcMar>
              <w:top w:w="0" w:type="dxa"/>
              <w:left w:w="70" w:type="dxa"/>
              <w:bottom w:w="0" w:type="dxa"/>
              <w:right w:w="70" w:type="dxa"/>
            </w:tcMar>
            <w:vAlign w:val="center"/>
          </w:tcPr>
          <w:p w14:paraId="3701A6B2" w14:textId="5AAE4ED9"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28 de abril al 4 de mayo</w:t>
            </w:r>
          </w:p>
        </w:tc>
      </w:tr>
      <w:tr w:rsidR="00375C02" w:rsidRPr="00A809FB" w14:paraId="4A14F66C" w14:textId="77777777" w:rsidTr="00B24617">
        <w:trPr>
          <w:trHeight w:val="283"/>
        </w:trPr>
        <w:tc>
          <w:tcPr>
            <w:tcW w:w="585" w:type="dxa"/>
            <w:shd w:val="clear" w:color="auto" w:fill="FFFFFF"/>
            <w:tcMar>
              <w:top w:w="0" w:type="dxa"/>
              <w:left w:w="70" w:type="dxa"/>
              <w:bottom w:w="0" w:type="dxa"/>
              <w:right w:w="70" w:type="dxa"/>
            </w:tcMar>
            <w:vAlign w:val="center"/>
          </w:tcPr>
          <w:p w14:paraId="572B2707" w14:textId="770885BD"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18</w:t>
            </w:r>
          </w:p>
        </w:tc>
        <w:tc>
          <w:tcPr>
            <w:tcW w:w="2410" w:type="dxa"/>
            <w:shd w:val="clear" w:color="auto" w:fill="FFFFFF"/>
            <w:tcMar>
              <w:top w:w="0" w:type="dxa"/>
              <w:left w:w="70" w:type="dxa"/>
              <w:bottom w:w="0" w:type="dxa"/>
              <w:right w:w="70" w:type="dxa"/>
            </w:tcMar>
            <w:vAlign w:val="center"/>
          </w:tcPr>
          <w:p w14:paraId="2D851CB3" w14:textId="2EAC4D22"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25 de abril </w:t>
            </w:r>
          </w:p>
        </w:tc>
        <w:tc>
          <w:tcPr>
            <w:tcW w:w="1843" w:type="dxa"/>
            <w:shd w:val="clear" w:color="auto" w:fill="FFFFFF"/>
            <w:tcMar>
              <w:top w:w="0" w:type="dxa"/>
              <w:left w:w="70" w:type="dxa"/>
              <w:bottom w:w="0" w:type="dxa"/>
              <w:right w:w="70" w:type="dxa"/>
            </w:tcMar>
            <w:vAlign w:val="center"/>
          </w:tcPr>
          <w:p w14:paraId="66AABABE" w14:textId="5E98E047"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26 de abril </w:t>
            </w:r>
          </w:p>
        </w:tc>
        <w:tc>
          <w:tcPr>
            <w:tcW w:w="1417" w:type="dxa"/>
            <w:shd w:val="clear" w:color="auto" w:fill="FFFFFF"/>
            <w:tcMar>
              <w:top w:w="0" w:type="dxa"/>
              <w:left w:w="70" w:type="dxa"/>
              <w:bottom w:w="0" w:type="dxa"/>
              <w:right w:w="70" w:type="dxa"/>
            </w:tcMar>
            <w:vAlign w:val="center"/>
          </w:tcPr>
          <w:p w14:paraId="3ECB024F" w14:textId="4533698D"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27 de abril </w:t>
            </w:r>
          </w:p>
        </w:tc>
        <w:tc>
          <w:tcPr>
            <w:tcW w:w="2268" w:type="dxa"/>
            <w:shd w:val="clear" w:color="auto" w:fill="FFFFFF"/>
            <w:tcMar>
              <w:top w:w="0" w:type="dxa"/>
              <w:left w:w="70" w:type="dxa"/>
              <w:bottom w:w="0" w:type="dxa"/>
              <w:right w:w="70" w:type="dxa"/>
            </w:tcMar>
            <w:vAlign w:val="center"/>
          </w:tcPr>
          <w:p w14:paraId="0D247123" w14:textId="16983459" w:rsidR="00375C02" w:rsidRPr="00B24617" w:rsidRDefault="00375C02" w:rsidP="00375C02">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5 al 11 de mayo</w:t>
            </w:r>
          </w:p>
        </w:tc>
      </w:tr>
      <w:tr w:rsidR="003207DF" w:rsidRPr="00A809FB" w14:paraId="435F8B4F" w14:textId="77777777" w:rsidTr="00B24617">
        <w:trPr>
          <w:trHeight w:val="283"/>
        </w:trPr>
        <w:tc>
          <w:tcPr>
            <w:tcW w:w="585" w:type="dxa"/>
            <w:shd w:val="clear" w:color="auto" w:fill="FFFFFF"/>
            <w:tcMar>
              <w:top w:w="0" w:type="dxa"/>
              <w:left w:w="70" w:type="dxa"/>
              <w:bottom w:w="0" w:type="dxa"/>
              <w:right w:w="70" w:type="dxa"/>
            </w:tcMar>
            <w:vAlign w:val="center"/>
          </w:tcPr>
          <w:p w14:paraId="45775BDA" w14:textId="05601778" w:rsidR="003207DF" w:rsidRPr="00B24617" w:rsidRDefault="003940DB"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19</w:t>
            </w:r>
          </w:p>
        </w:tc>
        <w:tc>
          <w:tcPr>
            <w:tcW w:w="2410" w:type="dxa"/>
            <w:shd w:val="clear" w:color="auto" w:fill="FFFFFF"/>
            <w:tcMar>
              <w:top w:w="0" w:type="dxa"/>
              <w:left w:w="70" w:type="dxa"/>
              <w:bottom w:w="0" w:type="dxa"/>
              <w:right w:w="70" w:type="dxa"/>
            </w:tcMar>
            <w:vAlign w:val="center"/>
          </w:tcPr>
          <w:p w14:paraId="0F0B83A1" w14:textId="0B42ACDB" w:rsidR="003207DF" w:rsidRPr="00B24617" w:rsidRDefault="00375C02"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w:t>
            </w:r>
            <w:r w:rsidR="003207DF" w:rsidRPr="00B24617">
              <w:rPr>
                <w:rFonts w:ascii="Lucida Sans" w:hAnsi="Lucida Sans" w:cs="Lucida Sans Unicode"/>
                <w:color w:val="000000"/>
                <w:sz w:val="16"/>
                <w:szCs w:val="16"/>
                <w:lang w:val="es-ES" w:eastAsia="es-MX"/>
              </w:rPr>
              <w:t xml:space="preserve"> de</w:t>
            </w:r>
            <w:r w:rsidRPr="00B24617">
              <w:rPr>
                <w:rFonts w:ascii="Lucida Sans" w:hAnsi="Lucida Sans" w:cs="Lucida Sans Unicode"/>
                <w:color w:val="000000"/>
                <w:sz w:val="16"/>
                <w:szCs w:val="16"/>
                <w:lang w:val="es-ES" w:eastAsia="es-MX"/>
              </w:rPr>
              <w:t xml:space="preserve"> mayo</w:t>
            </w:r>
            <w:r w:rsidR="003207DF" w:rsidRPr="00B24617">
              <w:rPr>
                <w:rFonts w:ascii="Lucida Sans" w:hAnsi="Lucida Sans" w:cs="Lucida Sans Unicode"/>
                <w:color w:val="000000"/>
                <w:sz w:val="16"/>
                <w:szCs w:val="16"/>
                <w:lang w:val="es-ES" w:eastAsia="es-MX"/>
              </w:rPr>
              <w:t xml:space="preserve"> </w:t>
            </w:r>
          </w:p>
        </w:tc>
        <w:tc>
          <w:tcPr>
            <w:tcW w:w="1843" w:type="dxa"/>
            <w:shd w:val="clear" w:color="auto" w:fill="FFFFFF"/>
            <w:tcMar>
              <w:top w:w="0" w:type="dxa"/>
              <w:left w:w="70" w:type="dxa"/>
              <w:bottom w:w="0" w:type="dxa"/>
              <w:right w:w="70" w:type="dxa"/>
            </w:tcMar>
            <w:vAlign w:val="center"/>
          </w:tcPr>
          <w:p w14:paraId="47C56B43" w14:textId="68A64C6C" w:rsidR="003207DF" w:rsidRPr="00B24617" w:rsidRDefault="00375C02"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3</w:t>
            </w:r>
            <w:r w:rsidR="003207DF"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mayo</w:t>
            </w:r>
          </w:p>
        </w:tc>
        <w:tc>
          <w:tcPr>
            <w:tcW w:w="1417" w:type="dxa"/>
            <w:shd w:val="clear" w:color="auto" w:fill="FFFFFF"/>
            <w:tcMar>
              <w:top w:w="0" w:type="dxa"/>
              <w:left w:w="70" w:type="dxa"/>
              <w:bottom w:w="0" w:type="dxa"/>
              <w:right w:w="70" w:type="dxa"/>
            </w:tcMar>
            <w:vAlign w:val="center"/>
          </w:tcPr>
          <w:p w14:paraId="7BB0D6E2" w14:textId="124F05B6" w:rsidR="003207DF" w:rsidRPr="00B24617" w:rsidRDefault="00375C02"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4</w:t>
            </w:r>
            <w:r w:rsidR="003207DF" w:rsidRPr="00B24617">
              <w:rPr>
                <w:rFonts w:ascii="Lucida Sans" w:hAnsi="Lucida Sans" w:cs="Lucida Sans Unicode"/>
                <w:color w:val="000000"/>
                <w:sz w:val="16"/>
                <w:szCs w:val="16"/>
                <w:lang w:val="es-ES" w:eastAsia="es-MX"/>
              </w:rPr>
              <w:t xml:space="preserve"> de</w:t>
            </w:r>
            <w:r w:rsidRPr="00B24617">
              <w:rPr>
                <w:rFonts w:ascii="Lucida Sans" w:hAnsi="Lucida Sans" w:cs="Lucida Sans Unicode"/>
                <w:color w:val="000000"/>
                <w:sz w:val="16"/>
                <w:szCs w:val="16"/>
                <w:lang w:val="es-ES" w:eastAsia="es-MX"/>
              </w:rPr>
              <w:t xml:space="preserve"> mayo</w:t>
            </w:r>
          </w:p>
        </w:tc>
        <w:tc>
          <w:tcPr>
            <w:tcW w:w="2268" w:type="dxa"/>
            <w:shd w:val="clear" w:color="auto" w:fill="FFFFFF"/>
            <w:tcMar>
              <w:top w:w="0" w:type="dxa"/>
              <w:left w:w="70" w:type="dxa"/>
              <w:bottom w:w="0" w:type="dxa"/>
              <w:right w:w="70" w:type="dxa"/>
            </w:tcMar>
            <w:vAlign w:val="center"/>
          </w:tcPr>
          <w:p w14:paraId="4A308B5F" w14:textId="713BE42C" w:rsidR="003207DF" w:rsidRPr="00B24617" w:rsidRDefault="00375C02"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12 al 18 de mayo</w:t>
            </w:r>
          </w:p>
        </w:tc>
      </w:tr>
      <w:tr w:rsidR="003207DF" w:rsidRPr="00A809FB" w14:paraId="6EBA26FF" w14:textId="77777777" w:rsidTr="00B24617">
        <w:trPr>
          <w:trHeight w:val="283"/>
        </w:trPr>
        <w:tc>
          <w:tcPr>
            <w:tcW w:w="585" w:type="dxa"/>
            <w:shd w:val="clear" w:color="auto" w:fill="FFFFFF"/>
            <w:tcMar>
              <w:top w:w="0" w:type="dxa"/>
              <w:left w:w="70" w:type="dxa"/>
              <w:bottom w:w="0" w:type="dxa"/>
              <w:right w:w="70" w:type="dxa"/>
            </w:tcMar>
            <w:vAlign w:val="center"/>
          </w:tcPr>
          <w:p w14:paraId="4C6A0935" w14:textId="4349CF58" w:rsidR="003207DF" w:rsidRPr="00B24617" w:rsidRDefault="003940DB"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20</w:t>
            </w:r>
          </w:p>
        </w:tc>
        <w:tc>
          <w:tcPr>
            <w:tcW w:w="2410" w:type="dxa"/>
            <w:shd w:val="clear" w:color="auto" w:fill="FFFFFF"/>
            <w:tcMar>
              <w:top w:w="0" w:type="dxa"/>
              <w:left w:w="70" w:type="dxa"/>
              <w:bottom w:w="0" w:type="dxa"/>
              <w:right w:w="70" w:type="dxa"/>
            </w:tcMar>
            <w:vAlign w:val="center"/>
          </w:tcPr>
          <w:p w14:paraId="1AF019FC" w14:textId="62678694" w:rsidR="003207DF" w:rsidRPr="00B24617" w:rsidRDefault="00375C02"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9</w:t>
            </w:r>
            <w:r w:rsidR="003207DF"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mayo</w:t>
            </w:r>
            <w:r w:rsidR="003207DF" w:rsidRPr="00B24617">
              <w:rPr>
                <w:rFonts w:ascii="Lucida Sans" w:hAnsi="Lucida Sans" w:cs="Lucida Sans Unicode"/>
                <w:color w:val="000000"/>
                <w:sz w:val="16"/>
                <w:szCs w:val="16"/>
                <w:lang w:val="es-ES" w:eastAsia="es-MX"/>
              </w:rPr>
              <w:t xml:space="preserve"> </w:t>
            </w:r>
          </w:p>
        </w:tc>
        <w:tc>
          <w:tcPr>
            <w:tcW w:w="1843" w:type="dxa"/>
            <w:shd w:val="clear" w:color="auto" w:fill="FFFFFF"/>
            <w:tcMar>
              <w:top w:w="0" w:type="dxa"/>
              <w:left w:w="70" w:type="dxa"/>
              <w:bottom w:w="0" w:type="dxa"/>
              <w:right w:w="70" w:type="dxa"/>
            </w:tcMar>
            <w:vAlign w:val="center"/>
          </w:tcPr>
          <w:p w14:paraId="0821A953" w14:textId="34B3DDAD" w:rsidR="003207DF" w:rsidRPr="00B24617" w:rsidRDefault="00375C02"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10</w:t>
            </w:r>
            <w:r w:rsidR="003207DF"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mayo</w:t>
            </w:r>
            <w:r w:rsidR="003207DF" w:rsidRPr="00B24617">
              <w:rPr>
                <w:rFonts w:ascii="Lucida Sans" w:hAnsi="Lucida Sans" w:cs="Lucida Sans Unicode"/>
                <w:color w:val="000000"/>
                <w:sz w:val="16"/>
                <w:szCs w:val="16"/>
                <w:lang w:val="es-ES" w:eastAsia="es-MX"/>
              </w:rPr>
              <w:t xml:space="preserve"> </w:t>
            </w:r>
          </w:p>
        </w:tc>
        <w:tc>
          <w:tcPr>
            <w:tcW w:w="1417" w:type="dxa"/>
            <w:shd w:val="clear" w:color="auto" w:fill="FFFFFF"/>
            <w:tcMar>
              <w:top w:w="0" w:type="dxa"/>
              <w:left w:w="70" w:type="dxa"/>
              <w:bottom w:w="0" w:type="dxa"/>
              <w:right w:w="70" w:type="dxa"/>
            </w:tcMar>
            <w:vAlign w:val="center"/>
          </w:tcPr>
          <w:p w14:paraId="0E69814A" w14:textId="020CEBB6" w:rsidR="003207DF" w:rsidRPr="00B24617" w:rsidRDefault="00375C02"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11</w:t>
            </w:r>
            <w:r w:rsidR="003207DF"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mayo</w:t>
            </w:r>
            <w:r w:rsidR="003207DF" w:rsidRPr="00B24617">
              <w:rPr>
                <w:rFonts w:ascii="Lucida Sans" w:hAnsi="Lucida Sans" w:cs="Lucida Sans Unicode"/>
                <w:color w:val="000000"/>
                <w:sz w:val="16"/>
                <w:szCs w:val="16"/>
                <w:lang w:val="es-ES" w:eastAsia="es-MX"/>
              </w:rPr>
              <w:t xml:space="preserve"> </w:t>
            </w:r>
          </w:p>
        </w:tc>
        <w:tc>
          <w:tcPr>
            <w:tcW w:w="2268" w:type="dxa"/>
            <w:shd w:val="clear" w:color="auto" w:fill="FFFFFF"/>
            <w:tcMar>
              <w:top w:w="0" w:type="dxa"/>
              <w:left w:w="70" w:type="dxa"/>
              <w:bottom w:w="0" w:type="dxa"/>
              <w:right w:w="70" w:type="dxa"/>
            </w:tcMar>
            <w:vAlign w:val="center"/>
          </w:tcPr>
          <w:p w14:paraId="0091A6D7" w14:textId="5E18F1D7" w:rsidR="003207DF" w:rsidRPr="00B24617" w:rsidRDefault="00375C02" w:rsidP="003207DF">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19</w:t>
            </w:r>
            <w:r w:rsidR="003207DF" w:rsidRPr="00B24617">
              <w:rPr>
                <w:rFonts w:ascii="Lucida Sans" w:hAnsi="Lucida Sans" w:cs="Lucida Sans Unicode"/>
                <w:color w:val="000000"/>
                <w:sz w:val="16"/>
                <w:szCs w:val="16"/>
                <w:lang w:val="es-ES" w:eastAsia="es-MX"/>
              </w:rPr>
              <w:t xml:space="preserve"> al </w:t>
            </w:r>
            <w:r w:rsidR="00954AA6" w:rsidRPr="00B24617">
              <w:rPr>
                <w:rFonts w:ascii="Lucida Sans" w:hAnsi="Lucida Sans" w:cs="Lucida Sans Unicode"/>
                <w:color w:val="000000"/>
                <w:sz w:val="16"/>
                <w:szCs w:val="16"/>
                <w:lang w:val="es-ES" w:eastAsia="es-MX"/>
              </w:rPr>
              <w:t>25</w:t>
            </w:r>
            <w:r w:rsidR="003207DF" w:rsidRPr="00B24617">
              <w:rPr>
                <w:rFonts w:ascii="Lucida Sans" w:hAnsi="Lucida Sans" w:cs="Lucida Sans Unicode"/>
                <w:color w:val="000000"/>
                <w:sz w:val="16"/>
                <w:szCs w:val="16"/>
                <w:lang w:val="es-ES" w:eastAsia="es-MX"/>
              </w:rPr>
              <w:t xml:space="preserve"> de </w:t>
            </w:r>
            <w:r w:rsidR="00954AA6" w:rsidRPr="00B24617">
              <w:rPr>
                <w:rFonts w:ascii="Lucida Sans" w:hAnsi="Lucida Sans" w:cs="Lucida Sans Unicode"/>
                <w:color w:val="000000"/>
                <w:sz w:val="16"/>
                <w:szCs w:val="16"/>
                <w:lang w:val="es-ES" w:eastAsia="es-MX"/>
              </w:rPr>
              <w:t>mayo</w:t>
            </w:r>
          </w:p>
        </w:tc>
      </w:tr>
      <w:tr w:rsidR="00954AA6" w:rsidRPr="00A809FB" w14:paraId="272CB8DE" w14:textId="77777777" w:rsidTr="00B24617">
        <w:trPr>
          <w:trHeight w:val="283"/>
        </w:trPr>
        <w:tc>
          <w:tcPr>
            <w:tcW w:w="585" w:type="dxa"/>
            <w:shd w:val="clear" w:color="auto" w:fill="FFFFFF"/>
            <w:tcMar>
              <w:top w:w="0" w:type="dxa"/>
              <w:left w:w="70" w:type="dxa"/>
              <w:bottom w:w="0" w:type="dxa"/>
              <w:right w:w="70" w:type="dxa"/>
            </w:tcMar>
            <w:vAlign w:val="center"/>
          </w:tcPr>
          <w:p w14:paraId="35287085" w14:textId="0356E313"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21</w:t>
            </w:r>
          </w:p>
        </w:tc>
        <w:tc>
          <w:tcPr>
            <w:tcW w:w="2410" w:type="dxa"/>
            <w:shd w:val="clear" w:color="auto" w:fill="FFFFFF"/>
            <w:tcMar>
              <w:top w:w="0" w:type="dxa"/>
              <w:left w:w="70" w:type="dxa"/>
              <w:bottom w:w="0" w:type="dxa"/>
              <w:right w:w="70" w:type="dxa"/>
            </w:tcMar>
            <w:vAlign w:val="center"/>
          </w:tcPr>
          <w:p w14:paraId="6B7173A8" w14:textId="595F2247"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16 de mayo </w:t>
            </w:r>
          </w:p>
        </w:tc>
        <w:tc>
          <w:tcPr>
            <w:tcW w:w="1843" w:type="dxa"/>
            <w:shd w:val="clear" w:color="auto" w:fill="FFFFFF"/>
            <w:tcMar>
              <w:top w:w="0" w:type="dxa"/>
              <w:left w:w="70" w:type="dxa"/>
              <w:bottom w:w="0" w:type="dxa"/>
              <w:right w:w="70" w:type="dxa"/>
            </w:tcMar>
            <w:vAlign w:val="center"/>
          </w:tcPr>
          <w:p w14:paraId="7A6EEFF6" w14:textId="365A6444"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17 de mayo </w:t>
            </w:r>
          </w:p>
        </w:tc>
        <w:tc>
          <w:tcPr>
            <w:tcW w:w="1417" w:type="dxa"/>
            <w:shd w:val="clear" w:color="auto" w:fill="FFFFFF"/>
            <w:tcMar>
              <w:top w:w="0" w:type="dxa"/>
              <w:left w:w="70" w:type="dxa"/>
              <w:bottom w:w="0" w:type="dxa"/>
              <w:right w:w="70" w:type="dxa"/>
            </w:tcMar>
            <w:vAlign w:val="center"/>
          </w:tcPr>
          <w:p w14:paraId="0CF89AFE" w14:textId="5ED4F9B0"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18 de mayo </w:t>
            </w:r>
          </w:p>
        </w:tc>
        <w:tc>
          <w:tcPr>
            <w:tcW w:w="2268" w:type="dxa"/>
            <w:shd w:val="clear" w:color="auto" w:fill="FFFFFF"/>
            <w:tcMar>
              <w:top w:w="0" w:type="dxa"/>
              <w:left w:w="70" w:type="dxa"/>
              <w:bottom w:w="0" w:type="dxa"/>
              <w:right w:w="70" w:type="dxa"/>
            </w:tcMar>
            <w:vAlign w:val="center"/>
          </w:tcPr>
          <w:p w14:paraId="385EC808" w14:textId="36CBA8EA"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26 de mayo al 1 de junio</w:t>
            </w:r>
          </w:p>
        </w:tc>
      </w:tr>
      <w:tr w:rsidR="00954AA6" w:rsidRPr="00A809FB" w14:paraId="3C4942FB" w14:textId="77777777" w:rsidTr="00B24617">
        <w:trPr>
          <w:trHeight w:val="283"/>
        </w:trPr>
        <w:tc>
          <w:tcPr>
            <w:tcW w:w="585" w:type="dxa"/>
            <w:shd w:val="clear" w:color="auto" w:fill="FFFFFF"/>
            <w:tcMar>
              <w:top w:w="0" w:type="dxa"/>
              <w:left w:w="70" w:type="dxa"/>
              <w:bottom w:w="0" w:type="dxa"/>
              <w:right w:w="70" w:type="dxa"/>
            </w:tcMar>
            <w:vAlign w:val="center"/>
          </w:tcPr>
          <w:p w14:paraId="11097593" w14:textId="419CD187"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22</w:t>
            </w:r>
          </w:p>
        </w:tc>
        <w:tc>
          <w:tcPr>
            <w:tcW w:w="2410" w:type="dxa"/>
            <w:shd w:val="clear" w:color="auto" w:fill="FFFFFF"/>
            <w:tcMar>
              <w:top w:w="0" w:type="dxa"/>
              <w:left w:w="70" w:type="dxa"/>
              <w:bottom w:w="0" w:type="dxa"/>
              <w:right w:w="70" w:type="dxa"/>
            </w:tcMar>
            <w:vAlign w:val="center"/>
          </w:tcPr>
          <w:p w14:paraId="32F0441F" w14:textId="3C775CDA"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23 de mayo</w:t>
            </w:r>
          </w:p>
        </w:tc>
        <w:tc>
          <w:tcPr>
            <w:tcW w:w="1843" w:type="dxa"/>
            <w:shd w:val="clear" w:color="auto" w:fill="FFFFFF"/>
            <w:tcMar>
              <w:top w:w="0" w:type="dxa"/>
              <w:left w:w="70" w:type="dxa"/>
              <w:bottom w:w="0" w:type="dxa"/>
              <w:right w:w="70" w:type="dxa"/>
            </w:tcMar>
            <w:vAlign w:val="center"/>
          </w:tcPr>
          <w:p w14:paraId="46722A2F" w14:textId="0B7B612F"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24 de mayo</w:t>
            </w:r>
          </w:p>
        </w:tc>
        <w:tc>
          <w:tcPr>
            <w:tcW w:w="1417" w:type="dxa"/>
            <w:shd w:val="clear" w:color="auto" w:fill="FFFFFF"/>
            <w:tcMar>
              <w:top w:w="0" w:type="dxa"/>
              <w:left w:w="70" w:type="dxa"/>
              <w:bottom w:w="0" w:type="dxa"/>
              <w:right w:w="70" w:type="dxa"/>
            </w:tcMar>
            <w:vAlign w:val="center"/>
          </w:tcPr>
          <w:p w14:paraId="24C92D82" w14:textId="614E233E"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25 de mayo</w:t>
            </w:r>
          </w:p>
        </w:tc>
        <w:tc>
          <w:tcPr>
            <w:tcW w:w="2268" w:type="dxa"/>
            <w:shd w:val="clear" w:color="auto" w:fill="FFFFFF"/>
            <w:tcMar>
              <w:top w:w="0" w:type="dxa"/>
              <w:left w:w="70" w:type="dxa"/>
              <w:bottom w:w="0" w:type="dxa"/>
              <w:right w:w="70" w:type="dxa"/>
            </w:tcMar>
            <w:vAlign w:val="center"/>
          </w:tcPr>
          <w:p w14:paraId="54E3A54C" w14:textId="0C08D1A9"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 al 8 de junio</w:t>
            </w:r>
          </w:p>
        </w:tc>
      </w:tr>
      <w:tr w:rsidR="00954AA6" w:rsidRPr="00A809FB" w14:paraId="14B56BE8" w14:textId="77777777" w:rsidTr="00B24617">
        <w:trPr>
          <w:trHeight w:val="283"/>
        </w:trPr>
        <w:tc>
          <w:tcPr>
            <w:tcW w:w="585" w:type="dxa"/>
            <w:shd w:val="clear" w:color="auto" w:fill="FFFFFF"/>
            <w:tcMar>
              <w:top w:w="0" w:type="dxa"/>
              <w:left w:w="70" w:type="dxa"/>
              <w:bottom w:w="0" w:type="dxa"/>
              <w:right w:w="70" w:type="dxa"/>
            </w:tcMar>
            <w:vAlign w:val="center"/>
          </w:tcPr>
          <w:p w14:paraId="06AAABCD" w14:textId="1822DEFB"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23</w:t>
            </w:r>
          </w:p>
        </w:tc>
        <w:tc>
          <w:tcPr>
            <w:tcW w:w="2410" w:type="dxa"/>
            <w:shd w:val="clear" w:color="auto" w:fill="FFFFFF"/>
            <w:tcMar>
              <w:top w:w="0" w:type="dxa"/>
              <w:left w:w="70" w:type="dxa"/>
              <w:bottom w:w="0" w:type="dxa"/>
              <w:right w:w="70" w:type="dxa"/>
            </w:tcMar>
            <w:vAlign w:val="center"/>
          </w:tcPr>
          <w:p w14:paraId="5C8D8EC5" w14:textId="6DFE0217"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30 de mayo</w:t>
            </w:r>
          </w:p>
        </w:tc>
        <w:tc>
          <w:tcPr>
            <w:tcW w:w="1843" w:type="dxa"/>
            <w:shd w:val="clear" w:color="auto" w:fill="FFFFFF"/>
            <w:tcMar>
              <w:top w:w="0" w:type="dxa"/>
              <w:left w:w="70" w:type="dxa"/>
              <w:bottom w:w="0" w:type="dxa"/>
              <w:right w:w="70" w:type="dxa"/>
            </w:tcMar>
            <w:vAlign w:val="center"/>
          </w:tcPr>
          <w:p w14:paraId="3DAAF75B" w14:textId="4A330873"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31 de mayo</w:t>
            </w:r>
          </w:p>
        </w:tc>
        <w:tc>
          <w:tcPr>
            <w:tcW w:w="1417" w:type="dxa"/>
            <w:shd w:val="clear" w:color="auto" w:fill="FFFFFF"/>
            <w:tcMar>
              <w:top w:w="0" w:type="dxa"/>
              <w:left w:w="70" w:type="dxa"/>
              <w:bottom w:w="0" w:type="dxa"/>
              <w:right w:w="70" w:type="dxa"/>
            </w:tcMar>
            <w:vAlign w:val="center"/>
          </w:tcPr>
          <w:p w14:paraId="62E02517" w14:textId="64425FF2"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 de junio</w:t>
            </w:r>
          </w:p>
        </w:tc>
        <w:tc>
          <w:tcPr>
            <w:tcW w:w="2268" w:type="dxa"/>
            <w:shd w:val="clear" w:color="auto" w:fill="FFFFFF"/>
            <w:tcMar>
              <w:top w:w="0" w:type="dxa"/>
              <w:left w:w="70" w:type="dxa"/>
              <w:bottom w:w="0" w:type="dxa"/>
              <w:right w:w="70" w:type="dxa"/>
            </w:tcMar>
            <w:vAlign w:val="center"/>
          </w:tcPr>
          <w:p w14:paraId="4BFBC4B0" w14:textId="43FD8244"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9 al 15 de junio</w:t>
            </w:r>
          </w:p>
        </w:tc>
      </w:tr>
      <w:tr w:rsidR="00954AA6" w:rsidRPr="00A809FB" w14:paraId="20E43570" w14:textId="77777777" w:rsidTr="00B24617">
        <w:trPr>
          <w:trHeight w:val="283"/>
        </w:trPr>
        <w:tc>
          <w:tcPr>
            <w:tcW w:w="585" w:type="dxa"/>
            <w:shd w:val="clear" w:color="auto" w:fill="FFFFFF"/>
            <w:tcMar>
              <w:top w:w="0" w:type="dxa"/>
              <w:left w:w="70" w:type="dxa"/>
              <w:bottom w:w="0" w:type="dxa"/>
              <w:right w:w="70" w:type="dxa"/>
            </w:tcMar>
            <w:vAlign w:val="center"/>
          </w:tcPr>
          <w:p w14:paraId="321E6C8F" w14:textId="2839D3CE"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lastRenderedPageBreak/>
              <w:t>24</w:t>
            </w:r>
          </w:p>
        </w:tc>
        <w:tc>
          <w:tcPr>
            <w:tcW w:w="2410" w:type="dxa"/>
            <w:shd w:val="clear" w:color="auto" w:fill="FFFFFF"/>
            <w:tcMar>
              <w:top w:w="0" w:type="dxa"/>
              <w:left w:w="70" w:type="dxa"/>
              <w:bottom w:w="0" w:type="dxa"/>
              <w:right w:w="70" w:type="dxa"/>
            </w:tcMar>
            <w:vAlign w:val="center"/>
          </w:tcPr>
          <w:p w14:paraId="5437886F" w14:textId="75F610A3"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6 de junio</w:t>
            </w:r>
          </w:p>
        </w:tc>
        <w:tc>
          <w:tcPr>
            <w:tcW w:w="1843" w:type="dxa"/>
            <w:shd w:val="clear" w:color="auto" w:fill="FFFFFF"/>
            <w:tcMar>
              <w:top w:w="0" w:type="dxa"/>
              <w:left w:w="70" w:type="dxa"/>
              <w:bottom w:w="0" w:type="dxa"/>
              <w:right w:w="70" w:type="dxa"/>
            </w:tcMar>
            <w:vAlign w:val="center"/>
          </w:tcPr>
          <w:p w14:paraId="7179E609" w14:textId="6662CD95"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7 de junio</w:t>
            </w:r>
          </w:p>
        </w:tc>
        <w:tc>
          <w:tcPr>
            <w:tcW w:w="1417" w:type="dxa"/>
            <w:shd w:val="clear" w:color="auto" w:fill="FFFFFF"/>
            <w:tcMar>
              <w:top w:w="0" w:type="dxa"/>
              <w:left w:w="70" w:type="dxa"/>
              <w:bottom w:w="0" w:type="dxa"/>
              <w:right w:w="70" w:type="dxa"/>
            </w:tcMar>
            <w:vAlign w:val="center"/>
          </w:tcPr>
          <w:p w14:paraId="6C7ACDB2" w14:textId="788D5E83"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8 de junio</w:t>
            </w:r>
          </w:p>
        </w:tc>
        <w:tc>
          <w:tcPr>
            <w:tcW w:w="2268" w:type="dxa"/>
            <w:shd w:val="clear" w:color="auto" w:fill="FFFFFF"/>
            <w:tcMar>
              <w:top w:w="0" w:type="dxa"/>
              <w:left w:w="70" w:type="dxa"/>
              <w:bottom w:w="0" w:type="dxa"/>
              <w:right w:w="70" w:type="dxa"/>
            </w:tcMar>
            <w:vAlign w:val="center"/>
          </w:tcPr>
          <w:p w14:paraId="3E320B31" w14:textId="434D21DF"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16 al 22 de junio</w:t>
            </w:r>
          </w:p>
        </w:tc>
      </w:tr>
      <w:tr w:rsidR="00954AA6" w:rsidRPr="00A809FB" w14:paraId="168BE07F" w14:textId="77777777" w:rsidTr="00B24617">
        <w:trPr>
          <w:trHeight w:val="283"/>
        </w:trPr>
        <w:tc>
          <w:tcPr>
            <w:tcW w:w="585" w:type="dxa"/>
            <w:shd w:val="clear" w:color="auto" w:fill="FFFFFF"/>
            <w:tcMar>
              <w:top w:w="0" w:type="dxa"/>
              <w:left w:w="70" w:type="dxa"/>
              <w:bottom w:w="0" w:type="dxa"/>
              <w:right w:w="70" w:type="dxa"/>
            </w:tcMar>
            <w:vAlign w:val="center"/>
          </w:tcPr>
          <w:p w14:paraId="4F268395" w14:textId="2AADF79B"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25</w:t>
            </w:r>
          </w:p>
        </w:tc>
        <w:tc>
          <w:tcPr>
            <w:tcW w:w="2410" w:type="dxa"/>
            <w:shd w:val="clear" w:color="auto" w:fill="FFFFFF"/>
            <w:tcMar>
              <w:top w:w="0" w:type="dxa"/>
              <w:left w:w="70" w:type="dxa"/>
              <w:bottom w:w="0" w:type="dxa"/>
              <w:right w:w="70" w:type="dxa"/>
            </w:tcMar>
            <w:vAlign w:val="center"/>
          </w:tcPr>
          <w:p w14:paraId="1392D3A8" w14:textId="25D27F3E"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13 de junio</w:t>
            </w:r>
          </w:p>
        </w:tc>
        <w:tc>
          <w:tcPr>
            <w:tcW w:w="1843" w:type="dxa"/>
            <w:shd w:val="clear" w:color="auto" w:fill="FFFFFF"/>
            <w:tcMar>
              <w:top w:w="0" w:type="dxa"/>
              <w:left w:w="70" w:type="dxa"/>
              <w:bottom w:w="0" w:type="dxa"/>
              <w:right w:w="70" w:type="dxa"/>
            </w:tcMar>
            <w:vAlign w:val="center"/>
          </w:tcPr>
          <w:p w14:paraId="02CE966C" w14:textId="25C36C82"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14 de junio</w:t>
            </w:r>
          </w:p>
        </w:tc>
        <w:tc>
          <w:tcPr>
            <w:tcW w:w="1417" w:type="dxa"/>
            <w:shd w:val="clear" w:color="auto" w:fill="FFFFFF"/>
            <w:tcMar>
              <w:top w:w="0" w:type="dxa"/>
              <w:left w:w="70" w:type="dxa"/>
              <w:bottom w:w="0" w:type="dxa"/>
              <w:right w:w="70" w:type="dxa"/>
            </w:tcMar>
            <w:vAlign w:val="center"/>
          </w:tcPr>
          <w:p w14:paraId="4A6D5E2A" w14:textId="0BAB244D"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15 de junio</w:t>
            </w:r>
          </w:p>
        </w:tc>
        <w:tc>
          <w:tcPr>
            <w:tcW w:w="2268" w:type="dxa"/>
            <w:shd w:val="clear" w:color="auto" w:fill="FFFFFF"/>
            <w:tcMar>
              <w:top w:w="0" w:type="dxa"/>
              <w:left w:w="70" w:type="dxa"/>
              <w:bottom w:w="0" w:type="dxa"/>
              <w:right w:w="70" w:type="dxa"/>
            </w:tcMar>
            <w:vAlign w:val="center"/>
          </w:tcPr>
          <w:p w14:paraId="60C23C30" w14:textId="22FCB3DA"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23 al 29 de junio</w:t>
            </w:r>
          </w:p>
        </w:tc>
      </w:tr>
      <w:tr w:rsidR="00954AA6" w:rsidRPr="00A809FB" w14:paraId="59966B91" w14:textId="77777777" w:rsidTr="00B24617">
        <w:trPr>
          <w:trHeight w:val="283"/>
        </w:trPr>
        <w:tc>
          <w:tcPr>
            <w:tcW w:w="585" w:type="dxa"/>
            <w:shd w:val="clear" w:color="auto" w:fill="FFFFFF"/>
            <w:tcMar>
              <w:top w:w="0" w:type="dxa"/>
              <w:left w:w="70" w:type="dxa"/>
              <w:bottom w:w="0" w:type="dxa"/>
              <w:right w:w="70" w:type="dxa"/>
            </w:tcMar>
            <w:vAlign w:val="center"/>
          </w:tcPr>
          <w:p w14:paraId="0D40112E" w14:textId="0C685E5E"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26</w:t>
            </w:r>
          </w:p>
        </w:tc>
        <w:tc>
          <w:tcPr>
            <w:tcW w:w="2410" w:type="dxa"/>
            <w:shd w:val="clear" w:color="auto" w:fill="FFFFFF"/>
            <w:tcMar>
              <w:top w:w="0" w:type="dxa"/>
              <w:left w:w="70" w:type="dxa"/>
              <w:bottom w:w="0" w:type="dxa"/>
              <w:right w:w="70" w:type="dxa"/>
            </w:tcMar>
            <w:vAlign w:val="center"/>
          </w:tcPr>
          <w:p w14:paraId="6DDFD4C5" w14:textId="75626A57"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20 de junio</w:t>
            </w:r>
          </w:p>
        </w:tc>
        <w:tc>
          <w:tcPr>
            <w:tcW w:w="1843" w:type="dxa"/>
            <w:shd w:val="clear" w:color="auto" w:fill="FFFFFF"/>
            <w:tcMar>
              <w:top w:w="0" w:type="dxa"/>
              <w:left w:w="70" w:type="dxa"/>
              <w:bottom w:w="0" w:type="dxa"/>
              <w:right w:w="70" w:type="dxa"/>
            </w:tcMar>
            <w:vAlign w:val="center"/>
          </w:tcPr>
          <w:p w14:paraId="3EF27936" w14:textId="09846CD9"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21 de junio</w:t>
            </w:r>
          </w:p>
        </w:tc>
        <w:tc>
          <w:tcPr>
            <w:tcW w:w="1417" w:type="dxa"/>
            <w:shd w:val="clear" w:color="auto" w:fill="FFFFFF"/>
            <w:tcMar>
              <w:top w:w="0" w:type="dxa"/>
              <w:left w:w="70" w:type="dxa"/>
              <w:bottom w:w="0" w:type="dxa"/>
              <w:right w:w="70" w:type="dxa"/>
            </w:tcMar>
            <w:vAlign w:val="center"/>
          </w:tcPr>
          <w:p w14:paraId="7720D8F7" w14:textId="2017AE15" w:rsidR="00954AA6" w:rsidRPr="00B24617" w:rsidRDefault="00954AA6"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22 de junio</w:t>
            </w:r>
          </w:p>
        </w:tc>
        <w:tc>
          <w:tcPr>
            <w:tcW w:w="2268" w:type="dxa"/>
            <w:shd w:val="clear" w:color="auto" w:fill="FFFFFF"/>
            <w:tcMar>
              <w:top w:w="0" w:type="dxa"/>
              <w:left w:w="70" w:type="dxa"/>
              <w:bottom w:w="0" w:type="dxa"/>
              <w:right w:w="70" w:type="dxa"/>
            </w:tcMar>
            <w:vAlign w:val="center"/>
          </w:tcPr>
          <w:p w14:paraId="42307F74" w14:textId="2A9C6D98" w:rsidR="00954AA6" w:rsidRPr="00B24617" w:rsidRDefault="000D2CCB" w:rsidP="00954AA6">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 al 6 de julio</w:t>
            </w:r>
          </w:p>
        </w:tc>
      </w:tr>
      <w:tr w:rsidR="000D2CCB" w:rsidRPr="00A809FB" w14:paraId="4858A7B8" w14:textId="77777777" w:rsidTr="00B24617">
        <w:trPr>
          <w:trHeight w:val="283"/>
        </w:trPr>
        <w:tc>
          <w:tcPr>
            <w:tcW w:w="585" w:type="dxa"/>
            <w:shd w:val="clear" w:color="auto" w:fill="FFFFFF"/>
            <w:tcMar>
              <w:top w:w="0" w:type="dxa"/>
              <w:left w:w="70" w:type="dxa"/>
              <w:bottom w:w="0" w:type="dxa"/>
              <w:right w:w="70" w:type="dxa"/>
            </w:tcMar>
            <w:vAlign w:val="center"/>
          </w:tcPr>
          <w:p w14:paraId="26546A12" w14:textId="3CB92169"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27</w:t>
            </w:r>
          </w:p>
        </w:tc>
        <w:tc>
          <w:tcPr>
            <w:tcW w:w="2410" w:type="dxa"/>
            <w:shd w:val="clear" w:color="auto" w:fill="FFFFFF"/>
            <w:tcMar>
              <w:top w:w="0" w:type="dxa"/>
              <w:left w:w="70" w:type="dxa"/>
              <w:bottom w:w="0" w:type="dxa"/>
              <w:right w:w="70" w:type="dxa"/>
            </w:tcMar>
            <w:vAlign w:val="center"/>
          </w:tcPr>
          <w:p w14:paraId="0F75F14F" w14:textId="1665258D"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27 de junio </w:t>
            </w:r>
          </w:p>
        </w:tc>
        <w:tc>
          <w:tcPr>
            <w:tcW w:w="1843" w:type="dxa"/>
            <w:shd w:val="clear" w:color="auto" w:fill="FFFFFF"/>
            <w:tcMar>
              <w:top w:w="0" w:type="dxa"/>
              <w:left w:w="70" w:type="dxa"/>
              <w:bottom w:w="0" w:type="dxa"/>
              <w:right w:w="70" w:type="dxa"/>
            </w:tcMar>
            <w:vAlign w:val="center"/>
          </w:tcPr>
          <w:p w14:paraId="3AB72317" w14:textId="7693182B"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28 de junio</w:t>
            </w:r>
          </w:p>
        </w:tc>
        <w:tc>
          <w:tcPr>
            <w:tcW w:w="1417" w:type="dxa"/>
            <w:shd w:val="clear" w:color="auto" w:fill="FFFFFF"/>
            <w:tcMar>
              <w:top w:w="0" w:type="dxa"/>
              <w:left w:w="70" w:type="dxa"/>
              <w:bottom w:w="0" w:type="dxa"/>
              <w:right w:w="70" w:type="dxa"/>
            </w:tcMar>
            <w:vAlign w:val="center"/>
          </w:tcPr>
          <w:p w14:paraId="1EC9F676" w14:textId="3705B59F"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29 de junio</w:t>
            </w:r>
          </w:p>
        </w:tc>
        <w:tc>
          <w:tcPr>
            <w:tcW w:w="2268" w:type="dxa"/>
            <w:shd w:val="clear" w:color="auto" w:fill="FFFFFF"/>
            <w:tcMar>
              <w:top w:w="0" w:type="dxa"/>
              <w:left w:w="70" w:type="dxa"/>
              <w:bottom w:w="0" w:type="dxa"/>
              <w:right w:w="70" w:type="dxa"/>
            </w:tcMar>
            <w:vAlign w:val="center"/>
          </w:tcPr>
          <w:p w14:paraId="4500BCD2" w14:textId="614E7199"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7 al 13 de julio</w:t>
            </w:r>
          </w:p>
        </w:tc>
      </w:tr>
      <w:tr w:rsidR="000D2CCB" w:rsidRPr="00A809FB" w14:paraId="5880F602" w14:textId="77777777" w:rsidTr="00B24617">
        <w:trPr>
          <w:trHeight w:val="283"/>
        </w:trPr>
        <w:tc>
          <w:tcPr>
            <w:tcW w:w="585" w:type="dxa"/>
            <w:shd w:val="clear" w:color="auto" w:fill="FFFFFF"/>
            <w:tcMar>
              <w:top w:w="0" w:type="dxa"/>
              <w:left w:w="70" w:type="dxa"/>
              <w:bottom w:w="0" w:type="dxa"/>
              <w:right w:w="70" w:type="dxa"/>
            </w:tcMar>
            <w:vAlign w:val="center"/>
          </w:tcPr>
          <w:p w14:paraId="3A7A743E" w14:textId="316DBC25"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28</w:t>
            </w:r>
          </w:p>
        </w:tc>
        <w:tc>
          <w:tcPr>
            <w:tcW w:w="2410" w:type="dxa"/>
            <w:shd w:val="clear" w:color="auto" w:fill="FFFFFF"/>
            <w:tcMar>
              <w:top w:w="0" w:type="dxa"/>
              <w:left w:w="70" w:type="dxa"/>
              <w:bottom w:w="0" w:type="dxa"/>
              <w:right w:w="70" w:type="dxa"/>
            </w:tcMar>
            <w:vAlign w:val="center"/>
          </w:tcPr>
          <w:p w14:paraId="06CA4392" w14:textId="3091C388"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4 de julio </w:t>
            </w:r>
          </w:p>
        </w:tc>
        <w:tc>
          <w:tcPr>
            <w:tcW w:w="1843" w:type="dxa"/>
            <w:shd w:val="clear" w:color="auto" w:fill="FFFFFF"/>
            <w:tcMar>
              <w:top w:w="0" w:type="dxa"/>
              <w:left w:w="70" w:type="dxa"/>
              <w:bottom w:w="0" w:type="dxa"/>
              <w:right w:w="70" w:type="dxa"/>
            </w:tcMar>
            <w:vAlign w:val="center"/>
          </w:tcPr>
          <w:p w14:paraId="188EF1BD" w14:textId="58D3110C"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5 de julio </w:t>
            </w:r>
          </w:p>
        </w:tc>
        <w:tc>
          <w:tcPr>
            <w:tcW w:w="1417" w:type="dxa"/>
            <w:shd w:val="clear" w:color="auto" w:fill="FFFFFF"/>
            <w:tcMar>
              <w:top w:w="0" w:type="dxa"/>
              <w:left w:w="70" w:type="dxa"/>
              <w:bottom w:w="0" w:type="dxa"/>
              <w:right w:w="70" w:type="dxa"/>
            </w:tcMar>
            <w:vAlign w:val="center"/>
          </w:tcPr>
          <w:p w14:paraId="3EDC8DE4" w14:textId="170162B9"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6 de julio </w:t>
            </w:r>
          </w:p>
        </w:tc>
        <w:tc>
          <w:tcPr>
            <w:tcW w:w="2268" w:type="dxa"/>
            <w:shd w:val="clear" w:color="auto" w:fill="FFFFFF"/>
            <w:tcMar>
              <w:top w:w="0" w:type="dxa"/>
              <w:left w:w="70" w:type="dxa"/>
              <w:bottom w:w="0" w:type="dxa"/>
              <w:right w:w="70" w:type="dxa"/>
            </w:tcMar>
            <w:vAlign w:val="center"/>
          </w:tcPr>
          <w:p w14:paraId="2E3C4071" w14:textId="58148131"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14 al 20 de julio</w:t>
            </w:r>
          </w:p>
        </w:tc>
      </w:tr>
      <w:tr w:rsidR="000D2CCB" w:rsidRPr="00A809FB" w14:paraId="6B61F880" w14:textId="77777777" w:rsidTr="00B24617">
        <w:trPr>
          <w:trHeight w:val="283"/>
        </w:trPr>
        <w:tc>
          <w:tcPr>
            <w:tcW w:w="585" w:type="dxa"/>
            <w:shd w:val="clear" w:color="auto" w:fill="FFFFFF"/>
            <w:tcMar>
              <w:top w:w="0" w:type="dxa"/>
              <w:left w:w="70" w:type="dxa"/>
              <w:bottom w:w="0" w:type="dxa"/>
              <w:right w:w="70" w:type="dxa"/>
            </w:tcMar>
            <w:vAlign w:val="center"/>
          </w:tcPr>
          <w:p w14:paraId="4DACFF96" w14:textId="4CAFCA78"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29</w:t>
            </w:r>
          </w:p>
        </w:tc>
        <w:tc>
          <w:tcPr>
            <w:tcW w:w="2410" w:type="dxa"/>
            <w:shd w:val="clear" w:color="auto" w:fill="FFFFFF"/>
            <w:tcMar>
              <w:top w:w="0" w:type="dxa"/>
              <w:left w:w="70" w:type="dxa"/>
              <w:bottom w:w="0" w:type="dxa"/>
              <w:right w:w="70" w:type="dxa"/>
            </w:tcMar>
            <w:vAlign w:val="center"/>
          </w:tcPr>
          <w:p w14:paraId="00D60B7E" w14:textId="1676C511"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 xml:space="preserve">11 de julio </w:t>
            </w:r>
          </w:p>
        </w:tc>
        <w:tc>
          <w:tcPr>
            <w:tcW w:w="1843" w:type="dxa"/>
            <w:shd w:val="clear" w:color="auto" w:fill="FFFFFF"/>
            <w:tcMar>
              <w:top w:w="0" w:type="dxa"/>
              <w:left w:w="70" w:type="dxa"/>
              <w:bottom w:w="0" w:type="dxa"/>
              <w:right w:w="70" w:type="dxa"/>
            </w:tcMar>
            <w:vAlign w:val="center"/>
          </w:tcPr>
          <w:p w14:paraId="2E8386C3" w14:textId="3FD1C119"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12 de julio</w:t>
            </w:r>
          </w:p>
        </w:tc>
        <w:tc>
          <w:tcPr>
            <w:tcW w:w="1417" w:type="dxa"/>
            <w:shd w:val="clear" w:color="auto" w:fill="FFFFFF"/>
            <w:tcMar>
              <w:top w:w="0" w:type="dxa"/>
              <w:left w:w="70" w:type="dxa"/>
              <w:bottom w:w="0" w:type="dxa"/>
              <w:right w:w="70" w:type="dxa"/>
            </w:tcMar>
            <w:vAlign w:val="center"/>
          </w:tcPr>
          <w:p w14:paraId="06D5C435" w14:textId="2B957C41"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13 de julio</w:t>
            </w:r>
          </w:p>
        </w:tc>
        <w:tc>
          <w:tcPr>
            <w:tcW w:w="2268" w:type="dxa"/>
            <w:shd w:val="clear" w:color="auto" w:fill="FFFFFF"/>
            <w:tcMar>
              <w:top w:w="0" w:type="dxa"/>
              <w:left w:w="70" w:type="dxa"/>
              <w:bottom w:w="0" w:type="dxa"/>
              <w:right w:w="70" w:type="dxa"/>
            </w:tcMar>
            <w:vAlign w:val="center"/>
          </w:tcPr>
          <w:p w14:paraId="51D4CA4E" w14:textId="79805E4F"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21 al 27 de julio</w:t>
            </w:r>
          </w:p>
        </w:tc>
      </w:tr>
      <w:tr w:rsidR="000D2CCB" w:rsidRPr="00A809FB" w14:paraId="2876B10B" w14:textId="77777777" w:rsidTr="00B24617">
        <w:trPr>
          <w:trHeight w:val="283"/>
        </w:trPr>
        <w:tc>
          <w:tcPr>
            <w:tcW w:w="585" w:type="dxa"/>
            <w:shd w:val="clear" w:color="auto" w:fill="FFFFFF"/>
            <w:tcMar>
              <w:top w:w="0" w:type="dxa"/>
              <w:left w:w="70" w:type="dxa"/>
              <w:bottom w:w="0" w:type="dxa"/>
              <w:right w:w="70" w:type="dxa"/>
            </w:tcMar>
            <w:vAlign w:val="center"/>
          </w:tcPr>
          <w:p w14:paraId="3A4B0099" w14:textId="658D5D4A"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30</w:t>
            </w:r>
          </w:p>
        </w:tc>
        <w:tc>
          <w:tcPr>
            <w:tcW w:w="2410" w:type="dxa"/>
            <w:shd w:val="clear" w:color="auto" w:fill="FFFFFF"/>
            <w:tcMar>
              <w:top w:w="0" w:type="dxa"/>
              <w:left w:w="70" w:type="dxa"/>
              <w:bottom w:w="0" w:type="dxa"/>
              <w:right w:w="70" w:type="dxa"/>
            </w:tcMar>
            <w:vAlign w:val="center"/>
          </w:tcPr>
          <w:p w14:paraId="6A62ADDE" w14:textId="7906FCA2" w:rsidR="000D2CCB" w:rsidRPr="00B24617" w:rsidRDefault="00B40F22"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18</w:t>
            </w:r>
            <w:r w:rsidR="000D2CCB" w:rsidRPr="00B24617">
              <w:rPr>
                <w:rFonts w:ascii="Lucida Sans" w:hAnsi="Lucida Sans" w:cs="Lucida Sans Unicode"/>
                <w:color w:val="000000"/>
                <w:sz w:val="16"/>
                <w:szCs w:val="16"/>
                <w:lang w:val="es-ES" w:eastAsia="es-MX"/>
              </w:rPr>
              <w:t xml:space="preserve"> de</w:t>
            </w:r>
            <w:r w:rsidRPr="00B24617">
              <w:rPr>
                <w:rFonts w:ascii="Lucida Sans" w:hAnsi="Lucida Sans" w:cs="Lucida Sans Unicode"/>
                <w:color w:val="000000"/>
                <w:sz w:val="16"/>
                <w:szCs w:val="16"/>
                <w:lang w:val="es-ES" w:eastAsia="es-MX"/>
              </w:rPr>
              <w:t xml:space="preserve"> julio</w:t>
            </w:r>
          </w:p>
        </w:tc>
        <w:tc>
          <w:tcPr>
            <w:tcW w:w="1843" w:type="dxa"/>
            <w:shd w:val="clear" w:color="auto" w:fill="FFFFFF"/>
            <w:tcMar>
              <w:top w:w="0" w:type="dxa"/>
              <w:left w:w="70" w:type="dxa"/>
              <w:bottom w:w="0" w:type="dxa"/>
              <w:right w:w="70" w:type="dxa"/>
            </w:tcMar>
            <w:vAlign w:val="center"/>
          </w:tcPr>
          <w:p w14:paraId="66B51801" w14:textId="77C07185"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1</w:t>
            </w:r>
            <w:r w:rsidR="00B40F22" w:rsidRPr="00B24617">
              <w:rPr>
                <w:rFonts w:ascii="Lucida Sans" w:hAnsi="Lucida Sans" w:cs="Lucida Sans Unicode"/>
                <w:color w:val="000000"/>
                <w:sz w:val="16"/>
                <w:szCs w:val="16"/>
                <w:lang w:val="es-ES" w:eastAsia="es-MX"/>
              </w:rPr>
              <w:t>9</w:t>
            </w:r>
            <w:r w:rsidRPr="00B24617">
              <w:rPr>
                <w:rFonts w:ascii="Lucida Sans" w:hAnsi="Lucida Sans" w:cs="Lucida Sans Unicode"/>
                <w:color w:val="000000"/>
                <w:sz w:val="16"/>
                <w:szCs w:val="16"/>
                <w:lang w:val="es-ES" w:eastAsia="es-MX"/>
              </w:rPr>
              <w:t xml:space="preserve"> de </w:t>
            </w:r>
            <w:r w:rsidR="00B40F22" w:rsidRPr="00B24617">
              <w:rPr>
                <w:rFonts w:ascii="Lucida Sans" w:hAnsi="Lucida Sans" w:cs="Lucida Sans Unicode"/>
                <w:color w:val="000000"/>
                <w:sz w:val="16"/>
                <w:szCs w:val="16"/>
                <w:lang w:val="es-ES" w:eastAsia="es-MX"/>
              </w:rPr>
              <w:t>julio</w:t>
            </w:r>
          </w:p>
        </w:tc>
        <w:tc>
          <w:tcPr>
            <w:tcW w:w="1417" w:type="dxa"/>
            <w:shd w:val="clear" w:color="auto" w:fill="FFFFFF"/>
            <w:tcMar>
              <w:top w:w="0" w:type="dxa"/>
              <w:left w:w="70" w:type="dxa"/>
              <w:bottom w:w="0" w:type="dxa"/>
              <w:right w:w="70" w:type="dxa"/>
            </w:tcMar>
            <w:vAlign w:val="center"/>
          </w:tcPr>
          <w:p w14:paraId="4C66CFF4" w14:textId="5249AA1B" w:rsidR="000D2CCB" w:rsidRPr="00B24617" w:rsidRDefault="00B40F22"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20</w:t>
            </w:r>
            <w:r w:rsidR="000D2CCB"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julio</w:t>
            </w:r>
          </w:p>
        </w:tc>
        <w:tc>
          <w:tcPr>
            <w:tcW w:w="2268" w:type="dxa"/>
            <w:shd w:val="clear" w:color="auto" w:fill="FFFFFF"/>
            <w:tcMar>
              <w:top w:w="0" w:type="dxa"/>
              <w:left w:w="70" w:type="dxa"/>
              <w:bottom w:w="0" w:type="dxa"/>
              <w:right w:w="70" w:type="dxa"/>
            </w:tcMar>
            <w:vAlign w:val="center"/>
          </w:tcPr>
          <w:p w14:paraId="1F44AB92" w14:textId="4CB1E498" w:rsidR="000D2CCB" w:rsidRPr="00B24617" w:rsidRDefault="00B40F22"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28</w:t>
            </w:r>
            <w:r w:rsidR="000D2CCB"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julio</w:t>
            </w:r>
            <w:r w:rsidR="000D2CCB" w:rsidRPr="00B24617">
              <w:rPr>
                <w:rFonts w:ascii="Lucida Sans" w:hAnsi="Lucida Sans" w:cs="Lucida Sans Unicode"/>
                <w:color w:val="000000"/>
                <w:sz w:val="16"/>
                <w:szCs w:val="16"/>
                <w:lang w:val="es-ES" w:eastAsia="es-MX"/>
              </w:rPr>
              <w:t xml:space="preserve"> al </w:t>
            </w:r>
            <w:r w:rsidRPr="00B24617">
              <w:rPr>
                <w:rFonts w:ascii="Lucida Sans" w:hAnsi="Lucida Sans" w:cs="Lucida Sans Unicode"/>
                <w:color w:val="000000"/>
                <w:sz w:val="16"/>
                <w:szCs w:val="16"/>
                <w:lang w:val="es-ES" w:eastAsia="es-MX"/>
              </w:rPr>
              <w:t>3</w:t>
            </w:r>
            <w:r w:rsidR="000D2CCB" w:rsidRPr="00B24617">
              <w:rPr>
                <w:rFonts w:ascii="Lucida Sans" w:hAnsi="Lucida Sans" w:cs="Lucida Sans Unicode"/>
                <w:color w:val="000000"/>
                <w:sz w:val="16"/>
                <w:szCs w:val="16"/>
                <w:lang w:val="es-ES" w:eastAsia="es-MX"/>
              </w:rPr>
              <w:t xml:space="preserve"> de</w:t>
            </w:r>
            <w:r w:rsidRPr="00B24617">
              <w:rPr>
                <w:rFonts w:ascii="Lucida Sans" w:hAnsi="Lucida Sans" w:cs="Lucida Sans Unicode"/>
                <w:color w:val="000000"/>
                <w:sz w:val="16"/>
                <w:szCs w:val="16"/>
                <w:lang w:val="es-ES" w:eastAsia="es-MX"/>
              </w:rPr>
              <w:t xml:space="preserve"> agosto</w:t>
            </w:r>
            <w:r w:rsidR="000D2CCB" w:rsidRPr="00B24617">
              <w:rPr>
                <w:rFonts w:ascii="Lucida Sans" w:hAnsi="Lucida Sans" w:cs="Lucida Sans Unicode"/>
                <w:color w:val="000000"/>
                <w:sz w:val="16"/>
                <w:szCs w:val="16"/>
                <w:lang w:val="es-ES" w:eastAsia="es-MX"/>
              </w:rPr>
              <w:t xml:space="preserve"> </w:t>
            </w:r>
          </w:p>
        </w:tc>
      </w:tr>
      <w:tr w:rsidR="000D2CCB" w:rsidRPr="00A809FB" w14:paraId="2DF595F6" w14:textId="77777777" w:rsidTr="00B24617">
        <w:trPr>
          <w:trHeight w:val="283"/>
        </w:trPr>
        <w:tc>
          <w:tcPr>
            <w:tcW w:w="585" w:type="dxa"/>
            <w:shd w:val="clear" w:color="auto" w:fill="FFFFFF"/>
            <w:tcMar>
              <w:top w:w="0" w:type="dxa"/>
              <w:left w:w="70" w:type="dxa"/>
              <w:bottom w:w="0" w:type="dxa"/>
              <w:right w:w="70" w:type="dxa"/>
            </w:tcMar>
            <w:vAlign w:val="center"/>
          </w:tcPr>
          <w:p w14:paraId="272D0B0A" w14:textId="335E536E" w:rsidR="000D2CCB" w:rsidRPr="00B24617" w:rsidRDefault="000D2CCB"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31</w:t>
            </w:r>
          </w:p>
        </w:tc>
        <w:tc>
          <w:tcPr>
            <w:tcW w:w="2410" w:type="dxa"/>
            <w:shd w:val="clear" w:color="auto" w:fill="FFFFFF"/>
            <w:tcMar>
              <w:top w:w="0" w:type="dxa"/>
              <w:left w:w="70" w:type="dxa"/>
              <w:bottom w:w="0" w:type="dxa"/>
              <w:right w:w="70" w:type="dxa"/>
            </w:tcMar>
            <w:vAlign w:val="center"/>
          </w:tcPr>
          <w:p w14:paraId="060D58C7" w14:textId="00FD86BB" w:rsidR="000D2CCB" w:rsidRPr="00B24617" w:rsidRDefault="00B40F22"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25</w:t>
            </w:r>
            <w:r w:rsidR="000D2CCB" w:rsidRPr="00B24617">
              <w:rPr>
                <w:rFonts w:ascii="Lucida Sans" w:hAnsi="Lucida Sans" w:cs="Lucida Sans Unicode"/>
                <w:color w:val="000000"/>
                <w:sz w:val="16"/>
                <w:szCs w:val="16"/>
                <w:lang w:val="es-ES" w:eastAsia="es-MX"/>
              </w:rPr>
              <w:t xml:space="preserve"> de</w:t>
            </w:r>
            <w:r w:rsidRPr="00B24617">
              <w:rPr>
                <w:rFonts w:ascii="Lucida Sans" w:hAnsi="Lucida Sans" w:cs="Lucida Sans Unicode"/>
                <w:color w:val="000000"/>
                <w:sz w:val="16"/>
                <w:szCs w:val="16"/>
                <w:lang w:val="es-ES" w:eastAsia="es-MX"/>
              </w:rPr>
              <w:t xml:space="preserve"> julio</w:t>
            </w:r>
          </w:p>
        </w:tc>
        <w:tc>
          <w:tcPr>
            <w:tcW w:w="1843" w:type="dxa"/>
            <w:shd w:val="clear" w:color="auto" w:fill="FFFFFF"/>
            <w:tcMar>
              <w:top w:w="0" w:type="dxa"/>
              <w:left w:w="70" w:type="dxa"/>
              <w:bottom w:w="0" w:type="dxa"/>
              <w:right w:w="70" w:type="dxa"/>
            </w:tcMar>
            <w:vAlign w:val="center"/>
          </w:tcPr>
          <w:p w14:paraId="49136B1D" w14:textId="040478A0" w:rsidR="000D2CCB" w:rsidRPr="00B24617" w:rsidRDefault="00B40F22"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26</w:t>
            </w:r>
            <w:r w:rsidR="000D2CCB"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julio</w:t>
            </w:r>
          </w:p>
        </w:tc>
        <w:tc>
          <w:tcPr>
            <w:tcW w:w="1417" w:type="dxa"/>
            <w:shd w:val="clear" w:color="auto" w:fill="FFFFFF"/>
            <w:tcMar>
              <w:top w:w="0" w:type="dxa"/>
              <w:left w:w="70" w:type="dxa"/>
              <w:bottom w:w="0" w:type="dxa"/>
              <w:right w:w="70" w:type="dxa"/>
            </w:tcMar>
            <w:vAlign w:val="center"/>
          </w:tcPr>
          <w:p w14:paraId="09010072" w14:textId="2EF7598D" w:rsidR="000D2CCB" w:rsidRPr="00B24617" w:rsidRDefault="00B40F22"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27</w:t>
            </w:r>
            <w:r w:rsidR="000D2CCB"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julio</w:t>
            </w:r>
          </w:p>
        </w:tc>
        <w:tc>
          <w:tcPr>
            <w:tcW w:w="2268" w:type="dxa"/>
            <w:shd w:val="clear" w:color="auto" w:fill="FFFFFF"/>
            <w:tcMar>
              <w:top w:w="0" w:type="dxa"/>
              <w:left w:w="70" w:type="dxa"/>
              <w:bottom w:w="0" w:type="dxa"/>
              <w:right w:w="70" w:type="dxa"/>
            </w:tcMar>
            <w:vAlign w:val="center"/>
          </w:tcPr>
          <w:p w14:paraId="067ABEC7" w14:textId="28480DF5" w:rsidR="000D2CCB" w:rsidRPr="00B24617" w:rsidRDefault="00B40F22" w:rsidP="000D2CCB">
            <w:pPr>
              <w:jc w:val="center"/>
              <w:rPr>
                <w:rFonts w:ascii="Lucida Sans" w:hAnsi="Lucida Sans" w:cs="Lucida Sans Unicode"/>
                <w:color w:val="000000"/>
                <w:sz w:val="16"/>
                <w:szCs w:val="16"/>
                <w:lang w:val="es-ES" w:eastAsia="es-MX"/>
              </w:rPr>
            </w:pPr>
            <w:r w:rsidRPr="00B24617">
              <w:rPr>
                <w:rFonts w:ascii="Lucida Sans" w:hAnsi="Lucida Sans" w:cs="Lucida Sans Unicode"/>
                <w:color w:val="000000"/>
                <w:sz w:val="16"/>
                <w:szCs w:val="16"/>
                <w:lang w:val="es-ES" w:eastAsia="es-MX"/>
              </w:rPr>
              <w:t>4</w:t>
            </w:r>
            <w:r w:rsidR="000D2CCB" w:rsidRPr="00B24617">
              <w:rPr>
                <w:rFonts w:ascii="Lucida Sans" w:hAnsi="Lucida Sans" w:cs="Lucida Sans Unicode"/>
                <w:color w:val="000000"/>
                <w:sz w:val="16"/>
                <w:szCs w:val="16"/>
                <w:lang w:val="es-ES" w:eastAsia="es-MX"/>
              </w:rPr>
              <w:t xml:space="preserve"> al </w:t>
            </w:r>
            <w:r w:rsidRPr="00B24617">
              <w:rPr>
                <w:rFonts w:ascii="Lucida Sans" w:hAnsi="Lucida Sans" w:cs="Lucida Sans Unicode"/>
                <w:color w:val="000000"/>
                <w:sz w:val="16"/>
                <w:szCs w:val="16"/>
                <w:lang w:val="es-ES" w:eastAsia="es-MX"/>
              </w:rPr>
              <w:t>24</w:t>
            </w:r>
            <w:r w:rsidR="000D2CCB" w:rsidRPr="00B24617">
              <w:rPr>
                <w:rFonts w:ascii="Lucida Sans" w:hAnsi="Lucida Sans" w:cs="Lucida Sans Unicode"/>
                <w:color w:val="000000"/>
                <w:sz w:val="16"/>
                <w:szCs w:val="16"/>
                <w:lang w:val="es-ES" w:eastAsia="es-MX"/>
              </w:rPr>
              <w:t xml:space="preserve"> de </w:t>
            </w:r>
            <w:r w:rsidRPr="00B24617">
              <w:rPr>
                <w:rFonts w:ascii="Lucida Sans" w:hAnsi="Lucida Sans" w:cs="Lucida Sans Unicode"/>
                <w:color w:val="000000"/>
                <w:sz w:val="16"/>
                <w:szCs w:val="16"/>
                <w:lang w:val="es-ES" w:eastAsia="es-MX"/>
              </w:rPr>
              <w:t>agosto*</w:t>
            </w:r>
          </w:p>
        </w:tc>
      </w:tr>
    </w:tbl>
    <w:p w14:paraId="3F785E17" w14:textId="1AE3791D" w:rsidR="001E4F86" w:rsidRDefault="001E4F86" w:rsidP="001E676A">
      <w:pPr>
        <w:jc w:val="both"/>
        <w:rPr>
          <w:rFonts w:ascii="Lucida Sans" w:hAnsi="Lucida Sans" w:cs="Lucida Sans Unicode"/>
          <w:b/>
          <w:bCs/>
          <w:sz w:val="20"/>
          <w:szCs w:val="20"/>
        </w:rPr>
      </w:pPr>
    </w:p>
    <w:p w14:paraId="4C569C17" w14:textId="77777777" w:rsidR="00033AA6" w:rsidRPr="00871C8B" w:rsidRDefault="00033AA6" w:rsidP="001E676A">
      <w:pPr>
        <w:jc w:val="both"/>
        <w:rPr>
          <w:rFonts w:ascii="Lucida Sans" w:hAnsi="Lucida Sans" w:cs="Lucida Sans Unicode"/>
          <w:b/>
          <w:bCs/>
          <w:sz w:val="20"/>
          <w:szCs w:val="20"/>
        </w:rPr>
      </w:pPr>
    </w:p>
    <w:p w14:paraId="5669914D" w14:textId="18D23BE2" w:rsidR="1388BBED" w:rsidRPr="00D06354" w:rsidRDefault="1388BBED" w:rsidP="00D06354">
      <w:pPr>
        <w:jc w:val="both"/>
        <w:rPr>
          <w:rFonts w:ascii="Lucida Sans" w:hAnsi="Lucida Sans" w:cs="Lucida Sans Unicode"/>
          <w:b/>
          <w:smallCaps/>
          <w:color w:val="2A91A6"/>
          <w:sz w:val="24"/>
          <w:szCs w:val="24"/>
        </w:rPr>
      </w:pPr>
      <w:r w:rsidRPr="00D06354">
        <w:rPr>
          <w:rFonts w:ascii="Lucida Sans" w:hAnsi="Lucida Sans" w:cs="Lucida Sans Unicode"/>
          <w:b/>
          <w:smallCaps/>
          <w:color w:val="2A91A6"/>
          <w:sz w:val="24"/>
          <w:szCs w:val="24"/>
        </w:rPr>
        <w:t>Solicitud de acceso a los tiempos de radio y televisión del IEPC Jalisco para el 2024</w:t>
      </w:r>
    </w:p>
    <w:p w14:paraId="205A8901" w14:textId="77777777" w:rsidR="00033AA6" w:rsidRPr="00871C8B" w:rsidRDefault="00033AA6" w:rsidP="706FC1A3">
      <w:pPr>
        <w:spacing w:after="0" w:line="240" w:lineRule="auto"/>
        <w:jc w:val="both"/>
        <w:rPr>
          <w:rFonts w:ascii="Lucida Sans" w:hAnsi="Lucida Sans" w:cs="Lucida Sans Unicode"/>
          <w:b/>
          <w:bCs/>
          <w:sz w:val="20"/>
          <w:szCs w:val="20"/>
        </w:rPr>
      </w:pPr>
    </w:p>
    <w:p w14:paraId="5BEF4D07" w14:textId="2EFE8406" w:rsidR="00EC1C1A" w:rsidRPr="00A809FB" w:rsidRDefault="1388BBED" w:rsidP="706FC1A3">
      <w:pPr>
        <w:spacing w:after="0" w:line="240" w:lineRule="auto"/>
        <w:jc w:val="both"/>
        <w:rPr>
          <w:rFonts w:ascii="Lucida Sans" w:hAnsi="Lucida Sans" w:cs="Lucida Sans Unicode"/>
          <w:sz w:val="20"/>
          <w:szCs w:val="20"/>
        </w:rPr>
      </w:pPr>
      <w:r w:rsidRPr="706FC1A3">
        <w:rPr>
          <w:rFonts w:ascii="Lucida Sans" w:hAnsi="Lucida Sans" w:cs="Lucida Sans Unicode"/>
          <w:sz w:val="20"/>
          <w:szCs w:val="20"/>
        </w:rPr>
        <w:t>Mediante oficio 01350/2023 de Secretaría Ejecutiva, de fecha siete de julio de dos mil veintitrés, se solicitó al Instituto Nacional Electoral la asignación de tiem</w:t>
      </w:r>
      <w:r w:rsidR="318013B7" w:rsidRPr="706FC1A3">
        <w:rPr>
          <w:rFonts w:ascii="Lucida Sans" w:hAnsi="Lucida Sans" w:cs="Lucida Sans Unicode"/>
          <w:sz w:val="20"/>
          <w:szCs w:val="20"/>
        </w:rPr>
        <w:t>pos en radio y televisión para el cumplimiento de los fines de este Instituto Electoral y de Participación Ciudadana del Estado de Jalisco, relativo a los tiempos que legalmente le correspond</w:t>
      </w:r>
      <w:r w:rsidR="2E45ABF8" w:rsidRPr="706FC1A3">
        <w:rPr>
          <w:rFonts w:ascii="Lucida Sans" w:hAnsi="Lucida Sans" w:cs="Lucida Sans Unicode"/>
          <w:sz w:val="20"/>
          <w:szCs w:val="20"/>
        </w:rPr>
        <w:t xml:space="preserve">en para la transmisión de mensajes de radio y televisión para el primero, segundo, tercero y cuarto trimestre del ejercicio dos mil veinticuatro, relativos al periodo ordinario y de </w:t>
      </w:r>
      <w:r w:rsidR="07B5BA4F" w:rsidRPr="706FC1A3">
        <w:rPr>
          <w:rFonts w:ascii="Lucida Sans" w:hAnsi="Lucida Sans" w:cs="Lucida Sans Unicode"/>
          <w:sz w:val="20"/>
          <w:szCs w:val="20"/>
        </w:rPr>
        <w:t>P</w:t>
      </w:r>
      <w:r w:rsidR="2E45ABF8" w:rsidRPr="706FC1A3">
        <w:rPr>
          <w:rFonts w:ascii="Lucida Sans" w:hAnsi="Lucida Sans" w:cs="Lucida Sans Unicode"/>
          <w:sz w:val="20"/>
          <w:szCs w:val="20"/>
        </w:rPr>
        <w:t xml:space="preserve">roceso </w:t>
      </w:r>
      <w:r w:rsidR="631F1F19" w:rsidRPr="706FC1A3">
        <w:rPr>
          <w:rFonts w:ascii="Lucida Sans" w:hAnsi="Lucida Sans" w:cs="Lucida Sans Unicode"/>
          <w:sz w:val="20"/>
          <w:szCs w:val="20"/>
        </w:rPr>
        <w:t>E</w:t>
      </w:r>
      <w:r w:rsidR="2E45ABF8" w:rsidRPr="706FC1A3">
        <w:rPr>
          <w:rFonts w:ascii="Lucida Sans" w:hAnsi="Lucida Sans" w:cs="Lucida Sans Unicode"/>
          <w:sz w:val="20"/>
          <w:szCs w:val="20"/>
        </w:rPr>
        <w:t xml:space="preserve">lectoral </w:t>
      </w:r>
      <w:r w:rsidR="54A1A5AB" w:rsidRPr="706FC1A3">
        <w:rPr>
          <w:rFonts w:ascii="Lucida Sans" w:hAnsi="Lucida Sans" w:cs="Lucida Sans Unicode"/>
          <w:sz w:val="20"/>
          <w:szCs w:val="20"/>
        </w:rPr>
        <w:t>L</w:t>
      </w:r>
      <w:r w:rsidR="2E45ABF8" w:rsidRPr="706FC1A3">
        <w:rPr>
          <w:rFonts w:ascii="Lucida Sans" w:hAnsi="Lucida Sans" w:cs="Lucida Sans Unicode"/>
          <w:sz w:val="20"/>
          <w:szCs w:val="20"/>
        </w:rPr>
        <w:t xml:space="preserve">ocal coincidente con el </w:t>
      </w:r>
      <w:r w:rsidR="34AC425C" w:rsidRPr="706FC1A3">
        <w:rPr>
          <w:rFonts w:ascii="Lucida Sans" w:hAnsi="Lucida Sans" w:cs="Lucida Sans Unicode"/>
          <w:sz w:val="20"/>
          <w:szCs w:val="20"/>
        </w:rPr>
        <w:t>Proceso Electoral</w:t>
      </w:r>
      <w:r w:rsidR="158C2D04" w:rsidRPr="706FC1A3">
        <w:rPr>
          <w:rFonts w:ascii="Lucida Sans" w:hAnsi="Lucida Sans" w:cs="Lucida Sans Unicode"/>
          <w:sz w:val="20"/>
          <w:szCs w:val="20"/>
        </w:rPr>
        <w:t xml:space="preserve"> Federal 2023-2024, de conformidad con lo establecido en los artículos 164, numeral 1 y 182 de la Ley General de Instituciones y Procedimientos Electorales; y 18 del </w:t>
      </w:r>
      <w:r w:rsidR="2528DFF7" w:rsidRPr="706FC1A3">
        <w:rPr>
          <w:rFonts w:ascii="Lucida Sans" w:hAnsi="Lucida Sans" w:cs="Lucida Sans Unicode"/>
          <w:sz w:val="20"/>
          <w:szCs w:val="20"/>
        </w:rPr>
        <w:t>Reglamento de Radio y Televisión en Materia Electoral.</w:t>
      </w:r>
    </w:p>
    <w:p w14:paraId="67C7557B" w14:textId="463744B4" w:rsidR="706FC1A3" w:rsidRDefault="706FC1A3" w:rsidP="706FC1A3">
      <w:pPr>
        <w:spacing w:after="0" w:line="240" w:lineRule="auto"/>
        <w:jc w:val="both"/>
        <w:rPr>
          <w:rFonts w:ascii="Lucida Sans" w:hAnsi="Lucida Sans" w:cs="Lucida Sans Unicode"/>
          <w:sz w:val="20"/>
          <w:szCs w:val="20"/>
        </w:rPr>
      </w:pPr>
    </w:p>
    <w:p w14:paraId="00BD304D" w14:textId="06445229" w:rsidR="3B717CDE" w:rsidRPr="00D06354" w:rsidRDefault="3B717CDE" w:rsidP="00D06354">
      <w:pPr>
        <w:jc w:val="both"/>
        <w:rPr>
          <w:rFonts w:ascii="Lucida Sans" w:hAnsi="Lucida Sans" w:cs="Lucida Sans Unicode"/>
          <w:b/>
          <w:smallCaps/>
          <w:color w:val="2A91A6"/>
          <w:sz w:val="24"/>
          <w:szCs w:val="24"/>
        </w:rPr>
      </w:pPr>
      <w:r w:rsidRPr="00D06354">
        <w:rPr>
          <w:rFonts w:ascii="Lucida Sans" w:hAnsi="Lucida Sans" w:cs="Lucida Sans Unicode"/>
          <w:b/>
          <w:smallCaps/>
          <w:color w:val="2A91A6"/>
          <w:sz w:val="24"/>
          <w:szCs w:val="24"/>
        </w:rPr>
        <w:t xml:space="preserve">Resultado del sorteo electrónico que define el orden de asignación en pauta de los mensajes de los partidos políticos para el Proceso Electoral Local coincidente con el Proceso Electoral </w:t>
      </w:r>
      <w:r w:rsidR="73AFCBAB" w:rsidRPr="00D06354">
        <w:rPr>
          <w:rFonts w:ascii="Lucida Sans" w:hAnsi="Lucida Sans" w:cs="Lucida Sans Unicode"/>
          <w:b/>
          <w:smallCaps/>
          <w:color w:val="2A91A6"/>
          <w:sz w:val="24"/>
          <w:szCs w:val="24"/>
        </w:rPr>
        <w:t>Federal 2023-2024.</w:t>
      </w:r>
    </w:p>
    <w:p w14:paraId="6252B2C9" w14:textId="5CAAB54E" w:rsidR="706FC1A3" w:rsidRDefault="706FC1A3" w:rsidP="706FC1A3">
      <w:pPr>
        <w:spacing w:after="0" w:line="240" w:lineRule="auto"/>
        <w:jc w:val="both"/>
        <w:rPr>
          <w:rFonts w:ascii="Lucida Sans" w:hAnsi="Lucida Sans" w:cs="Lucida Sans Unicode"/>
          <w:sz w:val="20"/>
          <w:szCs w:val="20"/>
        </w:rPr>
      </w:pPr>
    </w:p>
    <w:p w14:paraId="72E3D0FA" w14:textId="49494D4D" w:rsidR="73AFCBAB" w:rsidRDefault="73AFCBAB" w:rsidP="706FC1A3">
      <w:pPr>
        <w:spacing w:after="0" w:line="240" w:lineRule="auto"/>
        <w:jc w:val="both"/>
        <w:rPr>
          <w:rFonts w:ascii="Lucida Sans" w:hAnsi="Lucida Sans" w:cs="Lucida Sans Unicode"/>
          <w:sz w:val="20"/>
          <w:szCs w:val="20"/>
          <w:lang w:val="es"/>
        </w:rPr>
      </w:pPr>
      <w:r w:rsidRPr="706FC1A3">
        <w:rPr>
          <w:rFonts w:ascii="Lucida Sans" w:hAnsi="Lucida Sans" w:cs="Lucida Sans Unicode"/>
          <w:sz w:val="20"/>
          <w:szCs w:val="20"/>
          <w:lang w:val="es"/>
        </w:rPr>
        <w:t>Durante la tercera sesión extraordinaria del Comité de Radio y Televisión del Instituto Nacional Electoral celebrada el día veintisiete de julio de dos mil veintitrés a las 11:00 horas por video conferencia, se llevó a cabo el sorteo electrónico para definir el orden de asignación de los mensajes de los partidos políticos durante el Proceso Electoral Federal y locales coincidentes 2023-2024, correspondiente</w:t>
      </w:r>
      <w:r w:rsidR="00B24617">
        <w:rPr>
          <w:rFonts w:ascii="Lucida Sans" w:hAnsi="Lucida Sans" w:cs="Lucida Sans Unicode"/>
          <w:sz w:val="20"/>
          <w:szCs w:val="20"/>
          <w:lang w:val="es"/>
        </w:rPr>
        <w:t xml:space="preserve"> a las 32 entidades federativas.</w:t>
      </w:r>
    </w:p>
    <w:p w14:paraId="7F0A4D6D" w14:textId="77777777" w:rsidR="00B24617" w:rsidRDefault="00B24617" w:rsidP="706FC1A3">
      <w:pPr>
        <w:spacing w:after="0" w:line="240" w:lineRule="auto"/>
        <w:jc w:val="both"/>
        <w:rPr>
          <w:rFonts w:ascii="Lucida Sans" w:hAnsi="Lucida Sans" w:cs="Lucida Sans Unicode"/>
          <w:sz w:val="20"/>
          <w:szCs w:val="20"/>
          <w:lang w:val="es"/>
        </w:rPr>
      </w:pPr>
    </w:p>
    <w:p w14:paraId="1FBABFFD" w14:textId="16999C49" w:rsidR="73AFCBAB" w:rsidRDefault="73AFCBAB" w:rsidP="706FC1A3">
      <w:pPr>
        <w:spacing w:after="0" w:line="240" w:lineRule="auto"/>
        <w:jc w:val="both"/>
        <w:rPr>
          <w:rFonts w:ascii="Lucida Sans" w:hAnsi="Lucida Sans" w:cs="Lucida Sans Unicode"/>
          <w:sz w:val="20"/>
          <w:szCs w:val="20"/>
          <w:lang w:val="es"/>
        </w:rPr>
      </w:pPr>
      <w:r w:rsidRPr="706FC1A3">
        <w:rPr>
          <w:rFonts w:ascii="Lucida Sans" w:hAnsi="Lucida Sans" w:cs="Lucida Sans Unicode"/>
          <w:sz w:val="20"/>
          <w:szCs w:val="20"/>
          <w:lang w:val="es"/>
        </w:rPr>
        <w:t xml:space="preserve">Dicho sorteo se realizó por el </w:t>
      </w:r>
      <w:r w:rsidR="00D4733B" w:rsidRPr="706FC1A3">
        <w:rPr>
          <w:rFonts w:ascii="Lucida Sans" w:hAnsi="Lucida Sans" w:cs="Lucida Sans Unicode"/>
          <w:sz w:val="20"/>
          <w:szCs w:val="20"/>
          <w:lang w:val="es"/>
        </w:rPr>
        <w:t>director</w:t>
      </w:r>
      <w:r w:rsidRPr="706FC1A3">
        <w:rPr>
          <w:rFonts w:ascii="Lucida Sans" w:hAnsi="Lucida Sans" w:cs="Lucida Sans Unicode"/>
          <w:sz w:val="20"/>
          <w:szCs w:val="20"/>
          <w:lang w:val="es"/>
        </w:rPr>
        <w:t xml:space="preserve"> de Administración de Tiempos del Estado en Radio y Televisión </w:t>
      </w:r>
      <w:r w:rsidR="00D4733B">
        <w:rPr>
          <w:rFonts w:ascii="Lucida Sans" w:hAnsi="Lucida Sans" w:cs="Lucida Sans Unicode"/>
          <w:sz w:val="20"/>
          <w:szCs w:val="20"/>
          <w:lang w:val="es"/>
        </w:rPr>
        <w:t xml:space="preserve">del Instituto Nacional Electoral. El resultado de dicho sorteo fue notificado mediante oficio INE/DEPPP/DE/DATE/02368/2023, el treinta y uno de julio del presente año, y registrado con el número de folio 01011 de Oficialía de Partes de este organismo </w:t>
      </w:r>
      <w:r w:rsidR="00D4733B">
        <w:rPr>
          <w:rFonts w:ascii="Lucida Sans" w:hAnsi="Lucida Sans" w:cs="Lucida Sans Unicode"/>
          <w:sz w:val="20"/>
          <w:szCs w:val="20"/>
          <w:lang w:val="es"/>
        </w:rPr>
        <w:lastRenderedPageBreak/>
        <w:t xml:space="preserve">electoral, mismo que se hizo del conocimiento a los partidos políticos con los números de oficio que se enlistan en la tabla siguiente: </w:t>
      </w:r>
    </w:p>
    <w:p w14:paraId="29CA23DA" w14:textId="77777777" w:rsidR="004305CD" w:rsidRDefault="004305CD" w:rsidP="706FC1A3">
      <w:pPr>
        <w:spacing w:after="0" w:line="240" w:lineRule="auto"/>
        <w:jc w:val="both"/>
        <w:rPr>
          <w:rFonts w:ascii="Lucida Sans" w:hAnsi="Lucida Sans" w:cs="Lucida Sans Unicode"/>
          <w:sz w:val="20"/>
          <w:szCs w:val="20"/>
          <w:lang w:val="es"/>
        </w:rPr>
      </w:pPr>
    </w:p>
    <w:tbl>
      <w:tblPr>
        <w:tblStyle w:val="Tablanormal1"/>
        <w:tblW w:w="0" w:type="auto"/>
        <w:jc w:val="center"/>
        <w:tblLook w:val="04A0" w:firstRow="1" w:lastRow="0" w:firstColumn="1" w:lastColumn="0" w:noHBand="0" w:noVBand="1"/>
      </w:tblPr>
      <w:tblGrid>
        <w:gridCol w:w="3679"/>
        <w:gridCol w:w="3680"/>
      </w:tblGrid>
      <w:tr w:rsidR="004305CD" w:rsidRPr="00A106AA" w14:paraId="57709B02" w14:textId="77777777" w:rsidTr="00D06354">
        <w:trPr>
          <w:cnfStyle w:val="100000000000" w:firstRow="1" w:lastRow="0" w:firstColumn="0" w:lastColumn="0" w:oddVBand="0" w:evenVBand="0" w:oddHBand="0" w:evenHBand="0" w:firstRowFirstColumn="0" w:firstRowLastColumn="0" w:lastRowFirstColumn="0" w:lastRowLastColumn="0"/>
          <w:trHeight w:val="796"/>
          <w:jc w:val="center"/>
        </w:trPr>
        <w:tc>
          <w:tcPr>
            <w:cnfStyle w:val="001000000000" w:firstRow="0" w:lastRow="0" w:firstColumn="1" w:lastColumn="0" w:oddVBand="0" w:evenVBand="0" w:oddHBand="0" w:evenHBand="0" w:firstRowFirstColumn="0" w:firstRowLastColumn="0" w:lastRowFirstColumn="0" w:lastRowLastColumn="0"/>
            <w:tcW w:w="7359" w:type="dxa"/>
            <w:gridSpan w:val="2"/>
            <w:shd w:val="clear" w:color="auto" w:fill="006666"/>
          </w:tcPr>
          <w:p w14:paraId="07422E3D" w14:textId="77777777" w:rsidR="004305CD" w:rsidRDefault="004305CD" w:rsidP="004305CD">
            <w:pPr>
              <w:jc w:val="center"/>
              <w:rPr>
                <w:rFonts w:ascii="Lucida Sans" w:hAnsi="Lucida Sans" w:cs="Lucida Sans Unicode"/>
                <w:b w:val="0"/>
                <w:bCs w:val="0"/>
                <w:color w:val="FFFFFF" w:themeColor="background1"/>
                <w:sz w:val="16"/>
                <w:szCs w:val="16"/>
                <w:lang w:val="es"/>
              </w:rPr>
            </w:pPr>
            <w:r w:rsidRPr="00A106AA">
              <w:rPr>
                <w:rFonts w:ascii="Lucida Sans" w:hAnsi="Lucida Sans" w:cs="Lucida Sans Unicode"/>
                <w:color w:val="FFFFFF" w:themeColor="background1"/>
                <w:sz w:val="16"/>
                <w:szCs w:val="16"/>
                <w:lang w:val="es"/>
              </w:rPr>
              <w:t>Relación de oficios mediante el cual se envía el resultado de sorteos electrónicos que definen el orden de asignación en pauta de los mensajes de los partidos políticos para los procesos electorales locales coincidentes con el proceso electoral federal 2023-2024.</w:t>
            </w:r>
          </w:p>
          <w:p w14:paraId="1B2AE53C" w14:textId="77777777" w:rsidR="00D4733B" w:rsidRPr="00A106AA" w:rsidRDefault="00D4733B" w:rsidP="004305CD">
            <w:pPr>
              <w:jc w:val="center"/>
              <w:rPr>
                <w:rFonts w:ascii="Lucida Sans" w:hAnsi="Lucida Sans" w:cs="Lucida Sans Unicode"/>
                <w:color w:val="FFFFFF" w:themeColor="background1"/>
                <w:sz w:val="16"/>
                <w:szCs w:val="16"/>
                <w:lang w:val="es"/>
              </w:rPr>
            </w:pPr>
          </w:p>
          <w:p w14:paraId="709E6FE1" w14:textId="77777777" w:rsidR="004305CD" w:rsidRDefault="004305CD" w:rsidP="004305CD">
            <w:pPr>
              <w:jc w:val="center"/>
              <w:rPr>
                <w:rFonts w:ascii="Lucida Sans" w:hAnsi="Lucida Sans" w:cs="Lucida Sans Unicode"/>
                <w:b w:val="0"/>
                <w:bCs w:val="0"/>
                <w:color w:val="FFFFFF" w:themeColor="background1"/>
                <w:sz w:val="16"/>
                <w:szCs w:val="16"/>
                <w:lang w:val="es"/>
              </w:rPr>
            </w:pPr>
            <w:r w:rsidRPr="00A106AA">
              <w:rPr>
                <w:rFonts w:ascii="Lucida Sans" w:hAnsi="Lucida Sans" w:cs="Lucida Sans Unicode"/>
                <w:color w:val="FFFFFF" w:themeColor="background1"/>
                <w:sz w:val="16"/>
                <w:szCs w:val="16"/>
                <w:lang w:val="es"/>
              </w:rPr>
              <w:t>INE/DEPPP/DE/DATE/02368/2023</w:t>
            </w:r>
          </w:p>
          <w:p w14:paraId="7DDB0C37" w14:textId="0D97DE50" w:rsidR="00D4733B" w:rsidRPr="00A106AA" w:rsidRDefault="00D4733B" w:rsidP="004305CD">
            <w:pPr>
              <w:jc w:val="center"/>
              <w:rPr>
                <w:rFonts w:ascii="Lucida Sans" w:hAnsi="Lucida Sans" w:cs="Lucida Sans Unicode"/>
                <w:sz w:val="16"/>
                <w:szCs w:val="16"/>
                <w:lang w:val="es"/>
              </w:rPr>
            </w:pPr>
          </w:p>
        </w:tc>
      </w:tr>
      <w:tr w:rsidR="004305CD" w:rsidRPr="00A106AA" w14:paraId="4D663C88" w14:textId="77777777" w:rsidTr="00D06354">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679" w:type="dxa"/>
          </w:tcPr>
          <w:p w14:paraId="15F76D7A" w14:textId="1E5AC123" w:rsidR="004305CD" w:rsidRPr="004305CD" w:rsidRDefault="004305CD" w:rsidP="706FC1A3">
            <w:pPr>
              <w:jc w:val="both"/>
              <w:rPr>
                <w:rFonts w:ascii="Lucida Sans" w:hAnsi="Lucida Sans" w:cs="Lucida Sans Unicode"/>
                <w:b w:val="0"/>
                <w:sz w:val="20"/>
                <w:szCs w:val="20"/>
                <w:lang w:val="es"/>
              </w:rPr>
            </w:pPr>
            <w:r w:rsidRPr="004305CD">
              <w:rPr>
                <w:rFonts w:ascii="Lucida Sans" w:hAnsi="Lucida Sans" w:cs="Lucida Sans Unicode"/>
                <w:sz w:val="20"/>
                <w:szCs w:val="20"/>
                <w:lang w:val="es"/>
              </w:rPr>
              <w:t>Partido Político</w:t>
            </w:r>
          </w:p>
        </w:tc>
        <w:tc>
          <w:tcPr>
            <w:tcW w:w="3679" w:type="dxa"/>
          </w:tcPr>
          <w:p w14:paraId="502F9B50" w14:textId="737C6BD8" w:rsidR="004305CD" w:rsidRPr="00A106AA" w:rsidRDefault="004305CD" w:rsidP="706FC1A3">
            <w:pPr>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b/>
                <w:sz w:val="16"/>
                <w:szCs w:val="16"/>
                <w:lang w:val="es"/>
              </w:rPr>
            </w:pPr>
            <w:r w:rsidRPr="00A106AA">
              <w:rPr>
                <w:rFonts w:ascii="Lucida Sans" w:hAnsi="Lucida Sans" w:cs="Lucida Sans Unicode"/>
                <w:b/>
                <w:sz w:val="16"/>
                <w:szCs w:val="16"/>
                <w:lang w:val="es"/>
              </w:rPr>
              <w:t>Oficio</w:t>
            </w:r>
          </w:p>
        </w:tc>
      </w:tr>
      <w:tr w:rsidR="004305CD" w:rsidRPr="00A106AA" w14:paraId="1C340E5A" w14:textId="77777777" w:rsidTr="00D06354">
        <w:trPr>
          <w:trHeight w:val="254"/>
          <w:jc w:val="center"/>
        </w:trPr>
        <w:tc>
          <w:tcPr>
            <w:cnfStyle w:val="001000000000" w:firstRow="0" w:lastRow="0" w:firstColumn="1" w:lastColumn="0" w:oddVBand="0" w:evenVBand="0" w:oddHBand="0" w:evenHBand="0" w:firstRowFirstColumn="0" w:firstRowLastColumn="0" w:lastRowFirstColumn="0" w:lastRowLastColumn="0"/>
            <w:tcW w:w="3679" w:type="dxa"/>
          </w:tcPr>
          <w:p w14:paraId="662CF988" w14:textId="2A440F31" w:rsidR="004305CD" w:rsidRDefault="004305CD" w:rsidP="706FC1A3">
            <w:pPr>
              <w:jc w:val="both"/>
              <w:rPr>
                <w:rFonts w:ascii="Lucida Sans" w:hAnsi="Lucida Sans" w:cs="Lucida Sans Unicode"/>
                <w:sz w:val="20"/>
                <w:szCs w:val="20"/>
                <w:lang w:val="es"/>
              </w:rPr>
            </w:pPr>
            <w:r>
              <w:rPr>
                <w:rFonts w:ascii="Lucida Sans" w:hAnsi="Lucida Sans" w:cs="Lucida Sans Unicode"/>
                <w:sz w:val="20"/>
                <w:szCs w:val="20"/>
                <w:lang w:val="es"/>
              </w:rPr>
              <w:t>PAN</w:t>
            </w:r>
          </w:p>
        </w:tc>
        <w:tc>
          <w:tcPr>
            <w:tcW w:w="3679" w:type="dxa"/>
          </w:tcPr>
          <w:p w14:paraId="666DC539" w14:textId="559D9880" w:rsidR="004305CD" w:rsidRPr="00A106AA" w:rsidRDefault="004305CD" w:rsidP="706FC1A3">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lang w:val="es"/>
              </w:rPr>
            </w:pPr>
            <w:r w:rsidRPr="00A106AA">
              <w:rPr>
                <w:rFonts w:ascii="Lucida Sans" w:hAnsi="Lucida Sans" w:cs="Lucida Sans Unicode"/>
                <w:sz w:val="16"/>
                <w:szCs w:val="16"/>
                <w:lang w:val="es"/>
              </w:rPr>
              <w:t>Oficio No. O1535/2023</w:t>
            </w:r>
          </w:p>
        </w:tc>
      </w:tr>
      <w:tr w:rsidR="004305CD" w:rsidRPr="00A106AA" w14:paraId="31161A74" w14:textId="77777777" w:rsidTr="00D06354">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3679" w:type="dxa"/>
          </w:tcPr>
          <w:p w14:paraId="141742BA" w14:textId="5E783A69" w:rsidR="004305CD" w:rsidRDefault="004305CD" w:rsidP="706FC1A3">
            <w:pPr>
              <w:jc w:val="both"/>
              <w:rPr>
                <w:rFonts w:ascii="Lucida Sans" w:hAnsi="Lucida Sans" w:cs="Lucida Sans Unicode"/>
                <w:sz w:val="20"/>
                <w:szCs w:val="20"/>
                <w:lang w:val="es"/>
              </w:rPr>
            </w:pPr>
            <w:r>
              <w:rPr>
                <w:rFonts w:ascii="Lucida Sans" w:hAnsi="Lucida Sans" w:cs="Lucida Sans Unicode"/>
                <w:sz w:val="20"/>
                <w:szCs w:val="20"/>
                <w:lang w:val="es"/>
              </w:rPr>
              <w:t>PRI</w:t>
            </w:r>
          </w:p>
        </w:tc>
        <w:tc>
          <w:tcPr>
            <w:tcW w:w="3679" w:type="dxa"/>
          </w:tcPr>
          <w:p w14:paraId="715584B3" w14:textId="77777777" w:rsidR="004305CD" w:rsidRPr="00A106AA" w:rsidRDefault="004305CD" w:rsidP="706FC1A3">
            <w:pPr>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sz w:val="16"/>
                <w:szCs w:val="16"/>
                <w:lang w:val="es"/>
              </w:rPr>
            </w:pPr>
            <w:r w:rsidRPr="00A106AA">
              <w:rPr>
                <w:rFonts w:ascii="Lucida Sans" w:hAnsi="Lucida Sans" w:cs="Lucida Sans Unicode"/>
                <w:sz w:val="16"/>
                <w:szCs w:val="16"/>
                <w:lang w:val="es"/>
              </w:rPr>
              <w:t>Oficio No. 01536/2023</w:t>
            </w:r>
          </w:p>
          <w:p w14:paraId="5B679D9B" w14:textId="686E7A45" w:rsidR="004305CD" w:rsidRPr="00A106AA" w:rsidRDefault="004305CD" w:rsidP="706FC1A3">
            <w:pPr>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sz w:val="16"/>
                <w:szCs w:val="16"/>
                <w:lang w:val="es"/>
              </w:rPr>
            </w:pPr>
          </w:p>
        </w:tc>
      </w:tr>
      <w:tr w:rsidR="004305CD" w:rsidRPr="00A106AA" w14:paraId="69F8360A" w14:textId="77777777" w:rsidTr="00D06354">
        <w:trPr>
          <w:trHeight w:val="254"/>
          <w:jc w:val="center"/>
        </w:trPr>
        <w:tc>
          <w:tcPr>
            <w:cnfStyle w:val="001000000000" w:firstRow="0" w:lastRow="0" w:firstColumn="1" w:lastColumn="0" w:oddVBand="0" w:evenVBand="0" w:oddHBand="0" w:evenHBand="0" w:firstRowFirstColumn="0" w:firstRowLastColumn="0" w:lastRowFirstColumn="0" w:lastRowLastColumn="0"/>
            <w:tcW w:w="3679" w:type="dxa"/>
          </w:tcPr>
          <w:p w14:paraId="38019122" w14:textId="6FB05F83" w:rsidR="004305CD" w:rsidRDefault="004305CD" w:rsidP="706FC1A3">
            <w:pPr>
              <w:jc w:val="both"/>
              <w:rPr>
                <w:rFonts w:ascii="Lucida Sans" w:hAnsi="Lucida Sans" w:cs="Lucida Sans Unicode"/>
                <w:sz w:val="20"/>
                <w:szCs w:val="20"/>
                <w:lang w:val="es"/>
              </w:rPr>
            </w:pPr>
            <w:r>
              <w:rPr>
                <w:rFonts w:ascii="Lucida Sans" w:hAnsi="Lucida Sans" w:cs="Lucida Sans Unicode"/>
                <w:sz w:val="20"/>
                <w:szCs w:val="20"/>
                <w:lang w:val="es"/>
              </w:rPr>
              <w:t>PRD</w:t>
            </w:r>
          </w:p>
        </w:tc>
        <w:tc>
          <w:tcPr>
            <w:tcW w:w="3679" w:type="dxa"/>
          </w:tcPr>
          <w:p w14:paraId="2F2999A6" w14:textId="134A96F2" w:rsidR="004305CD" w:rsidRPr="00A106AA" w:rsidRDefault="004305CD" w:rsidP="706FC1A3">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lang w:val="es"/>
              </w:rPr>
            </w:pPr>
            <w:r w:rsidRPr="00A106AA">
              <w:rPr>
                <w:rFonts w:ascii="Lucida Sans" w:hAnsi="Lucida Sans" w:cs="Lucida Sans Unicode"/>
                <w:sz w:val="16"/>
                <w:szCs w:val="16"/>
                <w:lang w:val="es"/>
              </w:rPr>
              <w:t>Oficio No. 01537/2023</w:t>
            </w:r>
          </w:p>
        </w:tc>
      </w:tr>
      <w:tr w:rsidR="004305CD" w:rsidRPr="00A106AA" w14:paraId="0C7DBB8D" w14:textId="77777777" w:rsidTr="00D06354">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679" w:type="dxa"/>
          </w:tcPr>
          <w:p w14:paraId="723E1B6F" w14:textId="2F8D849A" w:rsidR="004305CD" w:rsidRDefault="004305CD" w:rsidP="706FC1A3">
            <w:pPr>
              <w:jc w:val="both"/>
              <w:rPr>
                <w:rFonts w:ascii="Lucida Sans" w:hAnsi="Lucida Sans" w:cs="Lucida Sans Unicode"/>
                <w:sz w:val="20"/>
                <w:szCs w:val="20"/>
                <w:lang w:val="es"/>
              </w:rPr>
            </w:pPr>
            <w:r>
              <w:rPr>
                <w:rFonts w:ascii="Lucida Sans" w:hAnsi="Lucida Sans" w:cs="Lucida Sans Unicode"/>
                <w:sz w:val="20"/>
                <w:szCs w:val="20"/>
                <w:lang w:val="es"/>
              </w:rPr>
              <w:t>PT</w:t>
            </w:r>
          </w:p>
        </w:tc>
        <w:tc>
          <w:tcPr>
            <w:tcW w:w="3679" w:type="dxa"/>
          </w:tcPr>
          <w:p w14:paraId="53AF708D" w14:textId="17028432" w:rsidR="004305CD" w:rsidRPr="00A106AA" w:rsidRDefault="004305CD" w:rsidP="706FC1A3">
            <w:pPr>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sz w:val="16"/>
                <w:szCs w:val="16"/>
                <w:lang w:val="es"/>
              </w:rPr>
            </w:pPr>
            <w:r w:rsidRPr="00A106AA">
              <w:rPr>
                <w:rFonts w:ascii="Lucida Sans" w:hAnsi="Lucida Sans" w:cs="Lucida Sans Unicode"/>
                <w:sz w:val="16"/>
                <w:szCs w:val="16"/>
                <w:lang w:val="es"/>
              </w:rPr>
              <w:t>Oficio No. 01538/2023</w:t>
            </w:r>
          </w:p>
        </w:tc>
      </w:tr>
      <w:tr w:rsidR="004305CD" w:rsidRPr="00A106AA" w14:paraId="560AFF85" w14:textId="77777777" w:rsidTr="00D06354">
        <w:trPr>
          <w:trHeight w:val="254"/>
          <w:jc w:val="center"/>
        </w:trPr>
        <w:tc>
          <w:tcPr>
            <w:cnfStyle w:val="001000000000" w:firstRow="0" w:lastRow="0" w:firstColumn="1" w:lastColumn="0" w:oddVBand="0" w:evenVBand="0" w:oddHBand="0" w:evenHBand="0" w:firstRowFirstColumn="0" w:firstRowLastColumn="0" w:lastRowFirstColumn="0" w:lastRowLastColumn="0"/>
            <w:tcW w:w="3679" w:type="dxa"/>
          </w:tcPr>
          <w:p w14:paraId="4E90BA08" w14:textId="2332CA00" w:rsidR="004305CD" w:rsidRDefault="004305CD" w:rsidP="706FC1A3">
            <w:pPr>
              <w:jc w:val="both"/>
              <w:rPr>
                <w:rFonts w:ascii="Lucida Sans" w:hAnsi="Lucida Sans" w:cs="Lucida Sans Unicode"/>
                <w:sz w:val="20"/>
                <w:szCs w:val="20"/>
                <w:lang w:val="es"/>
              </w:rPr>
            </w:pPr>
            <w:r>
              <w:rPr>
                <w:rFonts w:ascii="Lucida Sans" w:hAnsi="Lucida Sans" w:cs="Lucida Sans Unicode"/>
                <w:sz w:val="20"/>
                <w:szCs w:val="20"/>
                <w:lang w:val="es"/>
              </w:rPr>
              <w:t>PVEM</w:t>
            </w:r>
          </w:p>
        </w:tc>
        <w:tc>
          <w:tcPr>
            <w:tcW w:w="3679" w:type="dxa"/>
          </w:tcPr>
          <w:p w14:paraId="213DAC62" w14:textId="5D17293E" w:rsidR="004305CD" w:rsidRPr="00A106AA" w:rsidRDefault="004305CD" w:rsidP="706FC1A3">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lang w:val="es"/>
              </w:rPr>
            </w:pPr>
            <w:r w:rsidRPr="00A106AA">
              <w:rPr>
                <w:rFonts w:ascii="Lucida Sans" w:hAnsi="Lucida Sans" w:cs="Lucida Sans Unicode"/>
                <w:sz w:val="16"/>
                <w:szCs w:val="16"/>
                <w:lang w:val="es"/>
              </w:rPr>
              <w:t>Oficio No. 01539/2023</w:t>
            </w:r>
          </w:p>
        </w:tc>
      </w:tr>
      <w:tr w:rsidR="004305CD" w:rsidRPr="00A106AA" w14:paraId="643ADEF0" w14:textId="77777777" w:rsidTr="00D06354">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679" w:type="dxa"/>
          </w:tcPr>
          <w:p w14:paraId="7EF97BF0" w14:textId="486CB571" w:rsidR="004305CD" w:rsidRDefault="004305CD" w:rsidP="706FC1A3">
            <w:pPr>
              <w:jc w:val="both"/>
              <w:rPr>
                <w:rFonts w:ascii="Lucida Sans" w:hAnsi="Lucida Sans" w:cs="Lucida Sans Unicode"/>
                <w:sz w:val="20"/>
                <w:szCs w:val="20"/>
                <w:lang w:val="es"/>
              </w:rPr>
            </w:pPr>
            <w:r>
              <w:rPr>
                <w:rFonts w:ascii="Lucida Sans" w:hAnsi="Lucida Sans" w:cs="Lucida Sans Unicode"/>
                <w:sz w:val="20"/>
                <w:szCs w:val="20"/>
                <w:lang w:val="es"/>
              </w:rPr>
              <w:t>MC</w:t>
            </w:r>
          </w:p>
        </w:tc>
        <w:tc>
          <w:tcPr>
            <w:tcW w:w="3679" w:type="dxa"/>
          </w:tcPr>
          <w:p w14:paraId="4414923C" w14:textId="066D1E5F" w:rsidR="004305CD" w:rsidRPr="00A106AA" w:rsidRDefault="004305CD" w:rsidP="706FC1A3">
            <w:pPr>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sz w:val="16"/>
                <w:szCs w:val="16"/>
                <w:lang w:val="es"/>
              </w:rPr>
            </w:pPr>
            <w:r w:rsidRPr="00A106AA">
              <w:rPr>
                <w:rFonts w:ascii="Lucida Sans" w:hAnsi="Lucida Sans" w:cs="Lucida Sans Unicode"/>
                <w:sz w:val="16"/>
                <w:szCs w:val="16"/>
                <w:lang w:val="es"/>
              </w:rPr>
              <w:t>Oficio No. 01540/2023</w:t>
            </w:r>
          </w:p>
        </w:tc>
      </w:tr>
      <w:tr w:rsidR="004305CD" w:rsidRPr="00A106AA" w14:paraId="25E47517" w14:textId="77777777" w:rsidTr="00D06354">
        <w:trPr>
          <w:trHeight w:val="239"/>
          <w:jc w:val="center"/>
        </w:trPr>
        <w:tc>
          <w:tcPr>
            <w:cnfStyle w:val="001000000000" w:firstRow="0" w:lastRow="0" w:firstColumn="1" w:lastColumn="0" w:oddVBand="0" w:evenVBand="0" w:oddHBand="0" w:evenHBand="0" w:firstRowFirstColumn="0" w:firstRowLastColumn="0" w:lastRowFirstColumn="0" w:lastRowLastColumn="0"/>
            <w:tcW w:w="3679" w:type="dxa"/>
          </w:tcPr>
          <w:p w14:paraId="692DF12C" w14:textId="2F73C12B" w:rsidR="004305CD" w:rsidRDefault="004305CD" w:rsidP="706FC1A3">
            <w:pPr>
              <w:jc w:val="both"/>
              <w:rPr>
                <w:rFonts w:ascii="Lucida Sans" w:hAnsi="Lucida Sans" w:cs="Lucida Sans Unicode"/>
                <w:sz w:val="20"/>
                <w:szCs w:val="20"/>
                <w:lang w:val="es"/>
              </w:rPr>
            </w:pPr>
            <w:r>
              <w:rPr>
                <w:rFonts w:ascii="Lucida Sans" w:hAnsi="Lucida Sans" w:cs="Lucida Sans Unicode"/>
                <w:sz w:val="20"/>
                <w:szCs w:val="20"/>
                <w:lang w:val="es"/>
              </w:rPr>
              <w:t>MORENA</w:t>
            </w:r>
          </w:p>
        </w:tc>
        <w:tc>
          <w:tcPr>
            <w:tcW w:w="3679" w:type="dxa"/>
          </w:tcPr>
          <w:p w14:paraId="228A1215" w14:textId="58032B81" w:rsidR="004305CD" w:rsidRPr="00A106AA" w:rsidRDefault="004305CD" w:rsidP="706FC1A3">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lang w:val="es"/>
              </w:rPr>
            </w:pPr>
            <w:r w:rsidRPr="00A106AA">
              <w:rPr>
                <w:rFonts w:ascii="Lucida Sans" w:hAnsi="Lucida Sans" w:cs="Lucida Sans Unicode"/>
                <w:sz w:val="16"/>
                <w:szCs w:val="16"/>
                <w:lang w:val="es"/>
              </w:rPr>
              <w:t>Oficio No. 01541/2023</w:t>
            </w:r>
          </w:p>
        </w:tc>
      </w:tr>
      <w:tr w:rsidR="004305CD" w:rsidRPr="00A106AA" w14:paraId="5421CAF3" w14:textId="77777777" w:rsidTr="00D06354">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3679" w:type="dxa"/>
          </w:tcPr>
          <w:p w14:paraId="2352FD4D" w14:textId="2F235B2A" w:rsidR="004305CD" w:rsidRDefault="004305CD" w:rsidP="706FC1A3">
            <w:pPr>
              <w:jc w:val="both"/>
              <w:rPr>
                <w:rFonts w:ascii="Lucida Sans" w:hAnsi="Lucida Sans" w:cs="Lucida Sans Unicode"/>
                <w:sz w:val="20"/>
                <w:szCs w:val="20"/>
                <w:lang w:val="es"/>
              </w:rPr>
            </w:pPr>
            <w:r>
              <w:rPr>
                <w:rFonts w:ascii="Lucida Sans" w:hAnsi="Lucida Sans" w:cs="Lucida Sans Unicode"/>
                <w:sz w:val="20"/>
                <w:szCs w:val="20"/>
                <w:lang w:val="es"/>
              </w:rPr>
              <w:t>HAGAMOS</w:t>
            </w:r>
          </w:p>
        </w:tc>
        <w:tc>
          <w:tcPr>
            <w:tcW w:w="3679" w:type="dxa"/>
          </w:tcPr>
          <w:p w14:paraId="41CC428C" w14:textId="266C9881" w:rsidR="004305CD" w:rsidRPr="00A106AA" w:rsidRDefault="004305CD" w:rsidP="706FC1A3">
            <w:pPr>
              <w:jc w:val="both"/>
              <w:cnfStyle w:val="000000100000" w:firstRow="0" w:lastRow="0" w:firstColumn="0" w:lastColumn="0" w:oddVBand="0" w:evenVBand="0" w:oddHBand="1" w:evenHBand="0" w:firstRowFirstColumn="0" w:firstRowLastColumn="0" w:lastRowFirstColumn="0" w:lastRowLastColumn="0"/>
              <w:rPr>
                <w:rFonts w:ascii="Lucida Sans" w:hAnsi="Lucida Sans" w:cs="Lucida Sans Unicode"/>
                <w:sz w:val="16"/>
                <w:szCs w:val="16"/>
                <w:lang w:val="es"/>
              </w:rPr>
            </w:pPr>
            <w:r w:rsidRPr="00A106AA">
              <w:rPr>
                <w:rFonts w:ascii="Lucida Sans" w:hAnsi="Lucida Sans" w:cs="Lucida Sans Unicode"/>
                <w:sz w:val="16"/>
                <w:szCs w:val="16"/>
                <w:lang w:val="es"/>
              </w:rPr>
              <w:t>Oficio No. 01542/2023</w:t>
            </w:r>
          </w:p>
        </w:tc>
      </w:tr>
      <w:tr w:rsidR="004305CD" w:rsidRPr="00A106AA" w14:paraId="63A863F1" w14:textId="77777777" w:rsidTr="00D06354">
        <w:trPr>
          <w:trHeight w:val="239"/>
          <w:jc w:val="center"/>
        </w:trPr>
        <w:tc>
          <w:tcPr>
            <w:cnfStyle w:val="001000000000" w:firstRow="0" w:lastRow="0" w:firstColumn="1" w:lastColumn="0" w:oddVBand="0" w:evenVBand="0" w:oddHBand="0" w:evenHBand="0" w:firstRowFirstColumn="0" w:firstRowLastColumn="0" w:lastRowFirstColumn="0" w:lastRowLastColumn="0"/>
            <w:tcW w:w="3679" w:type="dxa"/>
          </w:tcPr>
          <w:p w14:paraId="048E9DF8" w14:textId="2522CD42" w:rsidR="004305CD" w:rsidRDefault="004305CD" w:rsidP="706FC1A3">
            <w:pPr>
              <w:jc w:val="both"/>
              <w:rPr>
                <w:rFonts w:ascii="Lucida Sans" w:hAnsi="Lucida Sans" w:cs="Lucida Sans Unicode"/>
                <w:sz w:val="20"/>
                <w:szCs w:val="20"/>
                <w:lang w:val="es"/>
              </w:rPr>
            </w:pPr>
            <w:r>
              <w:rPr>
                <w:rFonts w:ascii="Lucida Sans" w:hAnsi="Lucida Sans" w:cs="Lucida Sans Unicode"/>
                <w:sz w:val="20"/>
                <w:szCs w:val="20"/>
                <w:lang w:val="es"/>
              </w:rPr>
              <w:t>FUTURO</w:t>
            </w:r>
          </w:p>
        </w:tc>
        <w:tc>
          <w:tcPr>
            <w:tcW w:w="3679" w:type="dxa"/>
          </w:tcPr>
          <w:p w14:paraId="6E4EE4B2" w14:textId="5E6E90B6" w:rsidR="004305CD" w:rsidRPr="00A106AA" w:rsidRDefault="004305CD" w:rsidP="706FC1A3">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lang w:val="es"/>
              </w:rPr>
            </w:pPr>
            <w:r w:rsidRPr="00A106AA">
              <w:rPr>
                <w:rFonts w:ascii="Lucida Sans" w:hAnsi="Lucida Sans" w:cs="Lucida Sans Unicode"/>
                <w:sz w:val="16"/>
                <w:szCs w:val="16"/>
                <w:lang w:val="es"/>
              </w:rPr>
              <w:t>Oficio No. 01543/2023</w:t>
            </w:r>
          </w:p>
        </w:tc>
      </w:tr>
    </w:tbl>
    <w:p w14:paraId="1A2B55C0" w14:textId="77777777" w:rsidR="004305CD" w:rsidRDefault="004305CD" w:rsidP="706FC1A3">
      <w:pPr>
        <w:spacing w:after="0" w:line="240" w:lineRule="auto"/>
        <w:jc w:val="both"/>
        <w:rPr>
          <w:rFonts w:ascii="Lucida Sans" w:hAnsi="Lucida Sans" w:cs="Lucida Sans Unicode"/>
          <w:sz w:val="20"/>
          <w:szCs w:val="20"/>
          <w:lang w:val="es"/>
        </w:rPr>
      </w:pPr>
    </w:p>
    <w:p w14:paraId="4ACE1AC4" w14:textId="77777777" w:rsidR="004305CD" w:rsidRDefault="004305CD" w:rsidP="706FC1A3">
      <w:pPr>
        <w:spacing w:after="0" w:line="240" w:lineRule="auto"/>
        <w:jc w:val="both"/>
        <w:rPr>
          <w:rFonts w:ascii="Lucida Sans" w:hAnsi="Lucida Sans" w:cs="Lucida Sans Unicode"/>
          <w:sz w:val="20"/>
          <w:szCs w:val="20"/>
          <w:lang w:val="es"/>
        </w:rPr>
      </w:pPr>
    </w:p>
    <w:p w14:paraId="54D68477" w14:textId="77777777" w:rsidR="00B24617" w:rsidRDefault="00B24617" w:rsidP="706FC1A3">
      <w:pPr>
        <w:spacing w:after="0" w:line="240" w:lineRule="auto"/>
        <w:jc w:val="both"/>
        <w:rPr>
          <w:rFonts w:ascii="Lucida Sans" w:hAnsi="Lucida Sans" w:cs="Lucida Sans Unicode"/>
          <w:sz w:val="20"/>
          <w:szCs w:val="20"/>
          <w:lang w:val="es"/>
        </w:rPr>
      </w:pPr>
    </w:p>
    <w:p w14:paraId="0BA55101" w14:textId="248053F5" w:rsidR="73AFCBAB" w:rsidRDefault="73AFCBAB" w:rsidP="706FC1A3">
      <w:pPr>
        <w:spacing w:after="0" w:line="240" w:lineRule="auto"/>
        <w:jc w:val="both"/>
        <w:rPr>
          <w:rFonts w:ascii="Lucida Sans" w:hAnsi="Lucida Sans" w:cs="Lucida Sans Unicode"/>
          <w:sz w:val="20"/>
          <w:szCs w:val="20"/>
          <w:lang w:val="es"/>
        </w:rPr>
      </w:pPr>
      <w:r w:rsidRPr="706FC1A3">
        <w:rPr>
          <w:rFonts w:ascii="Lucida Sans" w:hAnsi="Lucida Sans" w:cs="Lucida Sans Unicode"/>
          <w:sz w:val="20"/>
          <w:szCs w:val="20"/>
          <w:lang w:val="es"/>
        </w:rPr>
        <w:t>El sorteo se llevó a cabo de la siguiente manera: primeramente, se realizó el sorteo federal y posteriormente el de las 32 entidades, dividido por bloques de 4 entidades en orden alfabético, por lo cual se generaron 8 sorteos, correspondiendo el bloque o grupo 4 al Estado de Jalisco junto con los estados de Hidalgo, Estado de México y Michoacán.</w:t>
      </w:r>
    </w:p>
    <w:p w14:paraId="7EEE04E0" w14:textId="77777777" w:rsidR="00D4733B" w:rsidRDefault="00D4733B" w:rsidP="706FC1A3">
      <w:pPr>
        <w:spacing w:after="0" w:line="240" w:lineRule="auto"/>
        <w:jc w:val="both"/>
        <w:rPr>
          <w:rFonts w:ascii="Lucida Sans" w:hAnsi="Lucida Sans" w:cs="Lucida Sans Unicode"/>
          <w:sz w:val="20"/>
          <w:szCs w:val="20"/>
          <w:lang w:val="es"/>
        </w:rPr>
      </w:pPr>
    </w:p>
    <w:p w14:paraId="4A8E4AFA" w14:textId="55C72B57" w:rsidR="6864A82F" w:rsidRDefault="6864A82F" w:rsidP="706FC1A3">
      <w:pPr>
        <w:spacing w:after="0" w:line="240" w:lineRule="auto"/>
        <w:jc w:val="both"/>
        <w:rPr>
          <w:rFonts w:ascii="Lucida Sans" w:hAnsi="Lucida Sans" w:cs="Lucida Sans Unicode"/>
          <w:sz w:val="20"/>
          <w:szCs w:val="20"/>
          <w:lang w:val="es"/>
        </w:rPr>
      </w:pPr>
      <w:r w:rsidRPr="706FC1A3">
        <w:rPr>
          <w:rFonts w:ascii="Lucida Sans" w:hAnsi="Lucida Sans" w:cs="Lucida Sans Unicode"/>
          <w:sz w:val="20"/>
          <w:szCs w:val="20"/>
          <w:lang w:val="es"/>
        </w:rPr>
        <w:t xml:space="preserve">Conforme a lo </w:t>
      </w:r>
      <w:r w:rsidR="00B24617" w:rsidRPr="706FC1A3">
        <w:rPr>
          <w:rFonts w:ascii="Lucida Sans" w:hAnsi="Lucida Sans" w:cs="Lucida Sans Unicode"/>
          <w:sz w:val="20"/>
          <w:szCs w:val="20"/>
          <w:lang w:val="es"/>
        </w:rPr>
        <w:t>establecido</w:t>
      </w:r>
      <w:r w:rsidRPr="706FC1A3">
        <w:rPr>
          <w:rFonts w:ascii="Lucida Sans" w:hAnsi="Lucida Sans" w:cs="Lucida Sans Unicode"/>
          <w:sz w:val="20"/>
          <w:szCs w:val="20"/>
          <w:lang w:val="es"/>
        </w:rPr>
        <w:t xml:space="preserve"> en el párrafo 3 del artículo 17 del Reglamento de Radio y Televisión en materia electoral, a </w:t>
      </w:r>
      <w:proofErr w:type="gramStart"/>
      <w:r w:rsidRPr="706FC1A3">
        <w:rPr>
          <w:rFonts w:ascii="Lucida Sans" w:hAnsi="Lucida Sans" w:cs="Lucida Sans Unicode"/>
          <w:sz w:val="20"/>
          <w:szCs w:val="20"/>
          <w:lang w:val="es"/>
        </w:rPr>
        <w:t>continuación</w:t>
      </w:r>
      <w:proofErr w:type="gramEnd"/>
      <w:r w:rsidRPr="706FC1A3">
        <w:rPr>
          <w:rFonts w:ascii="Lucida Sans" w:hAnsi="Lucida Sans" w:cs="Lucida Sans Unicode"/>
          <w:sz w:val="20"/>
          <w:szCs w:val="20"/>
          <w:lang w:val="es"/>
        </w:rPr>
        <w:t xml:space="preserve"> se presenta el listado de partidos políticos obtenido con base en el sorteo electrónico citado</w:t>
      </w:r>
      <w:r w:rsidR="27098D61" w:rsidRPr="706FC1A3">
        <w:rPr>
          <w:rFonts w:ascii="Lucida Sans" w:hAnsi="Lucida Sans" w:cs="Lucida Sans Unicode"/>
          <w:sz w:val="20"/>
          <w:szCs w:val="20"/>
          <w:lang w:val="es"/>
        </w:rPr>
        <w:t xml:space="preserve">, se definió el orden sucesivo en el que será distribuida la pauta correspondiente al </w:t>
      </w:r>
      <w:r w:rsidR="27098D61" w:rsidRPr="00D4733B">
        <w:rPr>
          <w:rFonts w:ascii="Lucida Sans" w:hAnsi="Lucida Sans" w:cs="Lucida Sans Unicode"/>
          <w:b/>
          <w:bCs/>
          <w:sz w:val="20"/>
          <w:szCs w:val="20"/>
          <w:lang w:val="es"/>
        </w:rPr>
        <w:t>Proceso Electoral Local 2023-2024</w:t>
      </w:r>
      <w:r w:rsidR="2C2556ED" w:rsidRPr="00D4733B">
        <w:rPr>
          <w:rFonts w:ascii="Lucida Sans" w:hAnsi="Lucida Sans" w:cs="Lucida Sans Unicode"/>
          <w:b/>
          <w:bCs/>
          <w:sz w:val="20"/>
          <w:szCs w:val="20"/>
          <w:lang w:val="es"/>
        </w:rPr>
        <w:t>,</w:t>
      </w:r>
      <w:r w:rsidR="2C2556ED" w:rsidRPr="706FC1A3">
        <w:rPr>
          <w:rFonts w:ascii="Lucida Sans" w:hAnsi="Lucida Sans" w:cs="Lucida Sans Unicode"/>
          <w:sz w:val="20"/>
          <w:szCs w:val="20"/>
          <w:lang w:val="es"/>
        </w:rPr>
        <w:t xml:space="preserve"> mismo que resultó conforme lo siguiente: </w:t>
      </w:r>
    </w:p>
    <w:p w14:paraId="1C2762CF" w14:textId="77777777" w:rsidR="00B24617" w:rsidRDefault="00B24617" w:rsidP="706FC1A3">
      <w:pPr>
        <w:spacing w:after="0" w:line="240" w:lineRule="auto"/>
        <w:jc w:val="both"/>
        <w:rPr>
          <w:rFonts w:ascii="Lucida Sans" w:hAnsi="Lucida Sans" w:cs="Lucida Sans Unicode"/>
          <w:sz w:val="20"/>
          <w:szCs w:val="20"/>
          <w:lang w:val="es"/>
        </w:rPr>
      </w:pPr>
    </w:p>
    <w:p w14:paraId="22FFEFA4" w14:textId="61FDCCA9" w:rsidR="622C05DA" w:rsidRPr="00D06354" w:rsidRDefault="622C05DA" w:rsidP="00D06354">
      <w:pPr>
        <w:pStyle w:val="Prrafodelista"/>
        <w:numPr>
          <w:ilvl w:val="0"/>
          <w:numId w:val="18"/>
        </w:numPr>
        <w:spacing w:after="0" w:line="240" w:lineRule="auto"/>
        <w:jc w:val="both"/>
        <w:rPr>
          <w:rFonts w:ascii="Lucida Sans" w:hAnsi="Lucida Sans" w:cs="Lucida Sans Unicode"/>
          <w:sz w:val="20"/>
          <w:szCs w:val="20"/>
          <w:lang w:val="es"/>
        </w:rPr>
      </w:pPr>
      <w:r w:rsidRPr="00D06354">
        <w:rPr>
          <w:rFonts w:ascii="Lucida Sans" w:hAnsi="Lucida Sans" w:cs="Lucida Sans Unicode"/>
          <w:sz w:val="20"/>
          <w:szCs w:val="20"/>
          <w:lang w:val="es"/>
        </w:rPr>
        <w:t>Partido Movimiento Ciudadano</w:t>
      </w:r>
    </w:p>
    <w:p w14:paraId="353D3BB1" w14:textId="07DB5585" w:rsidR="622C05DA" w:rsidRPr="00D06354" w:rsidRDefault="622C05DA" w:rsidP="00D06354">
      <w:pPr>
        <w:pStyle w:val="Prrafodelista"/>
        <w:numPr>
          <w:ilvl w:val="0"/>
          <w:numId w:val="18"/>
        </w:numPr>
        <w:spacing w:after="0" w:line="240" w:lineRule="auto"/>
        <w:jc w:val="both"/>
        <w:rPr>
          <w:rFonts w:ascii="Lucida Sans" w:hAnsi="Lucida Sans" w:cs="Lucida Sans Unicode"/>
          <w:sz w:val="20"/>
          <w:szCs w:val="20"/>
          <w:lang w:val="es"/>
        </w:rPr>
      </w:pPr>
      <w:r w:rsidRPr="00D06354">
        <w:rPr>
          <w:rFonts w:ascii="Lucida Sans" w:hAnsi="Lucida Sans" w:cs="Lucida Sans Unicode"/>
          <w:sz w:val="20"/>
          <w:szCs w:val="20"/>
          <w:lang w:val="es"/>
        </w:rPr>
        <w:t>Partido Morena</w:t>
      </w:r>
    </w:p>
    <w:p w14:paraId="3654F24F" w14:textId="0B28826A" w:rsidR="622C05DA" w:rsidRPr="00D06354" w:rsidRDefault="622C05DA" w:rsidP="00D06354">
      <w:pPr>
        <w:pStyle w:val="Prrafodelista"/>
        <w:numPr>
          <w:ilvl w:val="0"/>
          <w:numId w:val="18"/>
        </w:numPr>
        <w:spacing w:after="0" w:line="240" w:lineRule="auto"/>
        <w:jc w:val="both"/>
        <w:rPr>
          <w:rFonts w:ascii="Lucida Sans" w:hAnsi="Lucida Sans" w:cs="Lucida Sans Unicode"/>
          <w:sz w:val="20"/>
          <w:szCs w:val="20"/>
          <w:lang w:val="es"/>
        </w:rPr>
      </w:pPr>
      <w:r w:rsidRPr="00D06354">
        <w:rPr>
          <w:rFonts w:ascii="Lucida Sans" w:hAnsi="Lucida Sans" w:cs="Lucida Sans Unicode"/>
          <w:sz w:val="20"/>
          <w:szCs w:val="20"/>
          <w:lang w:val="es"/>
        </w:rPr>
        <w:t>Partido Político Local Futuro</w:t>
      </w:r>
    </w:p>
    <w:p w14:paraId="439B8E56" w14:textId="23EFA45A" w:rsidR="622C05DA" w:rsidRPr="00D06354" w:rsidRDefault="622C05DA" w:rsidP="00D06354">
      <w:pPr>
        <w:pStyle w:val="Prrafodelista"/>
        <w:numPr>
          <w:ilvl w:val="0"/>
          <w:numId w:val="18"/>
        </w:numPr>
        <w:spacing w:after="0" w:line="240" w:lineRule="auto"/>
        <w:jc w:val="both"/>
        <w:rPr>
          <w:rFonts w:ascii="Lucida Sans" w:hAnsi="Lucida Sans" w:cs="Lucida Sans Unicode"/>
          <w:sz w:val="20"/>
          <w:szCs w:val="20"/>
          <w:lang w:val="es"/>
        </w:rPr>
      </w:pPr>
      <w:r w:rsidRPr="00D06354">
        <w:rPr>
          <w:rFonts w:ascii="Lucida Sans" w:hAnsi="Lucida Sans" w:cs="Lucida Sans Unicode"/>
          <w:sz w:val="20"/>
          <w:szCs w:val="20"/>
          <w:lang w:val="es"/>
        </w:rPr>
        <w:t>Partido Verde Ecologista de México</w:t>
      </w:r>
    </w:p>
    <w:p w14:paraId="05FF53C9" w14:textId="20AEBA27" w:rsidR="622C05DA" w:rsidRPr="00D06354" w:rsidRDefault="622C05DA" w:rsidP="00D06354">
      <w:pPr>
        <w:pStyle w:val="Prrafodelista"/>
        <w:numPr>
          <w:ilvl w:val="0"/>
          <w:numId w:val="18"/>
        </w:numPr>
        <w:spacing w:after="0" w:line="240" w:lineRule="auto"/>
        <w:jc w:val="both"/>
        <w:rPr>
          <w:rFonts w:ascii="Lucida Sans" w:hAnsi="Lucida Sans" w:cs="Lucida Sans Unicode"/>
          <w:sz w:val="20"/>
          <w:szCs w:val="20"/>
          <w:lang w:val="es"/>
        </w:rPr>
      </w:pPr>
      <w:r w:rsidRPr="00D06354">
        <w:rPr>
          <w:rFonts w:ascii="Lucida Sans" w:hAnsi="Lucida Sans" w:cs="Lucida Sans Unicode"/>
          <w:sz w:val="20"/>
          <w:szCs w:val="20"/>
          <w:lang w:val="es"/>
        </w:rPr>
        <w:t>Partido Político Local Hagamos</w:t>
      </w:r>
    </w:p>
    <w:p w14:paraId="0B7E556D" w14:textId="408AB6DD" w:rsidR="622C05DA" w:rsidRPr="00D06354" w:rsidRDefault="622C05DA" w:rsidP="00D06354">
      <w:pPr>
        <w:pStyle w:val="Prrafodelista"/>
        <w:numPr>
          <w:ilvl w:val="0"/>
          <w:numId w:val="18"/>
        </w:numPr>
        <w:spacing w:after="0" w:line="240" w:lineRule="auto"/>
        <w:jc w:val="both"/>
        <w:rPr>
          <w:rFonts w:ascii="Lucida Sans" w:hAnsi="Lucida Sans" w:cs="Lucida Sans Unicode"/>
          <w:sz w:val="20"/>
          <w:szCs w:val="20"/>
          <w:lang w:val="es"/>
        </w:rPr>
      </w:pPr>
      <w:r w:rsidRPr="00D06354">
        <w:rPr>
          <w:rFonts w:ascii="Lucida Sans" w:hAnsi="Lucida Sans" w:cs="Lucida Sans Unicode"/>
          <w:sz w:val="20"/>
          <w:szCs w:val="20"/>
          <w:lang w:val="es"/>
        </w:rPr>
        <w:t>Partido Revolucionario Institucional</w:t>
      </w:r>
    </w:p>
    <w:p w14:paraId="03A825D7" w14:textId="16BF4361" w:rsidR="622C05DA" w:rsidRPr="00D06354" w:rsidRDefault="622C05DA" w:rsidP="00D06354">
      <w:pPr>
        <w:pStyle w:val="Prrafodelista"/>
        <w:numPr>
          <w:ilvl w:val="0"/>
          <w:numId w:val="18"/>
        </w:numPr>
        <w:spacing w:after="0" w:line="240" w:lineRule="auto"/>
        <w:jc w:val="both"/>
        <w:rPr>
          <w:rFonts w:ascii="Lucida Sans" w:hAnsi="Lucida Sans" w:cs="Lucida Sans Unicode"/>
          <w:sz w:val="20"/>
          <w:szCs w:val="20"/>
          <w:lang w:val="es"/>
        </w:rPr>
      </w:pPr>
      <w:r w:rsidRPr="00D06354">
        <w:rPr>
          <w:rFonts w:ascii="Lucida Sans" w:hAnsi="Lucida Sans" w:cs="Lucida Sans Unicode"/>
          <w:sz w:val="20"/>
          <w:szCs w:val="20"/>
          <w:lang w:val="es"/>
        </w:rPr>
        <w:t>Partido Acción Nacional</w:t>
      </w:r>
    </w:p>
    <w:p w14:paraId="0D2D9E73" w14:textId="153C0B97" w:rsidR="622C05DA" w:rsidRPr="00D06354" w:rsidRDefault="622C05DA" w:rsidP="00D06354">
      <w:pPr>
        <w:pStyle w:val="Prrafodelista"/>
        <w:numPr>
          <w:ilvl w:val="0"/>
          <w:numId w:val="18"/>
        </w:numPr>
        <w:spacing w:after="0" w:line="240" w:lineRule="auto"/>
        <w:jc w:val="both"/>
        <w:rPr>
          <w:rFonts w:ascii="Lucida Sans" w:hAnsi="Lucida Sans" w:cs="Lucida Sans Unicode"/>
          <w:sz w:val="20"/>
          <w:szCs w:val="20"/>
          <w:lang w:val="es"/>
        </w:rPr>
      </w:pPr>
      <w:r w:rsidRPr="00D06354">
        <w:rPr>
          <w:rFonts w:ascii="Lucida Sans" w:hAnsi="Lucida Sans" w:cs="Lucida Sans Unicode"/>
          <w:sz w:val="20"/>
          <w:szCs w:val="20"/>
          <w:lang w:val="es"/>
        </w:rPr>
        <w:t>Partido de la Revolución Democrática</w:t>
      </w:r>
    </w:p>
    <w:p w14:paraId="729AFBA4" w14:textId="3239B2C3" w:rsidR="622C05DA" w:rsidRPr="00D06354" w:rsidRDefault="622C05DA" w:rsidP="00D06354">
      <w:pPr>
        <w:pStyle w:val="Prrafodelista"/>
        <w:numPr>
          <w:ilvl w:val="0"/>
          <w:numId w:val="18"/>
        </w:numPr>
        <w:spacing w:after="0" w:line="240" w:lineRule="auto"/>
        <w:jc w:val="both"/>
        <w:rPr>
          <w:rFonts w:ascii="Lucida Sans" w:hAnsi="Lucida Sans" w:cs="Lucida Sans Unicode"/>
          <w:sz w:val="20"/>
          <w:szCs w:val="20"/>
          <w:lang w:val="es"/>
        </w:rPr>
      </w:pPr>
      <w:r w:rsidRPr="00D06354">
        <w:rPr>
          <w:rFonts w:ascii="Lucida Sans" w:hAnsi="Lucida Sans" w:cs="Lucida Sans Unicode"/>
          <w:sz w:val="20"/>
          <w:szCs w:val="20"/>
          <w:lang w:val="es"/>
        </w:rPr>
        <w:t>Partido del Trabajo</w:t>
      </w:r>
    </w:p>
    <w:p w14:paraId="616C22E1" w14:textId="46513110" w:rsidR="706FC1A3" w:rsidRDefault="706FC1A3" w:rsidP="706FC1A3">
      <w:pPr>
        <w:spacing w:after="0" w:line="240" w:lineRule="auto"/>
        <w:jc w:val="both"/>
        <w:rPr>
          <w:rFonts w:ascii="Lucida Sans" w:hAnsi="Lucida Sans" w:cs="Lucida Sans Unicode"/>
          <w:sz w:val="20"/>
          <w:szCs w:val="20"/>
        </w:rPr>
      </w:pPr>
    </w:p>
    <w:p w14:paraId="61D5BB0C" w14:textId="4EADCF75" w:rsidR="4F8919F1" w:rsidRDefault="4F8919F1" w:rsidP="706FC1A3">
      <w:pPr>
        <w:spacing w:after="0" w:line="240" w:lineRule="auto"/>
        <w:jc w:val="both"/>
        <w:rPr>
          <w:rFonts w:ascii="Lucida Sans" w:hAnsi="Lucida Sans" w:cs="Lucida Sans Unicode"/>
          <w:sz w:val="20"/>
          <w:szCs w:val="20"/>
        </w:rPr>
      </w:pPr>
      <w:r w:rsidRPr="706FC1A3">
        <w:rPr>
          <w:rFonts w:ascii="Lucida Sans" w:hAnsi="Lucida Sans" w:cs="Lucida Sans Unicode"/>
          <w:sz w:val="20"/>
          <w:szCs w:val="20"/>
        </w:rPr>
        <w:t xml:space="preserve">Conforme a lo establecido en el párrafo 1 del artículo 17 del Reglamento de Radio y Televisión en Materia Electoral, a </w:t>
      </w:r>
      <w:r w:rsidR="25BEC089" w:rsidRPr="706FC1A3">
        <w:rPr>
          <w:rFonts w:ascii="Lucida Sans" w:hAnsi="Lucida Sans" w:cs="Lucida Sans Unicode"/>
          <w:sz w:val="20"/>
          <w:szCs w:val="20"/>
        </w:rPr>
        <w:t>continuación,</w:t>
      </w:r>
      <w:r w:rsidRPr="706FC1A3">
        <w:rPr>
          <w:rFonts w:ascii="Lucida Sans" w:hAnsi="Lucida Sans" w:cs="Lucida Sans Unicode"/>
          <w:sz w:val="20"/>
          <w:szCs w:val="20"/>
        </w:rPr>
        <w:t xml:space="preserve"> se </w:t>
      </w:r>
      <w:r w:rsidR="4783AB6C" w:rsidRPr="706FC1A3">
        <w:rPr>
          <w:rFonts w:ascii="Lucida Sans" w:hAnsi="Lucida Sans" w:cs="Lucida Sans Unicode"/>
          <w:sz w:val="20"/>
          <w:szCs w:val="20"/>
        </w:rPr>
        <w:t>presenta</w:t>
      </w:r>
      <w:r w:rsidRPr="706FC1A3">
        <w:rPr>
          <w:rFonts w:ascii="Lucida Sans" w:hAnsi="Lucida Sans" w:cs="Lucida Sans Unicode"/>
          <w:sz w:val="20"/>
          <w:szCs w:val="20"/>
        </w:rPr>
        <w:t xml:space="preserve"> el listado de partidos políticos obtenido con base en el sorteo electrónico celebrado en la tercera sesión extraordinaria </w:t>
      </w:r>
      <w:r w:rsidRPr="706FC1A3">
        <w:rPr>
          <w:rFonts w:ascii="Lucida Sans" w:hAnsi="Lucida Sans" w:cs="Lucida Sans Unicode"/>
          <w:sz w:val="20"/>
          <w:szCs w:val="20"/>
        </w:rPr>
        <w:lastRenderedPageBreak/>
        <w:t>de</w:t>
      </w:r>
      <w:r w:rsidR="60B344F3" w:rsidRPr="706FC1A3">
        <w:rPr>
          <w:rFonts w:ascii="Lucida Sans" w:hAnsi="Lucida Sans" w:cs="Lucida Sans Unicode"/>
          <w:sz w:val="20"/>
          <w:szCs w:val="20"/>
        </w:rPr>
        <w:t>l Comité de Radio y Televisión del Instituto Nacional Electoral, celebrada el veintisiete de julio de dos mil veintitrés. Con dicho sorteo se definió el orden sucesivo en que será distribuida la pauta correspondi</w:t>
      </w:r>
      <w:r w:rsidR="3A23534A" w:rsidRPr="706FC1A3">
        <w:rPr>
          <w:rFonts w:ascii="Lucida Sans" w:hAnsi="Lucida Sans" w:cs="Lucida Sans Unicode"/>
          <w:sz w:val="20"/>
          <w:szCs w:val="20"/>
        </w:rPr>
        <w:t xml:space="preserve">ente al Proceso Electoral Federal 2023-2024, del cinco de noviembre de dos mil veintitrés al veintinueve de mayo de dos mil veinticuatro, conforme lo siguiente: </w:t>
      </w:r>
    </w:p>
    <w:p w14:paraId="21E0F64C" w14:textId="7F7D7455" w:rsidR="706FC1A3" w:rsidRDefault="706FC1A3" w:rsidP="706FC1A3">
      <w:pPr>
        <w:spacing w:after="0" w:line="240" w:lineRule="auto"/>
        <w:jc w:val="both"/>
        <w:rPr>
          <w:rFonts w:ascii="Lucida Sans" w:hAnsi="Lucida Sans" w:cs="Lucida Sans Unicode"/>
          <w:sz w:val="20"/>
          <w:szCs w:val="20"/>
        </w:rPr>
      </w:pPr>
    </w:p>
    <w:p w14:paraId="7A9F5901" w14:textId="7C00EC4F" w:rsidR="4FFF12F9" w:rsidRDefault="4FFF12F9" w:rsidP="706FC1A3">
      <w:pPr>
        <w:spacing w:after="0" w:line="240" w:lineRule="auto"/>
        <w:jc w:val="both"/>
        <w:rPr>
          <w:rFonts w:ascii="Lucida Sans" w:hAnsi="Lucida Sans" w:cs="Lucida Sans Unicode"/>
          <w:sz w:val="20"/>
          <w:szCs w:val="20"/>
        </w:rPr>
      </w:pPr>
      <w:r w:rsidRPr="706FC1A3">
        <w:rPr>
          <w:rFonts w:ascii="Lucida Sans" w:hAnsi="Lucida Sans" w:cs="Lucida Sans Unicode"/>
          <w:sz w:val="20"/>
          <w:szCs w:val="20"/>
        </w:rPr>
        <w:t>Para el sorteo federal, resulto el siguiente orden de asignación:</w:t>
      </w:r>
    </w:p>
    <w:p w14:paraId="7201FD91" w14:textId="77777777" w:rsidR="00B24617" w:rsidRDefault="00B24617" w:rsidP="706FC1A3">
      <w:pPr>
        <w:spacing w:after="0" w:line="240" w:lineRule="auto"/>
        <w:jc w:val="both"/>
        <w:rPr>
          <w:rFonts w:ascii="Lucida Sans" w:hAnsi="Lucida Sans" w:cs="Lucida Sans Unicode"/>
          <w:sz w:val="20"/>
          <w:szCs w:val="20"/>
        </w:rPr>
      </w:pPr>
    </w:p>
    <w:p w14:paraId="5CCB8133" w14:textId="5B4A8A15" w:rsidR="4FFF12F9" w:rsidRPr="00D06354" w:rsidRDefault="4FFF12F9" w:rsidP="00D06354">
      <w:pPr>
        <w:pStyle w:val="Prrafodelista"/>
        <w:numPr>
          <w:ilvl w:val="0"/>
          <w:numId w:val="19"/>
        </w:numPr>
        <w:spacing w:after="0" w:line="240" w:lineRule="auto"/>
        <w:jc w:val="both"/>
        <w:rPr>
          <w:rFonts w:ascii="Lucida Sans" w:hAnsi="Lucida Sans" w:cs="Lucida Sans Unicode"/>
          <w:sz w:val="20"/>
          <w:szCs w:val="20"/>
        </w:rPr>
      </w:pPr>
      <w:r w:rsidRPr="00D06354">
        <w:rPr>
          <w:rFonts w:ascii="Lucida Sans" w:hAnsi="Lucida Sans" w:cs="Lucida Sans Unicode"/>
          <w:sz w:val="20"/>
          <w:szCs w:val="20"/>
        </w:rPr>
        <w:t>Partido del Trabajo</w:t>
      </w:r>
    </w:p>
    <w:p w14:paraId="5EAB2463" w14:textId="71C1D6AB" w:rsidR="4FFF12F9" w:rsidRPr="00D06354" w:rsidRDefault="4FFF12F9" w:rsidP="00D06354">
      <w:pPr>
        <w:pStyle w:val="Prrafodelista"/>
        <w:numPr>
          <w:ilvl w:val="0"/>
          <w:numId w:val="19"/>
        </w:numPr>
        <w:spacing w:after="0" w:line="240" w:lineRule="auto"/>
        <w:jc w:val="both"/>
        <w:rPr>
          <w:rFonts w:ascii="Lucida Sans" w:hAnsi="Lucida Sans" w:cs="Lucida Sans Unicode"/>
          <w:sz w:val="20"/>
          <w:szCs w:val="20"/>
        </w:rPr>
      </w:pPr>
      <w:r w:rsidRPr="00D06354">
        <w:rPr>
          <w:rFonts w:ascii="Lucida Sans" w:hAnsi="Lucida Sans" w:cs="Lucida Sans Unicode"/>
          <w:sz w:val="20"/>
          <w:szCs w:val="20"/>
        </w:rPr>
        <w:t>Partido Acción Nacional</w:t>
      </w:r>
    </w:p>
    <w:p w14:paraId="4AF1A51F" w14:textId="68A4BF59" w:rsidR="4FFF12F9" w:rsidRPr="00D06354" w:rsidRDefault="4FFF12F9" w:rsidP="00D06354">
      <w:pPr>
        <w:pStyle w:val="Prrafodelista"/>
        <w:numPr>
          <w:ilvl w:val="0"/>
          <w:numId w:val="19"/>
        </w:numPr>
        <w:spacing w:after="0" w:line="240" w:lineRule="auto"/>
        <w:jc w:val="both"/>
        <w:rPr>
          <w:rFonts w:ascii="Lucida Sans" w:hAnsi="Lucida Sans" w:cs="Lucida Sans Unicode"/>
          <w:sz w:val="20"/>
          <w:szCs w:val="20"/>
        </w:rPr>
      </w:pPr>
      <w:r w:rsidRPr="00D06354">
        <w:rPr>
          <w:rFonts w:ascii="Lucida Sans" w:hAnsi="Lucida Sans" w:cs="Lucida Sans Unicode"/>
          <w:sz w:val="20"/>
          <w:szCs w:val="20"/>
        </w:rPr>
        <w:t>Partido de la Revolución Democrática</w:t>
      </w:r>
    </w:p>
    <w:p w14:paraId="25F72A4B" w14:textId="53E85AC4" w:rsidR="4FFF12F9" w:rsidRPr="00D06354" w:rsidRDefault="4FFF12F9" w:rsidP="00D06354">
      <w:pPr>
        <w:pStyle w:val="Prrafodelista"/>
        <w:numPr>
          <w:ilvl w:val="0"/>
          <w:numId w:val="19"/>
        </w:numPr>
        <w:spacing w:after="0" w:line="240" w:lineRule="auto"/>
        <w:jc w:val="both"/>
        <w:rPr>
          <w:rFonts w:ascii="Lucida Sans" w:hAnsi="Lucida Sans" w:cs="Lucida Sans Unicode"/>
          <w:sz w:val="20"/>
          <w:szCs w:val="20"/>
        </w:rPr>
      </w:pPr>
      <w:r w:rsidRPr="00D06354">
        <w:rPr>
          <w:rFonts w:ascii="Lucida Sans" w:hAnsi="Lucida Sans" w:cs="Lucida Sans Unicode"/>
          <w:sz w:val="20"/>
          <w:szCs w:val="20"/>
        </w:rPr>
        <w:t>Partido Movimiento Ciudadano</w:t>
      </w:r>
    </w:p>
    <w:p w14:paraId="45D034BB" w14:textId="0DCB67E8" w:rsidR="4FFF12F9" w:rsidRPr="00D06354" w:rsidRDefault="4FFF12F9" w:rsidP="00D06354">
      <w:pPr>
        <w:pStyle w:val="Prrafodelista"/>
        <w:numPr>
          <w:ilvl w:val="0"/>
          <w:numId w:val="19"/>
        </w:numPr>
        <w:spacing w:after="0" w:line="240" w:lineRule="auto"/>
        <w:jc w:val="both"/>
        <w:rPr>
          <w:rFonts w:ascii="Lucida Sans" w:hAnsi="Lucida Sans" w:cs="Lucida Sans Unicode"/>
          <w:sz w:val="20"/>
          <w:szCs w:val="20"/>
        </w:rPr>
      </w:pPr>
      <w:r w:rsidRPr="00D06354">
        <w:rPr>
          <w:rFonts w:ascii="Lucida Sans" w:hAnsi="Lucida Sans" w:cs="Lucida Sans Unicode"/>
          <w:sz w:val="20"/>
          <w:szCs w:val="20"/>
        </w:rPr>
        <w:t>Partido Revolucionario Institucional</w:t>
      </w:r>
    </w:p>
    <w:p w14:paraId="07F72A84" w14:textId="235946AC" w:rsidR="4FFF12F9" w:rsidRPr="00D06354" w:rsidRDefault="4FFF12F9" w:rsidP="00D06354">
      <w:pPr>
        <w:pStyle w:val="Prrafodelista"/>
        <w:numPr>
          <w:ilvl w:val="0"/>
          <w:numId w:val="19"/>
        </w:numPr>
        <w:spacing w:after="0" w:line="240" w:lineRule="auto"/>
        <w:jc w:val="both"/>
        <w:rPr>
          <w:rFonts w:ascii="Lucida Sans" w:hAnsi="Lucida Sans" w:cs="Lucida Sans Unicode"/>
          <w:sz w:val="20"/>
          <w:szCs w:val="20"/>
        </w:rPr>
      </w:pPr>
      <w:r w:rsidRPr="00D06354">
        <w:rPr>
          <w:rFonts w:ascii="Lucida Sans" w:hAnsi="Lucida Sans" w:cs="Lucida Sans Unicode"/>
          <w:sz w:val="20"/>
          <w:szCs w:val="20"/>
        </w:rPr>
        <w:t>Partido Verde Ecologista de México</w:t>
      </w:r>
    </w:p>
    <w:p w14:paraId="0DB31EFD" w14:textId="69AC7DF5" w:rsidR="4FFF12F9" w:rsidRPr="00D06354" w:rsidRDefault="4FFF12F9" w:rsidP="00D06354">
      <w:pPr>
        <w:pStyle w:val="Prrafodelista"/>
        <w:numPr>
          <w:ilvl w:val="0"/>
          <w:numId w:val="19"/>
        </w:numPr>
        <w:spacing w:after="0" w:line="240" w:lineRule="auto"/>
        <w:jc w:val="both"/>
        <w:rPr>
          <w:rFonts w:ascii="Lucida Sans" w:hAnsi="Lucida Sans" w:cs="Lucida Sans Unicode"/>
          <w:sz w:val="20"/>
          <w:szCs w:val="20"/>
        </w:rPr>
      </w:pPr>
      <w:r w:rsidRPr="00D06354">
        <w:rPr>
          <w:rFonts w:ascii="Lucida Sans" w:hAnsi="Lucida Sans" w:cs="Lucida Sans Unicode"/>
          <w:sz w:val="20"/>
          <w:szCs w:val="20"/>
        </w:rPr>
        <w:t>Partido Morena</w:t>
      </w:r>
    </w:p>
    <w:p w14:paraId="1250663C" w14:textId="6BAC3082" w:rsidR="706FC1A3" w:rsidRDefault="706FC1A3" w:rsidP="706FC1A3">
      <w:pPr>
        <w:pStyle w:val="Prrafodelista"/>
        <w:ind w:left="0"/>
        <w:jc w:val="both"/>
        <w:rPr>
          <w:rFonts w:ascii="Lucida Sans" w:hAnsi="Lucida Sans"/>
          <w:b/>
          <w:bCs/>
          <w:sz w:val="20"/>
          <w:szCs w:val="20"/>
        </w:rPr>
      </w:pPr>
    </w:p>
    <w:p w14:paraId="5FE5B05C" w14:textId="77777777" w:rsidR="004305CD" w:rsidRDefault="004305CD" w:rsidP="706FC1A3">
      <w:pPr>
        <w:pStyle w:val="Prrafodelista"/>
        <w:ind w:left="0"/>
        <w:jc w:val="both"/>
        <w:rPr>
          <w:rFonts w:ascii="Lucida Sans" w:hAnsi="Lucida Sans"/>
          <w:b/>
          <w:bCs/>
          <w:sz w:val="20"/>
          <w:szCs w:val="20"/>
        </w:rPr>
      </w:pPr>
    </w:p>
    <w:p w14:paraId="09ABAD7D" w14:textId="77777777" w:rsidR="004305CD" w:rsidRDefault="004305CD" w:rsidP="706FC1A3">
      <w:pPr>
        <w:pStyle w:val="Prrafodelista"/>
        <w:ind w:left="0"/>
        <w:jc w:val="both"/>
        <w:rPr>
          <w:rFonts w:ascii="Lucida Sans" w:hAnsi="Lucida Sans"/>
          <w:b/>
          <w:bCs/>
          <w:sz w:val="20"/>
          <w:szCs w:val="20"/>
        </w:rPr>
      </w:pPr>
    </w:p>
    <w:p w14:paraId="32F0715C" w14:textId="70603CD0" w:rsidR="001E676A" w:rsidRPr="00D4733B" w:rsidRDefault="00D4733B" w:rsidP="00D4733B">
      <w:pPr>
        <w:jc w:val="center"/>
        <w:rPr>
          <w:rFonts w:ascii="Lucida Sans" w:hAnsi="Lucida Sans" w:cs="Lucida Sans Unicode"/>
          <w:b/>
          <w:bCs/>
          <w:color w:val="009999"/>
          <w:spacing w:val="40"/>
          <w:sz w:val="28"/>
          <w:szCs w:val="28"/>
        </w:rPr>
      </w:pPr>
      <w:r>
        <w:rPr>
          <w:rFonts w:ascii="Lucida Sans" w:hAnsi="Lucida Sans" w:cs="Lucida Sans Unicode"/>
          <w:b/>
          <w:bCs/>
          <w:color w:val="009999"/>
          <w:spacing w:val="40"/>
          <w:sz w:val="28"/>
          <w:szCs w:val="28"/>
        </w:rPr>
        <w:t>P</w:t>
      </w:r>
      <w:r w:rsidR="00E603AF" w:rsidRPr="00D4733B">
        <w:rPr>
          <w:rFonts w:ascii="Lucida Sans" w:hAnsi="Lucida Sans" w:cs="Lucida Sans Unicode"/>
          <w:b/>
          <w:bCs/>
          <w:color w:val="009999"/>
          <w:spacing w:val="40"/>
          <w:sz w:val="28"/>
          <w:szCs w:val="28"/>
        </w:rPr>
        <w:t xml:space="preserve">rocedimiento para la verificación </w:t>
      </w:r>
      <w:r w:rsidR="00C25357" w:rsidRPr="00D4733B">
        <w:rPr>
          <w:rFonts w:ascii="Lucida Sans" w:hAnsi="Lucida Sans" w:cs="Lucida Sans Unicode"/>
          <w:b/>
          <w:bCs/>
          <w:color w:val="009999"/>
          <w:spacing w:val="40"/>
          <w:sz w:val="28"/>
          <w:szCs w:val="28"/>
        </w:rPr>
        <w:t xml:space="preserve">de los padrones </w:t>
      </w:r>
      <w:r w:rsidR="00E603AF" w:rsidRPr="00D4733B">
        <w:rPr>
          <w:rFonts w:ascii="Lucida Sans" w:hAnsi="Lucida Sans" w:cs="Lucida Sans Unicode"/>
          <w:b/>
          <w:bCs/>
          <w:color w:val="009999"/>
          <w:spacing w:val="40"/>
          <w:sz w:val="28"/>
          <w:szCs w:val="28"/>
        </w:rPr>
        <w:t>de personas afiliadas a partidos políticos locales</w:t>
      </w:r>
    </w:p>
    <w:p w14:paraId="107959BC" w14:textId="77777777" w:rsidR="00D4733B" w:rsidRDefault="00D4733B" w:rsidP="001E676A">
      <w:pPr>
        <w:jc w:val="both"/>
        <w:rPr>
          <w:rFonts w:ascii="Lucida Sans" w:hAnsi="Lucida Sans" w:cs="Lucida Sans Unicode"/>
          <w:b/>
          <w:smallCaps/>
          <w:color w:val="2A91A6"/>
          <w:sz w:val="24"/>
          <w:szCs w:val="24"/>
        </w:rPr>
      </w:pPr>
    </w:p>
    <w:p w14:paraId="4D399284" w14:textId="3709DD3E" w:rsidR="001E676A" w:rsidRPr="00D4733B" w:rsidRDefault="001E676A" w:rsidP="001E676A">
      <w:pPr>
        <w:jc w:val="both"/>
        <w:rPr>
          <w:rFonts w:ascii="Lucida Sans" w:hAnsi="Lucida Sans" w:cs="Lucida Sans Unicode"/>
          <w:b/>
          <w:smallCaps/>
          <w:sz w:val="24"/>
          <w:szCs w:val="24"/>
        </w:rPr>
      </w:pPr>
      <w:r w:rsidRPr="00D4733B">
        <w:rPr>
          <w:rFonts w:ascii="Lucida Sans" w:hAnsi="Lucida Sans" w:cs="Lucida Sans Unicode"/>
          <w:b/>
          <w:smallCaps/>
          <w:color w:val="2A91A6"/>
          <w:sz w:val="24"/>
          <w:szCs w:val="24"/>
        </w:rPr>
        <w:t xml:space="preserve">Descripción del proyecto o proceso: </w:t>
      </w:r>
      <w:r w:rsidR="00A572B9" w:rsidRPr="00D4733B">
        <w:rPr>
          <w:rFonts w:ascii="Lucida Sans" w:hAnsi="Lucida Sans" w:cs="Lucida Sans Unicode"/>
          <w:smallCaps/>
          <w:sz w:val="24"/>
          <w:szCs w:val="24"/>
        </w:rPr>
        <w:t xml:space="preserve">Proceso que consiste en </w:t>
      </w:r>
      <w:r w:rsidR="00E603AF" w:rsidRPr="00D4733B">
        <w:rPr>
          <w:rFonts w:ascii="Lucida Sans" w:hAnsi="Lucida Sans" w:cs="Lucida Sans Unicode"/>
          <w:smallCaps/>
          <w:sz w:val="24"/>
          <w:szCs w:val="24"/>
        </w:rPr>
        <w:t>la verificación</w:t>
      </w:r>
      <w:r w:rsidR="00C25357" w:rsidRPr="00D4733B">
        <w:rPr>
          <w:rFonts w:ascii="Lucida Sans" w:hAnsi="Lucida Sans" w:cs="Lucida Sans Unicode"/>
          <w:smallCaps/>
          <w:sz w:val="24"/>
          <w:szCs w:val="24"/>
        </w:rPr>
        <w:t xml:space="preserve"> de los padrones</w:t>
      </w:r>
      <w:r w:rsidR="00E603AF" w:rsidRPr="00D4733B">
        <w:rPr>
          <w:rFonts w:ascii="Lucida Sans" w:hAnsi="Lucida Sans" w:cs="Lucida Sans Unicode"/>
          <w:smallCaps/>
          <w:sz w:val="24"/>
          <w:szCs w:val="24"/>
        </w:rPr>
        <w:t xml:space="preserve"> de personas afiliadas a partidos políticos locales</w:t>
      </w:r>
      <w:r w:rsidR="00A572B9" w:rsidRPr="00D4733B">
        <w:rPr>
          <w:rFonts w:ascii="Lucida Sans" w:hAnsi="Lucida Sans" w:cs="Lucida Sans Unicode"/>
          <w:smallCaps/>
          <w:sz w:val="24"/>
          <w:szCs w:val="24"/>
        </w:rPr>
        <w:t>.</w:t>
      </w:r>
    </w:p>
    <w:p w14:paraId="34B69F5B" w14:textId="3F41E294" w:rsidR="001E676A" w:rsidRPr="00D4733B" w:rsidRDefault="001E676A" w:rsidP="001E676A">
      <w:pPr>
        <w:jc w:val="both"/>
        <w:rPr>
          <w:rFonts w:ascii="Lucida Sans" w:hAnsi="Lucida Sans" w:cs="Lucida Sans Unicode"/>
          <w:b/>
          <w:smallCaps/>
          <w:color w:val="2A91A6"/>
          <w:sz w:val="24"/>
          <w:szCs w:val="24"/>
        </w:rPr>
      </w:pPr>
      <w:r w:rsidRPr="00D4733B">
        <w:rPr>
          <w:rFonts w:ascii="Lucida Sans" w:hAnsi="Lucida Sans" w:cs="Lucida Sans Unicode"/>
          <w:b/>
          <w:smallCaps/>
          <w:color w:val="2A91A6"/>
          <w:sz w:val="24"/>
          <w:szCs w:val="24"/>
        </w:rPr>
        <w:t xml:space="preserve">Actividades: </w:t>
      </w:r>
    </w:p>
    <w:p w14:paraId="062357C6" w14:textId="1A4C669B" w:rsidR="00F15E34" w:rsidRPr="00D4733B" w:rsidRDefault="005B3A6F" w:rsidP="002B4AD4">
      <w:pPr>
        <w:pStyle w:val="Prrafodelista"/>
        <w:jc w:val="both"/>
        <w:rPr>
          <w:rFonts w:ascii="Lucida Sans" w:hAnsi="Lucida Sans" w:cs="Lucida Sans Unicode"/>
          <w:sz w:val="24"/>
          <w:szCs w:val="24"/>
        </w:rPr>
      </w:pPr>
      <w:r w:rsidRPr="00A809FB">
        <w:rPr>
          <w:rFonts w:ascii="Lucida Sans" w:hAnsi="Lucida Sans" w:cs="Lucida Sans Unicode"/>
          <w:sz w:val="20"/>
          <w:szCs w:val="20"/>
        </w:rPr>
        <w:t xml:space="preserve">          </w:t>
      </w:r>
      <w:r w:rsidR="00A52C4B" w:rsidRPr="00A809FB">
        <w:rPr>
          <w:rFonts w:ascii="Lucida Sans" w:hAnsi="Lucida Sans" w:cs="Lucida Sans Unicode"/>
          <w:sz w:val="20"/>
          <w:szCs w:val="20"/>
        </w:rPr>
        <w:t xml:space="preserve">     </w:t>
      </w:r>
    </w:p>
    <w:p w14:paraId="5D3C5855" w14:textId="77777777" w:rsidR="00E603AF" w:rsidRPr="00D4733B" w:rsidRDefault="00E603AF" w:rsidP="00C638F3">
      <w:pPr>
        <w:pStyle w:val="Prrafodelista"/>
        <w:numPr>
          <w:ilvl w:val="0"/>
          <w:numId w:val="3"/>
        </w:numPr>
        <w:spacing w:line="240" w:lineRule="auto"/>
        <w:rPr>
          <w:rFonts w:ascii="Lucida Sans" w:hAnsi="Lucida Sans" w:cs="Lucida Sans Unicode"/>
          <w:b/>
          <w:bCs/>
          <w:smallCaps/>
          <w:color w:val="404040" w:themeColor="text1" w:themeTint="BF"/>
          <w:spacing w:val="20"/>
          <w:sz w:val="24"/>
          <w:szCs w:val="24"/>
        </w:rPr>
      </w:pPr>
      <w:r w:rsidRPr="00D4733B">
        <w:rPr>
          <w:rFonts w:ascii="Lucida Sans" w:hAnsi="Lucida Sans" w:cs="Lucida Sans Unicode"/>
          <w:b/>
          <w:bCs/>
          <w:smallCaps/>
          <w:color w:val="404040" w:themeColor="text1" w:themeTint="BF"/>
          <w:spacing w:val="20"/>
          <w:sz w:val="24"/>
          <w:szCs w:val="24"/>
        </w:rPr>
        <w:t>Actividades de seguimiento:</w:t>
      </w:r>
    </w:p>
    <w:p w14:paraId="3BA6C3B5" w14:textId="77777777" w:rsidR="00E603AF" w:rsidRPr="00A809FB" w:rsidRDefault="00E603AF" w:rsidP="00E603AF">
      <w:pPr>
        <w:pStyle w:val="Prrafodelista"/>
        <w:jc w:val="both"/>
        <w:rPr>
          <w:rFonts w:ascii="Lucida Sans" w:hAnsi="Lucida Sans" w:cs="Lucida Sans Unicode"/>
          <w:b/>
          <w:smallCaps/>
          <w:color w:val="7030A0"/>
          <w:sz w:val="20"/>
          <w:szCs w:val="20"/>
        </w:rPr>
      </w:pPr>
    </w:p>
    <w:p w14:paraId="07AEC056" w14:textId="77777777" w:rsidR="00E603AF" w:rsidRPr="00A809FB" w:rsidRDefault="00E603AF" w:rsidP="00C638F3">
      <w:pPr>
        <w:pStyle w:val="Prrafodelista"/>
        <w:numPr>
          <w:ilvl w:val="0"/>
          <w:numId w:val="5"/>
        </w:numPr>
        <w:spacing w:after="0" w:line="240" w:lineRule="auto"/>
        <w:jc w:val="both"/>
        <w:rPr>
          <w:rFonts w:ascii="Lucida Sans" w:hAnsi="Lucida Sans" w:cs="Lucida Sans Unicode"/>
          <w:sz w:val="20"/>
          <w:szCs w:val="20"/>
        </w:rPr>
      </w:pPr>
      <w:r w:rsidRPr="00A809FB">
        <w:rPr>
          <w:rFonts w:ascii="Lucida Sans" w:hAnsi="Lucida Sans" w:cs="Lucida Sans Unicode"/>
          <w:sz w:val="20"/>
          <w:szCs w:val="20"/>
        </w:rPr>
        <w:t xml:space="preserve">Se elaboraron los proyectos siguientes: </w:t>
      </w:r>
    </w:p>
    <w:p w14:paraId="561564F4" w14:textId="5D4378EA" w:rsidR="00E603AF" w:rsidRPr="00A809FB" w:rsidRDefault="006D3DDC" w:rsidP="00C638F3">
      <w:pPr>
        <w:pStyle w:val="Prrafodelista"/>
        <w:numPr>
          <w:ilvl w:val="0"/>
          <w:numId w:val="4"/>
        </w:numPr>
        <w:spacing w:after="0" w:line="240" w:lineRule="auto"/>
        <w:jc w:val="both"/>
        <w:rPr>
          <w:rFonts w:ascii="Lucida Sans" w:hAnsi="Lucida Sans" w:cs="Lucida Sans Unicode"/>
          <w:sz w:val="20"/>
          <w:szCs w:val="20"/>
        </w:rPr>
      </w:pPr>
      <w:r w:rsidRPr="00A809FB">
        <w:rPr>
          <w:rFonts w:ascii="Lucida Sans" w:hAnsi="Lucida Sans" w:cs="Lucida Sans Unicode"/>
          <w:sz w:val="20"/>
          <w:szCs w:val="20"/>
        </w:rPr>
        <w:t>Proyecto de Resolución del Consejo General del Instituto Nacional Electoral y de Participación Ciudadana del estado de Jalisco, mediante el cual se acredita el número mínimo de personas afiliadas para la conservación del registro del partido político local Hagamos</w:t>
      </w:r>
      <w:r w:rsidR="00E603AF" w:rsidRPr="00A809FB">
        <w:rPr>
          <w:rFonts w:ascii="Lucida Sans" w:hAnsi="Lucida Sans" w:cs="Lucida Sans Unicode"/>
          <w:sz w:val="20"/>
          <w:szCs w:val="20"/>
        </w:rPr>
        <w:t xml:space="preserve">; </w:t>
      </w:r>
      <w:r w:rsidRPr="00A809FB">
        <w:rPr>
          <w:rFonts w:ascii="Lucida Sans" w:hAnsi="Lucida Sans" w:cs="Lucida Sans Unicode"/>
          <w:sz w:val="20"/>
          <w:szCs w:val="20"/>
        </w:rPr>
        <w:t>y</w:t>
      </w:r>
    </w:p>
    <w:p w14:paraId="2A2A6D46" w14:textId="7E04D151" w:rsidR="006D3DDC" w:rsidRPr="00A809FB" w:rsidRDefault="006D3DDC" w:rsidP="00C638F3">
      <w:pPr>
        <w:pStyle w:val="Prrafodelista"/>
        <w:numPr>
          <w:ilvl w:val="0"/>
          <w:numId w:val="4"/>
        </w:numPr>
        <w:spacing w:after="0" w:line="240" w:lineRule="auto"/>
        <w:jc w:val="both"/>
        <w:rPr>
          <w:rFonts w:ascii="Lucida Sans" w:hAnsi="Lucida Sans" w:cs="Lucida Sans Unicode"/>
          <w:sz w:val="20"/>
          <w:szCs w:val="20"/>
        </w:rPr>
      </w:pPr>
      <w:r w:rsidRPr="00A809FB">
        <w:rPr>
          <w:rFonts w:ascii="Lucida Sans" w:hAnsi="Lucida Sans" w:cs="Lucida Sans Unicode"/>
          <w:sz w:val="20"/>
          <w:szCs w:val="20"/>
        </w:rPr>
        <w:t>Proyecto de Resolución del Consejo General del Instituto Nacional Electoral y de Participación Ciudadana del estado de Jalisco, mediante el cual se acredita el número mínimo de personas afiliadas para la conservación del registro del partido político local Futuro.</w:t>
      </w:r>
    </w:p>
    <w:p w14:paraId="703761AE" w14:textId="77777777" w:rsidR="006D3DDC" w:rsidRPr="00A809FB" w:rsidRDefault="006D3DDC" w:rsidP="006D3DDC">
      <w:pPr>
        <w:pStyle w:val="Prrafodelista"/>
        <w:spacing w:after="0" w:line="240" w:lineRule="auto"/>
        <w:ind w:left="1440"/>
        <w:jc w:val="both"/>
        <w:rPr>
          <w:rFonts w:ascii="Lucida Sans" w:hAnsi="Lucida Sans" w:cs="Lucida Sans Unicode"/>
          <w:sz w:val="20"/>
          <w:szCs w:val="20"/>
        </w:rPr>
      </w:pPr>
    </w:p>
    <w:p w14:paraId="25FBC662" w14:textId="22802167" w:rsidR="00212324" w:rsidRPr="00A809FB" w:rsidRDefault="00212324" w:rsidP="00212324">
      <w:pPr>
        <w:jc w:val="both"/>
        <w:rPr>
          <w:rFonts w:ascii="Lucida Sans" w:hAnsi="Lucida Sans" w:cs="Lucida Sans Unicode"/>
          <w:b/>
          <w:smallCaps/>
          <w:color w:val="7030A0"/>
          <w:sz w:val="20"/>
          <w:szCs w:val="20"/>
          <w:u w:val="single"/>
        </w:rPr>
      </w:pPr>
      <w:r w:rsidRPr="00A809FB">
        <w:rPr>
          <w:rFonts w:ascii="Lucida Sans" w:hAnsi="Lucida Sans" w:cs="Lucida Sans Unicode"/>
          <w:sz w:val="20"/>
          <w:szCs w:val="20"/>
        </w:rPr>
        <w:t xml:space="preserve">Mediante el folio </w:t>
      </w:r>
      <w:r w:rsidR="00C337C5" w:rsidRPr="00A809FB">
        <w:rPr>
          <w:rFonts w:ascii="Lucida Sans" w:hAnsi="Lucida Sans" w:cs="Lucida Sans Unicode"/>
          <w:sz w:val="20"/>
          <w:szCs w:val="20"/>
        </w:rPr>
        <w:t>01381</w:t>
      </w:r>
      <w:r w:rsidRPr="00A809FB">
        <w:rPr>
          <w:rFonts w:ascii="Lucida Sans" w:hAnsi="Lucida Sans" w:cs="Lucida Sans Unicode"/>
          <w:sz w:val="20"/>
          <w:szCs w:val="20"/>
        </w:rPr>
        <w:t xml:space="preserve"> fue notificado el acuerdo </w:t>
      </w:r>
      <w:r w:rsidR="00C337C5" w:rsidRPr="00A809FB">
        <w:rPr>
          <w:rFonts w:ascii="Lucida Sans" w:hAnsi="Lucida Sans" w:cs="Lucida Sans Unicode"/>
          <w:b/>
          <w:sz w:val="20"/>
          <w:szCs w:val="20"/>
        </w:rPr>
        <w:t>INE/CG640/2022</w:t>
      </w:r>
      <w:r w:rsidRPr="00A809FB">
        <w:rPr>
          <w:rFonts w:ascii="Lucida Sans" w:hAnsi="Lucida Sans" w:cs="Lucida Sans Unicode"/>
          <w:sz w:val="20"/>
          <w:szCs w:val="20"/>
        </w:rPr>
        <w:t xml:space="preserve"> y sus anexos, por el que se </w:t>
      </w:r>
      <w:r w:rsidR="00C337C5" w:rsidRPr="00A809FB">
        <w:rPr>
          <w:rFonts w:ascii="Lucida Sans" w:hAnsi="Lucida Sans" w:cs="Lucida Sans Unicode"/>
          <w:sz w:val="20"/>
          <w:szCs w:val="20"/>
        </w:rPr>
        <w:t xml:space="preserve">emiten los Lineamientos para la Verificación de los Padrones de Personas Afiliadas </w:t>
      </w:r>
      <w:r w:rsidR="00C337C5" w:rsidRPr="00A809FB">
        <w:rPr>
          <w:rFonts w:ascii="Lucida Sans" w:hAnsi="Lucida Sans" w:cs="Lucida Sans Unicode"/>
          <w:sz w:val="20"/>
          <w:szCs w:val="20"/>
        </w:rPr>
        <w:lastRenderedPageBreak/>
        <w:t>a los Partidos Políticos Nacionales y Locales; aprobado por el Consejo General del Instituto Nacional Electoral, en sesión extraordinaria celebrada el diecinueve de octubre de 2022</w:t>
      </w:r>
      <w:r w:rsidRPr="00A809FB">
        <w:rPr>
          <w:rFonts w:ascii="Lucida Sans" w:hAnsi="Lucida Sans" w:cs="Lucida Sans Unicode"/>
          <w:sz w:val="20"/>
          <w:szCs w:val="20"/>
        </w:rPr>
        <w:t>.</w:t>
      </w:r>
      <w:r w:rsidR="006051C5" w:rsidRPr="00A809FB">
        <w:rPr>
          <w:rFonts w:ascii="Lucida Sans" w:hAnsi="Lucida Sans" w:cs="Lucida Sans Unicode"/>
          <w:sz w:val="20"/>
          <w:szCs w:val="20"/>
        </w:rPr>
        <w:t xml:space="preserve"> (Lineamientos)</w:t>
      </w:r>
    </w:p>
    <w:p w14:paraId="46F669E1" w14:textId="28CD9614" w:rsidR="00212324" w:rsidRPr="00A809FB" w:rsidRDefault="00212324" w:rsidP="00212324">
      <w:pPr>
        <w:jc w:val="both"/>
        <w:rPr>
          <w:rFonts w:ascii="Lucida Sans" w:hAnsi="Lucida Sans" w:cs="Lucida Sans Unicode"/>
          <w:sz w:val="20"/>
          <w:szCs w:val="20"/>
        </w:rPr>
      </w:pPr>
      <w:r w:rsidRPr="00A809FB">
        <w:rPr>
          <w:rFonts w:ascii="Lucida Sans" w:hAnsi="Lucida Sans" w:cs="Lucida Sans Unicode"/>
          <w:sz w:val="20"/>
          <w:szCs w:val="20"/>
        </w:rPr>
        <w:t xml:space="preserve">Dicho acuerdo fue notificado a los partidos políticos locales a través de los oficios </w:t>
      </w:r>
      <w:r w:rsidR="00176D46" w:rsidRPr="00A809FB">
        <w:rPr>
          <w:rFonts w:ascii="Lucida Sans" w:hAnsi="Lucida Sans" w:cs="Lucida Sans Unicode"/>
          <w:sz w:val="20"/>
          <w:szCs w:val="20"/>
        </w:rPr>
        <w:t>01862/2022</w:t>
      </w:r>
      <w:r w:rsidRPr="00A809FB">
        <w:rPr>
          <w:rFonts w:ascii="Lucida Sans" w:hAnsi="Lucida Sans" w:cs="Lucida Sans Unicode"/>
          <w:sz w:val="20"/>
          <w:szCs w:val="20"/>
        </w:rPr>
        <w:t xml:space="preserve"> y</w:t>
      </w:r>
      <w:r w:rsidR="00176D46" w:rsidRPr="00A809FB">
        <w:rPr>
          <w:rFonts w:ascii="Lucida Sans" w:hAnsi="Lucida Sans" w:cs="Lucida Sans Unicode"/>
          <w:sz w:val="20"/>
          <w:szCs w:val="20"/>
        </w:rPr>
        <w:t xml:space="preserve"> 01863/2022</w:t>
      </w:r>
      <w:r w:rsidRPr="00A809FB">
        <w:rPr>
          <w:rFonts w:ascii="Lucida Sans" w:hAnsi="Lucida Sans" w:cs="Lucida Sans Unicode"/>
          <w:sz w:val="20"/>
          <w:szCs w:val="20"/>
        </w:rPr>
        <w:t xml:space="preserve"> de fecha </w:t>
      </w:r>
      <w:r w:rsidR="00176D46" w:rsidRPr="00A809FB">
        <w:rPr>
          <w:rFonts w:ascii="Lucida Sans" w:hAnsi="Lucida Sans" w:cs="Lucida Sans Unicode"/>
          <w:sz w:val="20"/>
          <w:szCs w:val="20"/>
        </w:rPr>
        <w:t>25</w:t>
      </w:r>
      <w:r w:rsidRPr="00A809FB">
        <w:rPr>
          <w:rFonts w:ascii="Lucida Sans" w:hAnsi="Lucida Sans" w:cs="Lucida Sans Unicode"/>
          <w:sz w:val="20"/>
          <w:szCs w:val="20"/>
        </w:rPr>
        <w:t xml:space="preserve"> de </w:t>
      </w:r>
      <w:r w:rsidR="00176D46" w:rsidRPr="00A809FB">
        <w:rPr>
          <w:rFonts w:ascii="Lucida Sans" w:hAnsi="Lucida Sans" w:cs="Lucida Sans Unicode"/>
          <w:sz w:val="20"/>
          <w:szCs w:val="20"/>
        </w:rPr>
        <w:t>octubre</w:t>
      </w:r>
      <w:r w:rsidR="002B1B27" w:rsidRPr="00A809FB">
        <w:rPr>
          <w:rFonts w:ascii="Lucida Sans" w:hAnsi="Lucida Sans" w:cs="Lucida Sans Unicode"/>
          <w:sz w:val="20"/>
          <w:szCs w:val="20"/>
        </w:rPr>
        <w:t xml:space="preserve"> de 2022</w:t>
      </w:r>
      <w:r w:rsidRPr="00A809FB">
        <w:rPr>
          <w:rFonts w:ascii="Lucida Sans" w:hAnsi="Lucida Sans" w:cs="Lucida Sans Unicode"/>
          <w:sz w:val="20"/>
          <w:szCs w:val="20"/>
        </w:rPr>
        <w:t>, ambos de Secretaría Ejecutiva.</w:t>
      </w:r>
    </w:p>
    <w:p w14:paraId="3CC04AAB" w14:textId="0E256967" w:rsidR="00AE2580" w:rsidRPr="00A809FB" w:rsidRDefault="00AE2580" w:rsidP="00212324">
      <w:pPr>
        <w:jc w:val="both"/>
        <w:rPr>
          <w:rFonts w:ascii="Lucida Sans" w:hAnsi="Lucida Sans" w:cs="Lucida Sans Unicode"/>
          <w:sz w:val="20"/>
          <w:szCs w:val="20"/>
        </w:rPr>
      </w:pPr>
      <w:r w:rsidRPr="00A809FB">
        <w:rPr>
          <w:rFonts w:ascii="Lucida Sans" w:hAnsi="Lucida Sans" w:cs="Lucida Sans Unicode"/>
          <w:sz w:val="20"/>
          <w:szCs w:val="20"/>
        </w:rPr>
        <w:t>En cumplimiento a lo establecido en el Resolutivo OCTAVO del presente acuerdo</w:t>
      </w:r>
      <w:r w:rsidR="002B1B27" w:rsidRPr="00A809FB">
        <w:rPr>
          <w:rFonts w:ascii="Lucida Sans" w:hAnsi="Lucida Sans" w:cs="Lucida Sans Unicode"/>
          <w:sz w:val="20"/>
          <w:szCs w:val="20"/>
        </w:rPr>
        <w:t>,</w:t>
      </w:r>
      <w:r w:rsidRPr="00A809FB">
        <w:rPr>
          <w:rFonts w:ascii="Lucida Sans" w:hAnsi="Lucida Sans" w:cs="Lucida Sans Unicode"/>
          <w:sz w:val="20"/>
          <w:szCs w:val="20"/>
        </w:rPr>
        <w:t xml:space="preserve"> el Instituto Nacional Electoral</w:t>
      </w:r>
      <w:r w:rsidR="00F30448" w:rsidRPr="00A809FB">
        <w:rPr>
          <w:rFonts w:ascii="Lucida Sans" w:hAnsi="Lucida Sans" w:cs="Lucida Sans Unicode"/>
          <w:sz w:val="20"/>
          <w:szCs w:val="20"/>
        </w:rPr>
        <w:t xml:space="preserve"> realizó las actualizaciones necesarias al Sistema de verificación derivadas de la aprobación </w:t>
      </w:r>
      <w:r w:rsidR="00007D7F" w:rsidRPr="00A809FB">
        <w:rPr>
          <w:rFonts w:ascii="Lucida Sans" w:hAnsi="Lucida Sans" w:cs="Lucida Sans Unicode"/>
          <w:sz w:val="20"/>
          <w:szCs w:val="20"/>
        </w:rPr>
        <w:t xml:space="preserve">de </w:t>
      </w:r>
      <w:r w:rsidR="00F30448" w:rsidRPr="00A809FB">
        <w:rPr>
          <w:rFonts w:ascii="Lucida Sans" w:hAnsi="Lucida Sans" w:cs="Lucida Sans Unicode"/>
          <w:sz w:val="20"/>
          <w:szCs w:val="20"/>
        </w:rPr>
        <w:t xml:space="preserve">dicho acuerdo. Siendo notificadas a los partidos políticos locales a través de los números de oficio </w:t>
      </w:r>
      <w:r w:rsidR="002B1B27" w:rsidRPr="00A809FB">
        <w:rPr>
          <w:rFonts w:ascii="Lucida Sans" w:hAnsi="Lucida Sans" w:cs="Lucida Sans Unicode"/>
          <w:sz w:val="20"/>
          <w:szCs w:val="20"/>
        </w:rPr>
        <w:t>056</w:t>
      </w:r>
      <w:r w:rsidR="00F30448" w:rsidRPr="00A809FB">
        <w:rPr>
          <w:rFonts w:ascii="Lucida Sans" w:hAnsi="Lucida Sans" w:cs="Lucida Sans Unicode"/>
          <w:sz w:val="20"/>
          <w:szCs w:val="20"/>
        </w:rPr>
        <w:t>/202</w:t>
      </w:r>
      <w:r w:rsidR="002B1B27" w:rsidRPr="00A809FB">
        <w:rPr>
          <w:rFonts w:ascii="Lucida Sans" w:hAnsi="Lucida Sans" w:cs="Lucida Sans Unicode"/>
          <w:sz w:val="20"/>
          <w:szCs w:val="20"/>
        </w:rPr>
        <w:t>3</w:t>
      </w:r>
      <w:r w:rsidR="00F30448" w:rsidRPr="00A809FB">
        <w:rPr>
          <w:rFonts w:ascii="Lucida Sans" w:hAnsi="Lucida Sans" w:cs="Lucida Sans Unicode"/>
          <w:sz w:val="20"/>
          <w:szCs w:val="20"/>
        </w:rPr>
        <w:t xml:space="preserve"> y </w:t>
      </w:r>
      <w:r w:rsidR="002B1B27" w:rsidRPr="00A809FB">
        <w:rPr>
          <w:rFonts w:ascii="Lucida Sans" w:hAnsi="Lucida Sans" w:cs="Lucida Sans Unicode"/>
          <w:sz w:val="20"/>
          <w:szCs w:val="20"/>
        </w:rPr>
        <w:t>057</w:t>
      </w:r>
      <w:r w:rsidR="00F30448" w:rsidRPr="00A809FB">
        <w:rPr>
          <w:rFonts w:ascii="Lucida Sans" w:hAnsi="Lucida Sans" w:cs="Lucida Sans Unicode"/>
          <w:sz w:val="20"/>
          <w:szCs w:val="20"/>
        </w:rPr>
        <w:t>/202</w:t>
      </w:r>
      <w:r w:rsidR="002B1B27" w:rsidRPr="00A809FB">
        <w:rPr>
          <w:rFonts w:ascii="Lucida Sans" w:hAnsi="Lucida Sans" w:cs="Lucida Sans Unicode"/>
          <w:sz w:val="20"/>
          <w:szCs w:val="20"/>
        </w:rPr>
        <w:t>3</w:t>
      </w:r>
      <w:r w:rsidR="00F30448" w:rsidRPr="00A809FB">
        <w:rPr>
          <w:rFonts w:ascii="Lucida Sans" w:hAnsi="Lucida Sans" w:cs="Lucida Sans Unicode"/>
          <w:sz w:val="20"/>
          <w:szCs w:val="20"/>
        </w:rPr>
        <w:t xml:space="preserve"> de fecha </w:t>
      </w:r>
      <w:r w:rsidR="002B1B27" w:rsidRPr="00A809FB">
        <w:rPr>
          <w:rFonts w:ascii="Lucida Sans" w:hAnsi="Lucida Sans" w:cs="Lucida Sans Unicode"/>
          <w:sz w:val="20"/>
          <w:szCs w:val="20"/>
        </w:rPr>
        <w:t>09</w:t>
      </w:r>
      <w:r w:rsidR="00F30448" w:rsidRPr="00A809FB">
        <w:rPr>
          <w:rFonts w:ascii="Lucida Sans" w:hAnsi="Lucida Sans" w:cs="Lucida Sans Unicode"/>
          <w:sz w:val="20"/>
          <w:szCs w:val="20"/>
        </w:rPr>
        <w:t xml:space="preserve"> de </w:t>
      </w:r>
      <w:r w:rsidR="002B1B27" w:rsidRPr="00A809FB">
        <w:rPr>
          <w:rFonts w:ascii="Lucida Sans" w:hAnsi="Lucida Sans" w:cs="Lucida Sans Unicode"/>
          <w:sz w:val="20"/>
          <w:szCs w:val="20"/>
        </w:rPr>
        <w:t>enero</w:t>
      </w:r>
      <w:r w:rsidR="00F30448" w:rsidRPr="00A809FB">
        <w:rPr>
          <w:rFonts w:ascii="Lucida Sans" w:hAnsi="Lucida Sans" w:cs="Lucida Sans Unicode"/>
          <w:sz w:val="20"/>
          <w:szCs w:val="20"/>
        </w:rPr>
        <w:t xml:space="preserve">, de Secretaría Ejecutiva. </w:t>
      </w:r>
    </w:p>
    <w:p w14:paraId="3D0EAD36" w14:textId="77777777" w:rsidR="00882EBC" w:rsidRPr="00A809FB" w:rsidRDefault="00882EBC" w:rsidP="00E73E89">
      <w:pPr>
        <w:spacing w:line="240" w:lineRule="auto"/>
        <w:jc w:val="both"/>
        <w:rPr>
          <w:rFonts w:ascii="Lucida Sans" w:hAnsi="Lucida Sans"/>
          <w:sz w:val="20"/>
          <w:szCs w:val="20"/>
        </w:rPr>
      </w:pPr>
    </w:p>
    <w:p w14:paraId="3758864B" w14:textId="7476DF1E" w:rsidR="00536DB5" w:rsidRPr="00D4733B" w:rsidRDefault="00C25357" w:rsidP="00C638F3">
      <w:pPr>
        <w:pStyle w:val="Prrafodelista"/>
        <w:numPr>
          <w:ilvl w:val="0"/>
          <w:numId w:val="3"/>
        </w:numPr>
        <w:spacing w:line="240" w:lineRule="auto"/>
        <w:jc w:val="both"/>
        <w:rPr>
          <w:rFonts w:ascii="Lucida Sans" w:hAnsi="Lucida Sans" w:cs="Lucida Sans Unicode"/>
          <w:b/>
          <w:bCs/>
          <w:smallCaps/>
          <w:color w:val="006666"/>
          <w:spacing w:val="20"/>
          <w:sz w:val="24"/>
          <w:szCs w:val="24"/>
        </w:rPr>
      </w:pPr>
      <w:r w:rsidRPr="00D4733B">
        <w:rPr>
          <w:rFonts w:ascii="Lucida Sans" w:hAnsi="Lucida Sans" w:cs="Lucida Sans Unicode"/>
          <w:b/>
          <w:bCs/>
          <w:smallCaps/>
          <w:color w:val="006666"/>
          <w:spacing w:val="20"/>
          <w:sz w:val="24"/>
          <w:szCs w:val="24"/>
        </w:rPr>
        <w:t>Proceso de verificación permanente (Registros duplicados)</w:t>
      </w:r>
      <w:r w:rsidR="00614580" w:rsidRPr="00D4733B">
        <w:rPr>
          <w:rFonts w:ascii="Lucida Sans" w:hAnsi="Lucida Sans" w:cs="Lucida Sans Unicode"/>
          <w:b/>
          <w:bCs/>
          <w:smallCaps/>
          <w:color w:val="006666"/>
          <w:spacing w:val="20"/>
          <w:sz w:val="24"/>
          <w:szCs w:val="24"/>
        </w:rPr>
        <w:t>.</w:t>
      </w:r>
    </w:p>
    <w:p w14:paraId="0B8B7401" w14:textId="299303B0" w:rsidR="006051C5" w:rsidRPr="00A809FB" w:rsidRDefault="006051C5" w:rsidP="00367939">
      <w:pPr>
        <w:jc w:val="both"/>
        <w:rPr>
          <w:rFonts w:ascii="Lucida Sans" w:hAnsi="Lucida Sans" w:cs="Lucida Sans Unicode"/>
          <w:sz w:val="20"/>
          <w:szCs w:val="20"/>
        </w:rPr>
      </w:pPr>
      <w:r w:rsidRPr="00A809FB">
        <w:rPr>
          <w:rFonts w:ascii="Lucida Sans" w:hAnsi="Lucida Sans" w:cs="Lucida Sans Unicode"/>
          <w:sz w:val="20"/>
          <w:szCs w:val="20"/>
        </w:rPr>
        <w:t>El proceso de verificación permanente tiene por objeto que el Instituto Nacional Electoral u OPL de acuerdo con sus respectivas atribuciones constaten que no exista afiliación de una misma persona ciudadana a dos o más partidos políticos con registro (artículo 66 de los Lineamientos).</w:t>
      </w:r>
    </w:p>
    <w:p w14:paraId="32131954" w14:textId="7E4F9460" w:rsidR="006051C5" w:rsidRPr="00A809FB" w:rsidRDefault="006051C5" w:rsidP="006051C5">
      <w:pPr>
        <w:jc w:val="both"/>
        <w:rPr>
          <w:rFonts w:ascii="Lucida Sans" w:hAnsi="Lucida Sans" w:cs="Lucida Sans Unicode"/>
          <w:sz w:val="20"/>
          <w:szCs w:val="20"/>
        </w:rPr>
      </w:pPr>
      <w:r w:rsidRPr="00A809FB">
        <w:rPr>
          <w:rFonts w:ascii="Lucida Sans" w:hAnsi="Lucida Sans" w:cs="Lucida Sans Unicode"/>
          <w:sz w:val="20"/>
          <w:szCs w:val="20"/>
        </w:rPr>
        <w:t xml:space="preserve">En seguimiento al procedimiento para la verificación permanente de personas afiliadas a partidos políticos, durante el periodo, se dio seguimiento conforme lo siguiente: </w:t>
      </w:r>
    </w:p>
    <w:p w14:paraId="13FE6F97" w14:textId="77777777" w:rsidR="00AE2580" w:rsidRPr="00A809FB" w:rsidRDefault="00AE2580" w:rsidP="00AE2580">
      <w:pPr>
        <w:pStyle w:val="Prrafodelista"/>
        <w:pBdr>
          <w:top w:val="nil"/>
          <w:left w:val="nil"/>
          <w:bottom w:val="nil"/>
          <w:right w:val="nil"/>
          <w:between w:val="nil"/>
        </w:pBdr>
        <w:ind w:left="709"/>
        <w:jc w:val="both"/>
        <w:rPr>
          <w:rFonts w:ascii="Lucida Sans" w:hAnsi="Lucida Sans" w:cs="Lucida Sans Unicode"/>
          <w:sz w:val="20"/>
          <w:szCs w:val="20"/>
        </w:rPr>
      </w:pPr>
    </w:p>
    <w:p w14:paraId="2B8531EE" w14:textId="35DF2DC7" w:rsidR="00E34689" w:rsidRPr="00A809FB" w:rsidRDefault="00AE2580" w:rsidP="00C638F3">
      <w:pPr>
        <w:pStyle w:val="Prrafodelista"/>
        <w:numPr>
          <w:ilvl w:val="0"/>
          <w:numId w:val="7"/>
        </w:numPr>
        <w:pBdr>
          <w:top w:val="nil"/>
          <w:left w:val="nil"/>
          <w:bottom w:val="nil"/>
          <w:right w:val="nil"/>
          <w:between w:val="nil"/>
        </w:pBdr>
        <w:ind w:left="709"/>
        <w:jc w:val="both"/>
        <w:rPr>
          <w:rFonts w:ascii="Lucida Sans" w:hAnsi="Lucida Sans" w:cs="Lucida Sans Unicode"/>
          <w:sz w:val="20"/>
          <w:szCs w:val="20"/>
        </w:rPr>
      </w:pPr>
      <w:r w:rsidRPr="00A809FB">
        <w:rPr>
          <w:rFonts w:ascii="Lucida Sans" w:hAnsi="Lucida Sans" w:cs="Lucida Sans Unicode"/>
          <w:sz w:val="20"/>
          <w:szCs w:val="20"/>
        </w:rPr>
        <w:t xml:space="preserve">Mediante el folio </w:t>
      </w:r>
      <w:r w:rsidR="00AA5C79" w:rsidRPr="00A809FB">
        <w:rPr>
          <w:rFonts w:ascii="Lucida Sans" w:hAnsi="Lucida Sans" w:cs="Lucida Sans Unicode"/>
          <w:sz w:val="20"/>
          <w:szCs w:val="20"/>
        </w:rPr>
        <w:t>00217</w:t>
      </w:r>
      <w:r w:rsidR="00F30448" w:rsidRPr="00A809FB">
        <w:rPr>
          <w:rFonts w:ascii="Lucida Sans" w:hAnsi="Lucida Sans" w:cs="Lucida Sans Unicode"/>
          <w:sz w:val="20"/>
          <w:szCs w:val="20"/>
        </w:rPr>
        <w:t xml:space="preserve"> el Instituto Nacional Electoral informó sobre la etapa de subsanación de registros duplicados, a desarrollarse del </w:t>
      </w:r>
      <w:r w:rsidR="00467F9C" w:rsidRPr="00A809FB">
        <w:rPr>
          <w:rFonts w:ascii="Lucida Sans" w:hAnsi="Lucida Sans" w:cs="Lucida Sans Unicode"/>
          <w:sz w:val="20"/>
          <w:szCs w:val="20"/>
        </w:rPr>
        <w:t>20</w:t>
      </w:r>
      <w:r w:rsidR="00F30448" w:rsidRPr="00A809FB">
        <w:rPr>
          <w:rFonts w:ascii="Lucida Sans" w:hAnsi="Lucida Sans" w:cs="Lucida Sans Unicode"/>
          <w:sz w:val="20"/>
          <w:szCs w:val="20"/>
        </w:rPr>
        <w:t xml:space="preserve"> de </w:t>
      </w:r>
      <w:r w:rsidR="00467F9C" w:rsidRPr="00A809FB">
        <w:rPr>
          <w:rFonts w:ascii="Lucida Sans" w:hAnsi="Lucida Sans" w:cs="Lucida Sans Unicode"/>
          <w:sz w:val="20"/>
          <w:szCs w:val="20"/>
        </w:rPr>
        <w:t>febrero</w:t>
      </w:r>
      <w:r w:rsidR="00F30448" w:rsidRPr="00A809FB">
        <w:rPr>
          <w:rFonts w:ascii="Lucida Sans" w:hAnsi="Lucida Sans" w:cs="Lucida Sans Unicode"/>
          <w:sz w:val="20"/>
          <w:szCs w:val="20"/>
        </w:rPr>
        <w:t xml:space="preserve"> al </w:t>
      </w:r>
      <w:r w:rsidR="00F62E74" w:rsidRPr="00A809FB">
        <w:rPr>
          <w:rFonts w:ascii="Lucida Sans" w:hAnsi="Lucida Sans" w:cs="Lucida Sans Unicode"/>
          <w:sz w:val="20"/>
          <w:szCs w:val="20"/>
        </w:rPr>
        <w:t>03</w:t>
      </w:r>
      <w:r w:rsidR="00F30448" w:rsidRPr="00A809FB">
        <w:rPr>
          <w:rFonts w:ascii="Lucida Sans" w:hAnsi="Lucida Sans" w:cs="Lucida Sans Unicode"/>
          <w:sz w:val="20"/>
          <w:szCs w:val="20"/>
        </w:rPr>
        <w:t xml:space="preserve"> de </w:t>
      </w:r>
      <w:r w:rsidR="00467F9C" w:rsidRPr="00A809FB">
        <w:rPr>
          <w:rFonts w:ascii="Lucida Sans" w:hAnsi="Lucida Sans" w:cs="Lucida Sans Unicode"/>
          <w:sz w:val="20"/>
          <w:szCs w:val="20"/>
        </w:rPr>
        <w:t>marzo</w:t>
      </w:r>
      <w:r w:rsidR="00F30448" w:rsidRPr="00A809FB">
        <w:rPr>
          <w:rFonts w:ascii="Lucida Sans" w:hAnsi="Lucida Sans" w:cs="Lucida Sans Unicode"/>
          <w:sz w:val="20"/>
          <w:szCs w:val="20"/>
        </w:rPr>
        <w:t xml:space="preserve"> </w:t>
      </w:r>
      <w:r w:rsidR="00F62E74" w:rsidRPr="00A809FB">
        <w:rPr>
          <w:rFonts w:ascii="Lucida Sans" w:hAnsi="Lucida Sans" w:cs="Lucida Sans Unicode"/>
          <w:sz w:val="20"/>
          <w:szCs w:val="20"/>
        </w:rPr>
        <w:t>del presente año</w:t>
      </w:r>
      <w:r w:rsidR="00E1388C" w:rsidRPr="00A809FB">
        <w:rPr>
          <w:rFonts w:ascii="Lucida Sans" w:hAnsi="Lucida Sans" w:cs="Lucida Sans Unicode"/>
          <w:sz w:val="20"/>
          <w:szCs w:val="20"/>
        </w:rPr>
        <w:t>. Siendo notificado a los partidos políticos locales a través de los números de oficio 00321/2023 y 00322/2023 de fecha 17 de febrero, ambos de Secretaría Ejecutiva.</w:t>
      </w:r>
      <w:r w:rsidR="00E34689" w:rsidRPr="00A809FB">
        <w:rPr>
          <w:rFonts w:ascii="Lucida Sans" w:hAnsi="Lucida Sans" w:cs="Lucida Sans Unicode"/>
          <w:sz w:val="20"/>
          <w:szCs w:val="20"/>
        </w:rPr>
        <w:t xml:space="preserve"> </w:t>
      </w:r>
    </w:p>
    <w:p w14:paraId="3C5C07D0" w14:textId="77777777" w:rsidR="00E34689" w:rsidRPr="00A809FB" w:rsidRDefault="00E34689" w:rsidP="00E34689">
      <w:pPr>
        <w:pStyle w:val="Prrafodelista"/>
        <w:pBdr>
          <w:top w:val="nil"/>
          <w:left w:val="nil"/>
          <w:bottom w:val="nil"/>
          <w:right w:val="nil"/>
          <w:between w:val="nil"/>
        </w:pBdr>
        <w:ind w:left="709"/>
        <w:jc w:val="both"/>
        <w:rPr>
          <w:rFonts w:ascii="Lucida Sans" w:hAnsi="Lucida Sans" w:cs="Lucida Sans Unicode"/>
          <w:sz w:val="20"/>
          <w:szCs w:val="20"/>
        </w:rPr>
      </w:pPr>
    </w:p>
    <w:p w14:paraId="014349CA" w14:textId="38D6FAF1" w:rsidR="00AE2580" w:rsidRPr="00A809FB" w:rsidRDefault="00E1388C" w:rsidP="00E34689">
      <w:pPr>
        <w:pStyle w:val="Prrafodelista"/>
        <w:pBdr>
          <w:top w:val="nil"/>
          <w:left w:val="nil"/>
          <w:bottom w:val="nil"/>
          <w:right w:val="nil"/>
          <w:between w:val="nil"/>
        </w:pBdr>
        <w:ind w:left="709"/>
        <w:jc w:val="both"/>
        <w:rPr>
          <w:rFonts w:ascii="Lucida Sans" w:hAnsi="Lucida Sans" w:cs="Lucida Sans Unicode"/>
          <w:sz w:val="20"/>
          <w:szCs w:val="20"/>
        </w:rPr>
      </w:pPr>
      <w:r w:rsidRPr="00A809FB">
        <w:rPr>
          <w:rFonts w:ascii="Lucida Sans" w:hAnsi="Lucida Sans" w:cs="Lucida Sans Unicode"/>
          <w:sz w:val="20"/>
          <w:szCs w:val="20"/>
        </w:rPr>
        <w:t>En</w:t>
      </w:r>
      <w:r w:rsidR="00F62E74" w:rsidRPr="00A809FB">
        <w:rPr>
          <w:rFonts w:ascii="Lucida Sans" w:hAnsi="Lucida Sans" w:cs="Lucida Sans Unicode"/>
          <w:sz w:val="20"/>
          <w:szCs w:val="20"/>
        </w:rPr>
        <w:t xml:space="preserve"> </w:t>
      </w:r>
      <w:r w:rsidRPr="00A809FB">
        <w:rPr>
          <w:rFonts w:ascii="Lucida Sans" w:hAnsi="Lucida Sans" w:cs="Lucida Sans Unicode"/>
          <w:sz w:val="20"/>
          <w:szCs w:val="20"/>
        </w:rPr>
        <w:t>dichos oficios</w:t>
      </w:r>
      <w:r w:rsidR="004F5334" w:rsidRPr="00A809FB">
        <w:rPr>
          <w:rFonts w:ascii="Lucida Sans" w:hAnsi="Lucida Sans" w:cs="Lucida Sans Unicode"/>
          <w:sz w:val="20"/>
          <w:szCs w:val="20"/>
        </w:rPr>
        <w:t xml:space="preserve"> </w:t>
      </w:r>
      <w:r w:rsidR="00F62E74" w:rsidRPr="00A809FB">
        <w:rPr>
          <w:rFonts w:ascii="Lucida Sans" w:hAnsi="Lucida Sans" w:cs="Lucida Sans Unicode"/>
          <w:sz w:val="20"/>
          <w:szCs w:val="20"/>
        </w:rPr>
        <w:t xml:space="preserve">se les informó, sobre las compulsas realizadas en el  Sistema de Verificación del Padrón de Personas Afiliadas a los Partidos Políticos, en el cual se pusieron a su disposición los listados de personas ciudadanas cuyos registros fueron detectados con estatus 17 “Duplicado en otro partido político (compulsado)”, a fin de que los partidos políticos locales manifiesten lo que a su derecho convenga respecto a la subsanación de los registros que se encuentran en el estatus referido de conformidad con lo establecido en el artículo 55, párrafo 1, inciso o) de la Ley General de Instituciones y Procedimientos Electorales, en relación con los Lineamientos para la verificación de los padrones de personas afiliadas a los partidos políticos nacionales y locales (Acuerdo INE/CG640/2022 del 19 de octubre de 2022) </w:t>
      </w:r>
    </w:p>
    <w:p w14:paraId="36AA3E5F" w14:textId="77777777" w:rsidR="00AE2580" w:rsidRPr="00A809FB" w:rsidRDefault="00AE2580" w:rsidP="00AE2580">
      <w:pPr>
        <w:pStyle w:val="Prrafodelista"/>
        <w:rPr>
          <w:rFonts w:ascii="Lucida Sans" w:hAnsi="Lucida Sans" w:cs="Lucida Sans Unicode"/>
          <w:sz w:val="20"/>
          <w:szCs w:val="20"/>
        </w:rPr>
      </w:pPr>
    </w:p>
    <w:p w14:paraId="1B893D32" w14:textId="7995686F" w:rsidR="00CD6268" w:rsidRPr="00A809FB" w:rsidRDefault="00AE2580" w:rsidP="00C638F3">
      <w:pPr>
        <w:pStyle w:val="Prrafodelista"/>
        <w:numPr>
          <w:ilvl w:val="0"/>
          <w:numId w:val="7"/>
        </w:numPr>
        <w:pBdr>
          <w:top w:val="nil"/>
          <w:left w:val="nil"/>
          <w:bottom w:val="nil"/>
          <w:right w:val="nil"/>
          <w:between w:val="nil"/>
        </w:pBdr>
        <w:ind w:left="709"/>
        <w:jc w:val="both"/>
        <w:rPr>
          <w:rFonts w:ascii="Lucida Sans" w:hAnsi="Lucida Sans" w:cs="Lucida Sans Unicode"/>
          <w:sz w:val="20"/>
          <w:szCs w:val="20"/>
        </w:rPr>
      </w:pPr>
      <w:r w:rsidRPr="00A809FB">
        <w:rPr>
          <w:rFonts w:ascii="Lucida Sans" w:hAnsi="Lucida Sans" w:cs="Lucida Sans Unicode"/>
          <w:sz w:val="20"/>
          <w:szCs w:val="20"/>
        </w:rPr>
        <w:lastRenderedPageBreak/>
        <w:t xml:space="preserve">Mediante el folio </w:t>
      </w:r>
      <w:r w:rsidR="00390905" w:rsidRPr="00A809FB">
        <w:rPr>
          <w:rFonts w:ascii="Lucida Sans" w:hAnsi="Lucida Sans" w:cs="Lucida Sans Unicode"/>
          <w:sz w:val="20"/>
          <w:szCs w:val="20"/>
        </w:rPr>
        <w:t>00371</w:t>
      </w:r>
      <w:r w:rsidRPr="00A809FB">
        <w:rPr>
          <w:rFonts w:ascii="Lucida Sans" w:hAnsi="Lucida Sans" w:cs="Lucida Sans Unicode"/>
          <w:sz w:val="20"/>
          <w:szCs w:val="20"/>
        </w:rPr>
        <w:t xml:space="preserve"> el Instituto Nacional Electoral informó sobre la conclusión de la etapa de validación de registros duplicados en otro partido político (compulsado) en el Sistema de Verificación del Padrón de Personas Afiliadas a los Partidos Políticos, y habiendo verificado que no subsiste la duplicidad de afiliación en aquellos registros respecto de los cuales se presentaron formatos de ratificación de afiliación, se comunicó que, el </w:t>
      </w:r>
      <w:r w:rsidR="00390905" w:rsidRPr="00A809FB">
        <w:rPr>
          <w:rFonts w:ascii="Lucida Sans" w:hAnsi="Lucida Sans" w:cs="Lucida Sans Unicode"/>
          <w:sz w:val="20"/>
          <w:szCs w:val="20"/>
        </w:rPr>
        <w:t>13</w:t>
      </w:r>
      <w:r w:rsidRPr="00A809FB">
        <w:rPr>
          <w:rFonts w:ascii="Lucida Sans" w:hAnsi="Lucida Sans" w:cs="Lucida Sans Unicode"/>
          <w:sz w:val="20"/>
          <w:szCs w:val="20"/>
        </w:rPr>
        <w:t xml:space="preserve"> de </w:t>
      </w:r>
      <w:r w:rsidR="00390905" w:rsidRPr="00A809FB">
        <w:rPr>
          <w:rFonts w:ascii="Lucida Sans" w:hAnsi="Lucida Sans" w:cs="Lucida Sans Unicode"/>
          <w:sz w:val="20"/>
          <w:szCs w:val="20"/>
        </w:rPr>
        <w:t>marzo</w:t>
      </w:r>
      <w:r w:rsidRPr="00A809FB">
        <w:rPr>
          <w:rFonts w:ascii="Lucida Sans" w:hAnsi="Lucida Sans" w:cs="Lucida Sans Unicode"/>
          <w:sz w:val="20"/>
          <w:szCs w:val="20"/>
        </w:rPr>
        <w:t xml:space="preserve"> de 202</w:t>
      </w:r>
      <w:r w:rsidR="00390905" w:rsidRPr="00A809FB">
        <w:rPr>
          <w:rFonts w:ascii="Lucida Sans" w:hAnsi="Lucida Sans" w:cs="Lucida Sans Unicode"/>
          <w:sz w:val="20"/>
          <w:szCs w:val="20"/>
        </w:rPr>
        <w:t>3</w:t>
      </w:r>
      <w:r w:rsidRPr="00A809FB">
        <w:rPr>
          <w:rFonts w:ascii="Lucida Sans" w:hAnsi="Lucida Sans" w:cs="Lucida Sans Unicode"/>
          <w:sz w:val="20"/>
          <w:szCs w:val="20"/>
        </w:rPr>
        <w:t xml:space="preserve">, se procedió a migrar aquellos registros de los cuales no se recibió pronunciamiento alguno, al estatus “duplicado no subsanado”. La notificación de dicho folio a los partidos políticos locales fue a través de los números de oficio </w:t>
      </w:r>
      <w:r w:rsidR="00007D7F" w:rsidRPr="00A809FB">
        <w:rPr>
          <w:rFonts w:ascii="Lucida Sans" w:hAnsi="Lucida Sans" w:cs="Lucida Sans Unicode"/>
          <w:sz w:val="20"/>
          <w:szCs w:val="20"/>
        </w:rPr>
        <w:t>00611</w:t>
      </w:r>
      <w:r w:rsidRPr="00A809FB">
        <w:rPr>
          <w:rFonts w:ascii="Lucida Sans" w:hAnsi="Lucida Sans" w:cs="Lucida Sans Unicode"/>
          <w:sz w:val="20"/>
          <w:szCs w:val="20"/>
        </w:rPr>
        <w:t>/202</w:t>
      </w:r>
      <w:r w:rsidR="00007D7F" w:rsidRPr="00A809FB">
        <w:rPr>
          <w:rFonts w:ascii="Lucida Sans" w:hAnsi="Lucida Sans" w:cs="Lucida Sans Unicode"/>
          <w:sz w:val="20"/>
          <w:szCs w:val="20"/>
        </w:rPr>
        <w:t>3</w:t>
      </w:r>
      <w:r w:rsidRPr="00A809FB">
        <w:rPr>
          <w:rFonts w:ascii="Lucida Sans" w:hAnsi="Lucida Sans" w:cs="Lucida Sans Unicode"/>
          <w:sz w:val="20"/>
          <w:szCs w:val="20"/>
        </w:rPr>
        <w:t xml:space="preserve"> y </w:t>
      </w:r>
      <w:r w:rsidR="00007D7F" w:rsidRPr="00A809FB">
        <w:rPr>
          <w:rFonts w:ascii="Lucida Sans" w:hAnsi="Lucida Sans" w:cs="Lucida Sans Unicode"/>
          <w:sz w:val="20"/>
          <w:szCs w:val="20"/>
        </w:rPr>
        <w:t>00612</w:t>
      </w:r>
      <w:r w:rsidRPr="00A809FB">
        <w:rPr>
          <w:rFonts w:ascii="Lucida Sans" w:hAnsi="Lucida Sans" w:cs="Lucida Sans Unicode"/>
          <w:sz w:val="20"/>
          <w:szCs w:val="20"/>
        </w:rPr>
        <w:t>/202</w:t>
      </w:r>
      <w:r w:rsidR="00007D7F" w:rsidRPr="00A809FB">
        <w:rPr>
          <w:rFonts w:ascii="Lucida Sans" w:hAnsi="Lucida Sans" w:cs="Lucida Sans Unicode"/>
          <w:sz w:val="20"/>
          <w:szCs w:val="20"/>
        </w:rPr>
        <w:t>3</w:t>
      </w:r>
      <w:r w:rsidRPr="00A809FB">
        <w:rPr>
          <w:rFonts w:ascii="Lucida Sans" w:hAnsi="Lucida Sans" w:cs="Lucida Sans Unicode"/>
          <w:sz w:val="20"/>
          <w:szCs w:val="20"/>
        </w:rPr>
        <w:t xml:space="preserve"> de fecha </w:t>
      </w:r>
      <w:r w:rsidR="00007D7F" w:rsidRPr="00A809FB">
        <w:rPr>
          <w:rFonts w:ascii="Lucida Sans" w:hAnsi="Lucida Sans" w:cs="Lucida Sans Unicode"/>
          <w:sz w:val="20"/>
          <w:szCs w:val="20"/>
        </w:rPr>
        <w:t>17</w:t>
      </w:r>
      <w:r w:rsidRPr="00A809FB">
        <w:rPr>
          <w:rFonts w:ascii="Lucida Sans" w:hAnsi="Lucida Sans" w:cs="Lucida Sans Unicode"/>
          <w:sz w:val="20"/>
          <w:szCs w:val="20"/>
        </w:rPr>
        <w:t xml:space="preserve"> de </w:t>
      </w:r>
      <w:r w:rsidR="00007D7F" w:rsidRPr="00A809FB">
        <w:rPr>
          <w:rFonts w:ascii="Lucida Sans" w:hAnsi="Lucida Sans" w:cs="Lucida Sans Unicode"/>
          <w:sz w:val="20"/>
          <w:szCs w:val="20"/>
        </w:rPr>
        <w:t>marzo</w:t>
      </w:r>
      <w:r w:rsidRPr="00A809FB">
        <w:rPr>
          <w:rFonts w:ascii="Lucida Sans" w:hAnsi="Lucida Sans" w:cs="Lucida Sans Unicode"/>
          <w:sz w:val="20"/>
          <w:szCs w:val="20"/>
        </w:rPr>
        <w:t xml:space="preserve">, ambos de Secretaría Ejecutiva. </w:t>
      </w:r>
    </w:p>
    <w:p w14:paraId="5D87E970" w14:textId="77777777" w:rsidR="00FC1B19" w:rsidRPr="00B24617" w:rsidRDefault="00FC1B19" w:rsidP="00FC1B19">
      <w:pPr>
        <w:pStyle w:val="Prrafodelista"/>
        <w:pBdr>
          <w:top w:val="nil"/>
          <w:left w:val="nil"/>
          <w:bottom w:val="nil"/>
          <w:right w:val="nil"/>
          <w:between w:val="nil"/>
        </w:pBdr>
        <w:ind w:left="709"/>
        <w:jc w:val="both"/>
        <w:rPr>
          <w:rFonts w:ascii="Lucida Sans" w:hAnsi="Lucida Sans" w:cs="Lucida Sans Unicode"/>
          <w:b/>
          <w:sz w:val="20"/>
          <w:szCs w:val="20"/>
        </w:rPr>
      </w:pPr>
    </w:p>
    <w:p w14:paraId="7D7E4B9B" w14:textId="532AAE85" w:rsidR="0081663C" w:rsidRPr="00D4733B" w:rsidRDefault="0010269C" w:rsidP="00C638F3">
      <w:pPr>
        <w:pStyle w:val="Prrafodelista"/>
        <w:numPr>
          <w:ilvl w:val="0"/>
          <w:numId w:val="3"/>
        </w:numPr>
        <w:spacing w:line="240" w:lineRule="auto"/>
        <w:jc w:val="both"/>
        <w:rPr>
          <w:rFonts w:ascii="Lucida Sans" w:hAnsi="Lucida Sans" w:cs="Lucida Sans Unicode"/>
          <w:b/>
          <w:bCs/>
          <w:smallCaps/>
          <w:color w:val="006666"/>
          <w:spacing w:val="20"/>
          <w:sz w:val="24"/>
          <w:szCs w:val="24"/>
        </w:rPr>
      </w:pPr>
      <w:r w:rsidRPr="00D4733B">
        <w:rPr>
          <w:rFonts w:ascii="Lucida Sans" w:hAnsi="Lucida Sans" w:cs="Lucida Sans Unicode"/>
          <w:b/>
          <w:bCs/>
          <w:smallCaps/>
          <w:color w:val="006666"/>
          <w:spacing w:val="20"/>
          <w:sz w:val="24"/>
          <w:szCs w:val="24"/>
        </w:rPr>
        <w:t>Proceso de verificación trianual</w:t>
      </w:r>
    </w:p>
    <w:p w14:paraId="368936D8" w14:textId="1E308DB8" w:rsidR="00851645" w:rsidRPr="00A809FB" w:rsidRDefault="00851645" w:rsidP="00851645">
      <w:pPr>
        <w:jc w:val="both"/>
        <w:rPr>
          <w:rFonts w:ascii="Lucida Sans" w:hAnsi="Lucida Sans" w:cs="Lucida Sans Unicode"/>
          <w:sz w:val="20"/>
          <w:szCs w:val="20"/>
        </w:rPr>
      </w:pPr>
      <w:r w:rsidRPr="00A809FB">
        <w:rPr>
          <w:rFonts w:ascii="Lucida Sans" w:hAnsi="Lucida Sans" w:cs="Lucida Sans Unicode"/>
          <w:sz w:val="20"/>
          <w:szCs w:val="20"/>
        </w:rPr>
        <w:t>El proceso de verificación del cumplimiento del número mínimo de personas afiliadas para la conservación del registro como partido político, tiene por objeto que el Instituto Nacional Electoral u OPL, de acuerdo con sus respectivas atribuciones, constaten que cuenten con un número de personas afiliadas equivalente al 0.26% del padrón electoral federal o local según se trate, y que estos se encuentren distribuidos con la dispersión geográfica establecida por la ley de acuerdo con el ámbito que les corresponda (federal  o local).</w:t>
      </w:r>
    </w:p>
    <w:p w14:paraId="11BD1A4B" w14:textId="2A75868C" w:rsidR="006A4D93" w:rsidRPr="00A809FB" w:rsidRDefault="006A4D93" w:rsidP="006A4D93">
      <w:pPr>
        <w:jc w:val="both"/>
        <w:rPr>
          <w:rFonts w:ascii="Lucida Sans" w:hAnsi="Lucida Sans" w:cs="Lucida Sans Unicode"/>
          <w:sz w:val="20"/>
          <w:szCs w:val="20"/>
        </w:rPr>
      </w:pPr>
    </w:p>
    <w:p w14:paraId="70B8BE48" w14:textId="2D384EE3" w:rsidR="006A4D93" w:rsidRPr="00D4733B" w:rsidRDefault="006A4D93" w:rsidP="00C638F3">
      <w:pPr>
        <w:pStyle w:val="Prrafodelista"/>
        <w:numPr>
          <w:ilvl w:val="0"/>
          <w:numId w:val="8"/>
        </w:numPr>
        <w:jc w:val="both"/>
        <w:rPr>
          <w:rFonts w:ascii="Lucida Sans" w:hAnsi="Lucida Sans" w:cs="Lucida Sans Unicode"/>
          <w:b/>
          <w:smallCaps/>
          <w:color w:val="006666"/>
          <w:sz w:val="24"/>
          <w:szCs w:val="24"/>
          <w:u w:val="single"/>
        </w:rPr>
      </w:pPr>
      <w:r w:rsidRPr="00D4733B">
        <w:rPr>
          <w:rFonts w:ascii="Lucida Sans" w:hAnsi="Lucida Sans" w:cs="Lucida Sans Unicode"/>
          <w:b/>
          <w:smallCaps/>
          <w:color w:val="006666"/>
          <w:sz w:val="24"/>
          <w:szCs w:val="24"/>
        </w:rPr>
        <w:t>Notificación padrón electoral</w:t>
      </w:r>
    </w:p>
    <w:p w14:paraId="562B053A" w14:textId="77777777" w:rsidR="00BB5289" w:rsidRPr="00A809FB" w:rsidRDefault="00BB5289" w:rsidP="00BB5289">
      <w:pPr>
        <w:pStyle w:val="Prrafodelista"/>
        <w:rPr>
          <w:rFonts w:ascii="Lucida Sans" w:hAnsi="Lucida Sans" w:cs="Lucida Sans Unicode"/>
          <w:sz w:val="20"/>
          <w:szCs w:val="20"/>
        </w:rPr>
      </w:pPr>
    </w:p>
    <w:p w14:paraId="4A6D177D" w14:textId="7AC2E38F" w:rsidR="00BB5289" w:rsidRPr="00A809FB" w:rsidRDefault="00397A71" w:rsidP="00C638F3">
      <w:pPr>
        <w:pStyle w:val="Prrafodelista"/>
        <w:numPr>
          <w:ilvl w:val="0"/>
          <w:numId w:val="9"/>
        </w:numPr>
        <w:pBdr>
          <w:top w:val="nil"/>
          <w:left w:val="nil"/>
          <w:bottom w:val="nil"/>
          <w:right w:val="nil"/>
          <w:between w:val="nil"/>
        </w:pBdr>
        <w:ind w:left="709"/>
        <w:jc w:val="both"/>
        <w:rPr>
          <w:rFonts w:ascii="Lucida Sans" w:hAnsi="Lucida Sans" w:cs="Lucida Sans Unicode"/>
          <w:sz w:val="20"/>
          <w:szCs w:val="20"/>
        </w:rPr>
      </w:pPr>
      <w:r w:rsidRPr="00A809FB">
        <w:rPr>
          <w:rFonts w:ascii="Lucida Sans" w:hAnsi="Lucida Sans" w:cs="Lucida Sans Unicode"/>
          <w:sz w:val="20"/>
          <w:szCs w:val="20"/>
        </w:rPr>
        <w:t>A fin de iniciar con las actividades relativas al proceso</w:t>
      </w:r>
      <w:r w:rsidR="00F368E6" w:rsidRPr="00A809FB">
        <w:rPr>
          <w:rFonts w:ascii="Lucida Sans" w:hAnsi="Lucida Sans" w:cs="Lucida Sans Unicode"/>
          <w:sz w:val="20"/>
          <w:szCs w:val="20"/>
        </w:rPr>
        <w:t xml:space="preserve"> de verificación trianual correspondiente al año 2023, m</w:t>
      </w:r>
      <w:r w:rsidR="006A4D93" w:rsidRPr="00A809FB">
        <w:rPr>
          <w:rFonts w:ascii="Lucida Sans" w:hAnsi="Lucida Sans" w:cs="Lucida Sans Unicode"/>
          <w:sz w:val="20"/>
          <w:szCs w:val="20"/>
        </w:rPr>
        <w:t>ediante el folio 01469 el Instituto Nacional Electoral informó el número de personas ciudadanas equivalente al 0.26% del padrón electoral local utilizado en las elecciones</w:t>
      </w:r>
      <w:r w:rsidRPr="00A809FB">
        <w:rPr>
          <w:rFonts w:ascii="Lucida Sans" w:hAnsi="Lucida Sans" w:cs="Lucida Sans Unicode"/>
          <w:sz w:val="20"/>
          <w:szCs w:val="20"/>
        </w:rPr>
        <w:t xml:space="preserve"> locales ordinarias inmediatas anteriores</w:t>
      </w:r>
      <w:r w:rsidR="006A4D93" w:rsidRPr="00A809FB">
        <w:rPr>
          <w:rFonts w:ascii="Lucida Sans" w:hAnsi="Lucida Sans" w:cs="Lucida Sans Unicode"/>
          <w:sz w:val="20"/>
          <w:szCs w:val="20"/>
        </w:rPr>
        <w:t xml:space="preserve">. Siendo notificado a los partidos políticos locales a través de los números de oficio </w:t>
      </w:r>
      <w:r w:rsidR="00F368E6" w:rsidRPr="00A809FB">
        <w:rPr>
          <w:rFonts w:ascii="Lucida Sans" w:hAnsi="Lucida Sans" w:cs="Lucida Sans Unicode"/>
          <w:sz w:val="20"/>
          <w:szCs w:val="20"/>
        </w:rPr>
        <w:t>01971</w:t>
      </w:r>
      <w:r w:rsidR="006A4D93" w:rsidRPr="00A809FB">
        <w:rPr>
          <w:rFonts w:ascii="Lucida Sans" w:hAnsi="Lucida Sans" w:cs="Lucida Sans Unicode"/>
          <w:sz w:val="20"/>
          <w:szCs w:val="20"/>
        </w:rPr>
        <w:t xml:space="preserve">/2022 y </w:t>
      </w:r>
      <w:r w:rsidR="00F368E6" w:rsidRPr="00A809FB">
        <w:rPr>
          <w:rFonts w:ascii="Lucida Sans" w:hAnsi="Lucida Sans" w:cs="Lucida Sans Unicode"/>
          <w:sz w:val="20"/>
          <w:szCs w:val="20"/>
        </w:rPr>
        <w:t>01972</w:t>
      </w:r>
      <w:r w:rsidR="006A4D93" w:rsidRPr="00A809FB">
        <w:rPr>
          <w:rFonts w:ascii="Lucida Sans" w:hAnsi="Lucida Sans" w:cs="Lucida Sans Unicode"/>
          <w:sz w:val="20"/>
          <w:szCs w:val="20"/>
        </w:rPr>
        <w:t xml:space="preserve">/2022 de fecha </w:t>
      </w:r>
      <w:r w:rsidR="00F368E6" w:rsidRPr="00A809FB">
        <w:rPr>
          <w:rFonts w:ascii="Lucida Sans" w:hAnsi="Lucida Sans" w:cs="Lucida Sans Unicode"/>
          <w:sz w:val="20"/>
          <w:szCs w:val="20"/>
        </w:rPr>
        <w:t>11</w:t>
      </w:r>
      <w:r w:rsidR="006A4D93" w:rsidRPr="00A809FB">
        <w:rPr>
          <w:rFonts w:ascii="Lucida Sans" w:hAnsi="Lucida Sans" w:cs="Lucida Sans Unicode"/>
          <w:sz w:val="20"/>
          <w:szCs w:val="20"/>
        </w:rPr>
        <w:t xml:space="preserve"> de </w:t>
      </w:r>
      <w:r w:rsidR="00F368E6" w:rsidRPr="00A809FB">
        <w:rPr>
          <w:rFonts w:ascii="Lucida Sans" w:hAnsi="Lucida Sans" w:cs="Lucida Sans Unicode"/>
          <w:sz w:val="20"/>
          <w:szCs w:val="20"/>
        </w:rPr>
        <w:t>noviembre de 2022</w:t>
      </w:r>
      <w:r w:rsidR="006A4D93" w:rsidRPr="00A809FB">
        <w:rPr>
          <w:rFonts w:ascii="Lucida Sans" w:hAnsi="Lucida Sans" w:cs="Lucida Sans Unicode"/>
          <w:sz w:val="20"/>
          <w:szCs w:val="20"/>
        </w:rPr>
        <w:t>, de Secretaría Ejecutiva.</w:t>
      </w:r>
    </w:p>
    <w:p w14:paraId="21A0CCA7" w14:textId="06069F50" w:rsidR="004F717F" w:rsidRPr="00A809FB" w:rsidRDefault="004F717F" w:rsidP="004F717F">
      <w:pPr>
        <w:pStyle w:val="Prrafodelista"/>
        <w:pBdr>
          <w:top w:val="nil"/>
          <w:left w:val="nil"/>
          <w:bottom w:val="nil"/>
          <w:right w:val="nil"/>
          <w:between w:val="nil"/>
        </w:pBdr>
        <w:ind w:left="709"/>
        <w:jc w:val="both"/>
        <w:rPr>
          <w:rFonts w:ascii="Lucida Sans" w:hAnsi="Lucida Sans" w:cs="Lucida Sans Unicode"/>
          <w:sz w:val="20"/>
          <w:szCs w:val="20"/>
        </w:rPr>
      </w:pPr>
    </w:p>
    <w:p w14:paraId="0DB5D3CA" w14:textId="22B8D7A9" w:rsidR="004F717F" w:rsidRPr="00A809FB" w:rsidRDefault="004F717F" w:rsidP="004F717F">
      <w:pPr>
        <w:pStyle w:val="Prrafodelista"/>
        <w:pBdr>
          <w:top w:val="nil"/>
          <w:left w:val="nil"/>
          <w:bottom w:val="nil"/>
          <w:right w:val="nil"/>
          <w:between w:val="nil"/>
        </w:pBdr>
        <w:ind w:left="709"/>
        <w:jc w:val="both"/>
        <w:rPr>
          <w:rFonts w:ascii="Lucida Sans" w:hAnsi="Lucida Sans" w:cs="Lucida Sans Unicode"/>
          <w:sz w:val="20"/>
          <w:szCs w:val="20"/>
        </w:rPr>
      </w:pPr>
      <w:r w:rsidRPr="00A809FB">
        <w:rPr>
          <w:rFonts w:ascii="Lucida Sans" w:hAnsi="Lucida Sans" w:cs="Lucida Sans Unicode"/>
          <w:sz w:val="20"/>
          <w:szCs w:val="20"/>
        </w:rPr>
        <w:t xml:space="preserve">En ese sentido el número de personas ciudadanas equivalente al 0.26% del padrón electoral local utilizado en las elecciones locales ordinarias inmediatas anteriores es el siguiente: </w:t>
      </w:r>
    </w:p>
    <w:tbl>
      <w:tblPr>
        <w:tblStyle w:val="Tablaconcuadrcula1clara-nfasis3"/>
        <w:tblpPr w:leftFromText="141" w:rightFromText="141" w:vertAnchor="text" w:horzAnchor="margin" w:tblpXSpec="center" w:tblpY="255"/>
        <w:tblW w:w="5600"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1555"/>
        <w:gridCol w:w="2126"/>
        <w:gridCol w:w="1919"/>
      </w:tblGrid>
      <w:tr w:rsidR="004F717F" w:rsidRPr="00A809FB" w14:paraId="3FEE6D25" w14:textId="77777777" w:rsidTr="00363946">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009999"/>
            <w:vAlign w:val="center"/>
            <w:hideMark/>
          </w:tcPr>
          <w:p w14:paraId="138AA69B" w14:textId="77777777" w:rsidR="004F717F" w:rsidRPr="00363946" w:rsidRDefault="004F717F" w:rsidP="001402B7">
            <w:pPr>
              <w:jc w:val="center"/>
              <w:rPr>
                <w:rFonts w:ascii="Lucida Sans" w:hAnsi="Lucida Sans" w:cs="Lucida Sans Unicode"/>
                <w:b w:val="0"/>
                <w:color w:val="FFFFFF" w:themeColor="background1"/>
                <w:sz w:val="16"/>
                <w:szCs w:val="16"/>
                <w:lang w:val="es-ES"/>
              </w:rPr>
            </w:pPr>
            <w:r w:rsidRPr="00363946">
              <w:rPr>
                <w:rFonts w:ascii="Lucida Sans" w:hAnsi="Lucida Sans" w:cs="Lucida Sans Unicode"/>
                <w:color w:val="FFFFFF" w:themeColor="background1"/>
                <w:sz w:val="16"/>
                <w:szCs w:val="16"/>
                <w:lang w:val="es-ES"/>
              </w:rPr>
              <w:t>Entidad</w:t>
            </w:r>
          </w:p>
        </w:tc>
        <w:tc>
          <w:tcPr>
            <w:tcW w:w="2126"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009999"/>
            <w:vAlign w:val="center"/>
            <w:hideMark/>
          </w:tcPr>
          <w:p w14:paraId="492640F4" w14:textId="77777777" w:rsidR="004F717F" w:rsidRPr="00363946" w:rsidRDefault="004F717F" w:rsidP="001402B7">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color w:val="FFFFFF" w:themeColor="background1"/>
                <w:sz w:val="16"/>
                <w:szCs w:val="16"/>
                <w:lang w:val="es-ES"/>
              </w:rPr>
            </w:pPr>
            <w:r w:rsidRPr="00363946">
              <w:rPr>
                <w:rFonts w:ascii="Lucida Sans" w:hAnsi="Lucida Sans" w:cs="Lucida Sans Unicode"/>
                <w:color w:val="FFFFFF" w:themeColor="background1"/>
                <w:sz w:val="16"/>
                <w:szCs w:val="16"/>
                <w:lang w:val="es-ES"/>
              </w:rPr>
              <w:t>Padrón Electoral</w:t>
            </w:r>
          </w:p>
        </w:tc>
        <w:tc>
          <w:tcPr>
            <w:tcW w:w="1919"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009999"/>
            <w:vAlign w:val="center"/>
            <w:hideMark/>
          </w:tcPr>
          <w:p w14:paraId="5B96B6C4" w14:textId="2A95B5CD" w:rsidR="004F717F" w:rsidRPr="00363946" w:rsidRDefault="00EF561B" w:rsidP="001402B7">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color w:val="FFFFFF" w:themeColor="background1"/>
                <w:sz w:val="16"/>
                <w:szCs w:val="16"/>
                <w:lang w:val="es-ES"/>
              </w:rPr>
            </w:pPr>
            <w:r w:rsidRPr="00363946">
              <w:rPr>
                <w:rFonts w:ascii="Lucida Sans" w:hAnsi="Lucida Sans" w:cs="Lucida Sans Unicode"/>
                <w:color w:val="FFFFFF" w:themeColor="background1"/>
                <w:sz w:val="16"/>
                <w:szCs w:val="16"/>
                <w:lang w:val="es-ES"/>
              </w:rPr>
              <w:t>0.26%</w:t>
            </w:r>
          </w:p>
        </w:tc>
      </w:tr>
      <w:tr w:rsidR="004F717F" w:rsidRPr="00A809FB" w14:paraId="4926F988" w14:textId="77777777" w:rsidTr="001402B7">
        <w:trPr>
          <w:trHeight w:val="349"/>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38DE0C84" w14:textId="77777777" w:rsidR="004F717F" w:rsidRPr="00363946" w:rsidRDefault="004F717F" w:rsidP="001402B7">
            <w:pPr>
              <w:jc w:val="center"/>
              <w:rPr>
                <w:rFonts w:ascii="Lucida Sans" w:hAnsi="Lucida Sans" w:cs="Lucida Sans Unicode"/>
                <w:sz w:val="16"/>
                <w:szCs w:val="16"/>
              </w:rPr>
            </w:pPr>
            <w:r w:rsidRPr="00363946">
              <w:rPr>
                <w:rFonts w:ascii="Lucida Sans" w:hAnsi="Lucida Sans" w:cs="Lucida Sans Unicode"/>
                <w:sz w:val="16"/>
                <w:szCs w:val="16"/>
              </w:rPr>
              <w:t>Jalisco</w:t>
            </w:r>
          </w:p>
        </w:tc>
        <w:tc>
          <w:tcPr>
            <w:tcW w:w="212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39930942" w14:textId="6F4165E4" w:rsidR="004F717F" w:rsidRPr="00363946" w:rsidRDefault="00EF561B" w:rsidP="001402B7">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6,325,701</w:t>
            </w:r>
          </w:p>
        </w:tc>
        <w:tc>
          <w:tcPr>
            <w:tcW w:w="191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58D6F2A1" w14:textId="0F0787F6" w:rsidR="004F717F" w:rsidRPr="00363946" w:rsidRDefault="00EF561B" w:rsidP="001402B7">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16,446.8226</w:t>
            </w:r>
          </w:p>
        </w:tc>
      </w:tr>
    </w:tbl>
    <w:p w14:paraId="773FB796" w14:textId="77777777" w:rsidR="004F717F" w:rsidRPr="00A809FB" w:rsidRDefault="004F717F" w:rsidP="004F717F">
      <w:pPr>
        <w:jc w:val="both"/>
        <w:rPr>
          <w:rFonts w:ascii="Lucida Sans" w:hAnsi="Lucida Sans" w:cs="Lucida Sans Unicode"/>
          <w:b/>
          <w:smallCaps/>
          <w:color w:val="7030A0"/>
          <w:sz w:val="20"/>
          <w:szCs w:val="20"/>
        </w:rPr>
      </w:pPr>
    </w:p>
    <w:p w14:paraId="6272E5E2" w14:textId="77777777" w:rsidR="004F717F" w:rsidRPr="00A809FB" w:rsidRDefault="004F717F" w:rsidP="004F717F">
      <w:pPr>
        <w:jc w:val="both"/>
        <w:rPr>
          <w:rFonts w:ascii="Lucida Sans" w:hAnsi="Lucida Sans" w:cs="Lucida Sans Unicode"/>
          <w:b/>
          <w:smallCaps/>
          <w:color w:val="7030A0"/>
          <w:sz w:val="20"/>
          <w:szCs w:val="20"/>
        </w:rPr>
      </w:pPr>
    </w:p>
    <w:p w14:paraId="48B62F7C" w14:textId="54FF1FCA" w:rsidR="004F717F" w:rsidRDefault="004F717F" w:rsidP="009B1812">
      <w:pPr>
        <w:pStyle w:val="Prrafodelista"/>
        <w:pBdr>
          <w:top w:val="nil"/>
          <w:left w:val="nil"/>
          <w:bottom w:val="nil"/>
          <w:right w:val="nil"/>
          <w:between w:val="nil"/>
        </w:pBdr>
        <w:ind w:left="709"/>
        <w:jc w:val="both"/>
        <w:rPr>
          <w:rFonts w:ascii="Lucida Sans" w:hAnsi="Lucida Sans" w:cs="Lucida Sans Unicode"/>
          <w:sz w:val="20"/>
          <w:szCs w:val="20"/>
        </w:rPr>
      </w:pPr>
      <w:r w:rsidRPr="00A809FB">
        <w:rPr>
          <w:rFonts w:ascii="Lucida Sans" w:hAnsi="Lucida Sans" w:cs="Lucida Sans Unicode"/>
          <w:sz w:val="20"/>
          <w:szCs w:val="20"/>
        </w:rPr>
        <w:t xml:space="preserve">   </w:t>
      </w:r>
    </w:p>
    <w:p w14:paraId="30AC61BA" w14:textId="77777777" w:rsidR="00363946" w:rsidRDefault="00363946" w:rsidP="009B1812">
      <w:pPr>
        <w:pStyle w:val="Prrafodelista"/>
        <w:pBdr>
          <w:top w:val="nil"/>
          <w:left w:val="nil"/>
          <w:bottom w:val="nil"/>
          <w:right w:val="nil"/>
          <w:between w:val="nil"/>
        </w:pBdr>
        <w:ind w:left="709"/>
        <w:jc w:val="both"/>
        <w:rPr>
          <w:rFonts w:ascii="Lucida Sans" w:hAnsi="Lucida Sans" w:cs="Lucida Sans Unicode"/>
          <w:sz w:val="20"/>
          <w:szCs w:val="20"/>
        </w:rPr>
      </w:pPr>
    </w:p>
    <w:p w14:paraId="602DF5F5" w14:textId="77777777" w:rsidR="00363946" w:rsidRPr="00A809FB" w:rsidRDefault="00363946" w:rsidP="009B1812">
      <w:pPr>
        <w:pStyle w:val="Prrafodelista"/>
        <w:pBdr>
          <w:top w:val="nil"/>
          <w:left w:val="nil"/>
          <w:bottom w:val="nil"/>
          <w:right w:val="nil"/>
          <w:between w:val="nil"/>
        </w:pBdr>
        <w:ind w:left="709"/>
        <w:jc w:val="both"/>
        <w:rPr>
          <w:rFonts w:ascii="Lucida Sans" w:hAnsi="Lucida Sans" w:cs="Lucida Sans Unicode"/>
          <w:sz w:val="20"/>
          <w:szCs w:val="20"/>
        </w:rPr>
      </w:pPr>
    </w:p>
    <w:p w14:paraId="5EB92255" w14:textId="3792069F" w:rsidR="00F368E6" w:rsidRPr="00A809FB" w:rsidRDefault="00F368E6" w:rsidP="00F368E6">
      <w:pPr>
        <w:pStyle w:val="Prrafodelista"/>
        <w:pBdr>
          <w:top w:val="nil"/>
          <w:left w:val="nil"/>
          <w:bottom w:val="nil"/>
          <w:right w:val="nil"/>
          <w:between w:val="nil"/>
        </w:pBdr>
        <w:ind w:left="709"/>
        <w:jc w:val="both"/>
        <w:rPr>
          <w:rFonts w:ascii="Lucida Sans" w:hAnsi="Lucida Sans" w:cs="Lucida Sans Unicode"/>
          <w:sz w:val="20"/>
          <w:szCs w:val="20"/>
        </w:rPr>
      </w:pPr>
      <w:r w:rsidRPr="00A809FB">
        <w:rPr>
          <w:rFonts w:ascii="Lucida Sans" w:hAnsi="Lucida Sans" w:cs="Lucida Sans Unicode"/>
          <w:sz w:val="20"/>
          <w:szCs w:val="20"/>
        </w:rPr>
        <w:t>Lo anterior,</w:t>
      </w:r>
      <w:r w:rsidR="00B7521B" w:rsidRPr="00A809FB">
        <w:rPr>
          <w:rFonts w:ascii="Lucida Sans" w:hAnsi="Lucida Sans" w:cs="Lucida Sans Unicode"/>
          <w:sz w:val="20"/>
          <w:szCs w:val="20"/>
        </w:rPr>
        <w:t xml:space="preserve"> se comunicó toda vez que la información referida, es indispensable para que tanto este instituto, como los partidos políticos locales, tengan certeza </w:t>
      </w:r>
      <w:r w:rsidR="00B7521B" w:rsidRPr="00A809FB">
        <w:rPr>
          <w:rFonts w:ascii="Lucida Sans" w:hAnsi="Lucida Sans" w:cs="Lucida Sans Unicode"/>
          <w:sz w:val="20"/>
          <w:szCs w:val="20"/>
        </w:rPr>
        <w:lastRenderedPageBreak/>
        <w:t xml:space="preserve">del número mínimo de personas afiliadas con el que estos últimos deberán contar </w:t>
      </w:r>
      <w:r w:rsidR="00A22B3A" w:rsidRPr="00A809FB">
        <w:rPr>
          <w:rFonts w:ascii="Lucida Sans" w:hAnsi="Lucida Sans" w:cs="Lucida Sans Unicode"/>
          <w:sz w:val="20"/>
          <w:szCs w:val="20"/>
        </w:rPr>
        <w:t xml:space="preserve">para </w:t>
      </w:r>
      <w:r w:rsidR="00B7521B" w:rsidRPr="00A809FB">
        <w:rPr>
          <w:rFonts w:ascii="Lucida Sans" w:hAnsi="Lucida Sans" w:cs="Lucida Sans Unicode"/>
          <w:sz w:val="20"/>
          <w:szCs w:val="20"/>
        </w:rPr>
        <w:t>la conservación de su registro.</w:t>
      </w:r>
    </w:p>
    <w:p w14:paraId="33EDB0E9" w14:textId="77777777" w:rsidR="00397A71" w:rsidRPr="00A809FB" w:rsidRDefault="00397A71" w:rsidP="00397A71">
      <w:pPr>
        <w:pStyle w:val="Prrafodelista"/>
        <w:pBdr>
          <w:top w:val="nil"/>
          <w:left w:val="nil"/>
          <w:bottom w:val="nil"/>
          <w:right w:val="nil"/>
          <w:between w:val="nil"/>
        </w:pBdr>
        <w:ind w:left="709"/>
        <w:jc w:val="both"/>
        <w:rPr>
          <w:rFonts w:ascii="Lucida Sans" w:hAnsi="Lucida Sans" w:cs="Lucida Sans Unicode"/>
          <w:sz w:val="20"/>
          <w:szCs w:val="20"/>
        </w:rPr>
      </w:pPr>
    </w:p>
    <w:p w14:paraId="5D4AA8B9" w14:textId="4CA7656A" w:rsidR="00397A71" w:rsidRPr="00A809FB" w:rsidRDefault="00397A71" w:rsidP="00C638F3">
      <w:pPr>
        <w:pStyle w:val="Prrafodelista"/>
        <w:numPr>
          <w:ilvl w:val="0"/>
          <w:numId w:val="9"/>
        </w:numPr>
        <w:pBdr>
          <w:top w:val="nil"/>
          <w:left w:val="nil"/>
          <w:bottom w:val="nil"/>
          <w:right w:val="nil"/>
          <w:between w:val="nil"/>
        </w:pBdr>
        <w:ind w:left="709"/>
        <w:jc w:val="both"/>
        <w:rPr>
          <w:rFonts w:ascii="Lucida Sans" w:hAnsi="Lucida Sans" w:cs="Lucida Sans Unicode"/>
          <w:sz w:val="20"/>
          <w:szCs w:val="20"/>
        </w:rPr>
      </w:pPr>
      <w:r w:rsidRPr="00A809FB">
        <w:rPr>
          <w:rFonts w:ascii="Lucida Sans" w:hAnsi="Lucida Sans" w:cs="Lucida Sans Unicode"/>
          <w:sz w:val="20"/>
          <w:szCs w:val="20"/>
        </w:rPr>
        <w:t xml:space="preserve">Mediante el folio </w:t>
      </w:r>
      <w:r w:rsidR="00A22B3A" w:rsidRPr="00A809FB">
        <w:rPr>
          <w:rFonts w:ascii="Lucida Sans" w:hAnsi="Lucida Sans" w:cs="Lucida Sans Unicode"/>
          <w:sz w:val="20"/>
          <w:szCs w:val="20"/>
        </w:rPr>
        <w:t>00206</w:t>
      </w:r>
      <w:r w:rsidRPr="00A809FB">
        <w:rPr>
          <w:rFonts w:ascii="Lucida Sans" w:hAnsi="Lucida Sans" w:cs="Lucida Sans Unicode"/>
          <w:sz w:val="20"/>
          <w:szCs w:val="20"/>
        </w:rPr>
        <w:t xml:space="preserve"> el Instituto Nacional Electoral </w:t>
      </w:r>
      <w:r w:rsidR="00A22B3A" w:rsidRPr="00A809FB">
        <w:rPr>
          <w:rFonts w:ascii="Lucida Sans" w:hAnsi="Lucida Sans" w:cs="Lucida Sans Unicode"/>
          <w:sz w:val="20"/>
          <w:szCs w:val="20"/>
        </w:rPr>
        <w:t>remitió recordatorio relacionado con</w:t>
      </w:r>
      <w:r w:rsidRPr="00A809FB">
        <w:rPr>
          <w:rFonts w:ascii="Lucida Sans" w:hAnsi="Lucida Sans" w:cs="Lucida Sans Unicode"/>
          <w:sz w:val="20"/>
          <w:szCs w:val="20"/>
        </w:rPr>
        <w:t xml:space="preserve"> el número de personas ciudadanas equivalente al 0.26% del padrón electoral local utilizado en las elecciones locales ordinarias inmediatas anteriores. Siendo notificado a los partidos políticos locales a través de los números de oficio </w:t>
      </w:r>
      <w:r w:rsidR="00A22B3A" w:rsidRPr="00A809FB">
        <w:rPr>
          <w:rFonts w:ascii="Lucida Sans" w:hAnsi="Lucida Sans" w:cs="Lucida Sans Unicode"/>
          <w:sz w:val="20"/>
          <w:szCs w:val="20"/>
        </w:rPr>
        <w:t>00310</w:t>
      </w:r>
      <w:r w:rsidRPr="00A809FB">
        <w:rPr>
          <w:rFonts w:ascii="Lucida Sans" w:hAnsi="Lucida Sans" w:cs="Lucida Sans Unicode"/>
          <w:sz w:val="20"/>
          <w:szCs w:val="20"/>
        </w:rPr>
        <w:t>/202</w:t>
      </w:r>
      <w:r w:rsidR="00A22B3A" w:rsidRPr="00A809FB">
        <w:rPr>
          <w:rFonts w:ascii="Lucida Sans" w:hAnsi="Lucida Sans" w:cs="Lucida Sans Unicode"/>
          <w:sz w:val="20"/>
          <w:szCs w:val="20"/>
        </w:rPr>
        <w:t>3</w:t>
      </w:r>
      <w:r w:rsidRPr="00A809FB">
        <w:rPr>
          <w:rFonts w:ascii="Lucida Sans" w:hAnsi="Lucida Sans" w:cs="Lucida Sans Unicode"/>
          <w:sz w:val="20"/>
          <w:szCs w:val="20"/>
        </w:rPr>
        <w:t xml:space="preserve"> y </w:t>
      </w:r>
      <w:r w:rsidR="00A22B3A" w:rsidRPr="00A809FB">
        <w:rPr>
          <w:rFonts w:ascii="Lucida Sans" w:hAnsi="Lucida Sans" w:cs="Lucida Sans Unicode"/>
          <w:sz w:val="20"/>
          <w:szCs w:val="20"/>
        </w:rPr>
        <w:t>00311</w:t>
      </w:r>
      <w:r w:rsidRPr="00A809FB">
        <w:rPr>
          <w:rFonts w:ascii="Lucida Sans" w:hAnsi="Lucida Sans" w:cs="Lucida Sans Unicode"/>
          <w:sz w:val="20"/>
          <w:szCs w:val="20"/>
        </w:rPr>
        <w:t>/202</w:t>
      </w:r>
      <w:r w:rsidR="00A22B3A" w:rsidRPr="00A809FB">
        <w:rPr>
          <w:rFonts w:ascii="Lucida Sans" w:hAnsi="Lucida Sans" w:cs="Lucida Sans Unicode"/>
          <w:sz w:val="20"/>
          <w:szCs w:val="20"/>
        </w:rPr>
        <w:t>3</w:t>
      </w:r>
      <w:r w:rsidRPr="00A809FB">
        <w:rPr>
          <w:rFonts w:ascii="Lucida Sans" w:hAnsi="Lucida Sans" w:cs="Lucida Sans Unicode"/>
          <w:sz w:val="20"/>
          <w:szCs w:val="20"/>
        </w:rPr>
        <w:t xml:space="preserve"> de fecha </w:t>
      </w:r>
      <w:r w:rsidR="00A22B3A" w:rsidRPr="00A809FB">
        <w:rPr>
          <w:rFonts w:ascii="Lucida Sans" w:hAnsi="Lucida Sans" w:cs="Lucida Sans Unicode"/>
          <w:sz w:val="20"/>
          <w:szCs w:val="20"/>
        </w:rPr>
        <w:t>14</w:t>
      </w:r>
      <w:r w:rsidRPr="00A809FB">
        <w:rPr>
          <w:rFonts w:ascii="Lucida Sans" w:hAnsi="Lucida Sans" w:cs="Lucida Sans Unicode"/>
          <w:sz w:val="20"/>
          <w:szCs w:val="20"/>
        </w:rPr>
        <w:t xml:space="preserve"> de </w:t>
      </w:r>
      <w:r w:rsidR="00A22B3A" w:rsidRPr="00A809FB">
        <w:rPr>
          <w:rFonts w:ascii="Lucida Sans" w:hAnsi="Lucida Sans" w:cs="Lucida Sans Unicode"/>
          <w:sz w:val="20"/>
          <w:szCs w:val="20"/>
        </w:rPr>
        <w:t>febrero</w:t>
      </w:r>
      <w:r w:rsidRPr="00A809FB">
        <w:rPr>
          <w:rFonts w:ascii="Lucida Sans" w:hAnsi="Lucida Sans" w:cs="Lucida Sans Unicode"/>
          <w:sz w:val="20"/>
          <w:szCs w:val="20"/>
        </w:rPr>
        <w:t>, ambos de Secretaría Ejecutiva.</w:t>
      </w:r>
    </w:p>
    <w:p w14:paraId="2BCE9612" w14:textId="77777777" w:rsidR="00E82860" w:rsidRPr="00A809FB" w:rsidRDefault="00E82860" w:rsidP="00851645">
      <w:pPr>
        <w:jc w:val="both"/>
        <w:rPr>
          <w:rFonts w:ascii="Lucida Sans" w:hAnsi="Lucida Sans"/>
          <w:sz w:val="20"/>
          <w:szCs w:val="20"/>
        </w:rPr>
      </w:pPr>
    </w:p>
    <w:p w14:paraId="4B29C36E" w14:textId="2128E3EF" w:rsidR="00BA3FC1" w:rsidRPr="00D4733B" w:rsidRDefault="00286B13" w:rsidP="00C638F3">
      <w:pPr>
        <w:pStyle w:val="Prrafodelista"/>
        <w:numPr>
          <w:ilvl w:val="0"/>
          <w:numId w:val="8"/>
        </w:numPr>
        <w:jc w:val="both"/>
        <w:rPr>
          <w:rFonts w:ascii="Lucida Sans" w:hAnsi="Lucida Sans" w:cs="Lucida Sans Unicode"/>
          <w:b/>
          <w:smallCaps/>
          <w:color w:val="006666"/>
          <w:sz w:val="24"/>
          <w:szCs w:val="24"/>
          <w:u w:val="single"/>
        </w:rPr>
      </w:pPr>
      <w:r w:rsidRPr="00D4733B">
        <w:rPr>
          <w:rFonts w:ascii="Lucida Sans" w:hAnsi="Lucida Sans" w:cs="Lucida Sans Unicode"/>
          <w:b/>
          <w:smallCaps/>
          <w:color w:val="006666"/>
          <w:sz w:val="24"/>
          <w:szCs w:val="24"/>
        </w:rPr>
        <w:t>Cierre del sistema de verificación del padrón de personas afiliadas a los partidos políticos</w:t>
      </w:r>
    </w:p>
    <w:p w14:paraId="472691F1" w14:textId="77777777" w:rsidR="00BA3FC1" w:rsidRPr="00A809FB" w:rsidRDefault="00BA3FC1" w:rsidP="00BA3FC1">
      <w:pPr>
        <w:pStyle w:val="Prrafodelista"/>
        <w:ind w:left="1440"/>
        <w:jc w:val="both"/>
        <w:rPr>
          <w:rFonts w:ascii="Lucida Sans" w:hAnsi="Lucida Sans" w:cs="Lucida Sans Unicode"/>
          <w:b/>
          <w:smallCaps/>
          <w:color w:val="3B3838" w:themeColor="background2" w:themeShade="40"/>
          <w:sz w:val="20"/>
          <w:szCs w:val="20"/>
          <w:u w:val="single"/>
        </w:rPr>
      </w:pPr>
    </w:p>
    <w:p w14:paraId="7C4805F8" w14:textId="060903D7" w:rsidR="005A6645" w:rsidRPr="00A809FB" w:rsidRDefault="005A6645" w:rsidP="005A6645">
      <w:pPr>
        <w:pStyle w:val="Prrafodelista"/>
        <w:jc w:val="both"/>
        <w:rPr>
          <w:rFonts w:ascii="Lucida Sans" w:hAnsi="Lucida Sans" w:cs="Lucida Sans Unicode"/>
          <w:sz w:val="20"/>
          <w:szCs w:val="20"/>
        </w:rPr>
      </w:pPr>
      <w:r w:rsidRPr="00A809FB">
        <w:rPr>
          <w:rFonts w:ascii="Lucida Sans" w:hAnsi="Lucida Sans" w:cs="Lucida Sans Unicode"/>
          <w:sz w:val="20"/>
          <w:szCs w:val="20"/>
        </w:rPr>
        <w:t xml:space="preserve">De conformidad con los </w:t>
      </w:r>
      <w:r w:rsidRPr="00A809FB">
        <w:rPr>
          <w:rFonts w:ascii="Lucida Sans" w:hAnsi="Lucida Sans" w:cs="Lucida Sans Unicode"/>
          <w:i/>
          <w:iCs/>
          <w:sz w:val="20"/>
          <w:szCs w:val="20"/>
        </w:rPr>
        <w:t>Lineamientos para la verificación de los padrones de personas afiliadas a los partidos políticos nacionales y locales (Lineamientos) e</w:t>
      </w:r>
      <w:r w:rsidRPr="00A809FB">
        <w:rPr>
          <w:rFonts w:ascii="Lucida Sans" w:hAnsi="Lucida Sans" w:cs="Lucida Sans Unicode"/>
          <w:sz w:val="20"/>
          <w:szCs w:val="20"/>
        </w:rPr>
        <w:t xml:space="preserve">n el artículo 44 se establece que, </w:t>
      </w:r>
      <w:r w:rsidRPr="00A809FB">
        <w:rPr>
          <w:rFonts w:ascii="Lucida Sans" w:hAnsi="Lucida Sans" w:cs="Lucida Sans Unicode"/>
          <w:b/>
          <w:bCs/>
          <w:sz w:val="20"/>
          <w:szCs w:val="20"/>
        </w:rPr>
        <w:t>“los registros que serán considerados para el proceso de verificación son aquellos capturados/cargados en el Sistema de verificación por los partidos políticos al 31 de marzo del año en que se lleve a cabo el proceso de verificación,</w:t>
      </w:r>
      <w:r w:rsidRPr="00A809FB">
        <w:rPr>
          <w:rFonts w:ascii="Lucida Sans" w:hAnsi="Lucida Sans" w:cs="Lucida Sans Unicode"/>
          <w:sz w:val="20"/>
          <w:szCs w:val="20"/>
        </w:rPr>
        <w:t xml:space="preserve"> así como aquellos que se encuentren, a esa fecha, en el Sistema de verificación a efecto de identificar el estado registral de la persona y actualizarlo.</w:t>
      </w:r>
    </w:p>
    <w:p w14:paraId="22E4F6E5" w14:textId="77777777" w:rsidR="00B816DF" w:rsidRPr="00A809FB" w:rsidRDefault="00B816DF" w:rsidP="005A6645">
      <w:pPr>
        <w:pStyle w:val="Prrafodelista"/>
        <w:jc w:val="both"/>
        <w:rPr>
          <w:rFonts w:ascii="Lucida Sans" w:hAnsi="Lucida Sans" w:cs="Lucida Sans Unicode"/>
          <w:b/>
          <w:smallCaps/>
          <w:color w:val="3B3838" w:themeColor="background2" w:themeShade="40"/>
          <w:sz w:val="20"/>
          <w:szCs w:val="20"/>
          <w:u w:val="single"/>
        </w:rPr>
      </w:pPr>
    </w:p>
    <w:p w14:paraId="417D35AE" w14:textId="3465D50D" w:rsidR="00FA506C" w:rsidRPr="00A809FB" w:rsidRDefault="00E06D6C" w:rsidP="00C638F3">
      <w:pPr>
        <w:pStyle w:val="Prrafodelista"/>
        <w:numPr>
          <w:ilvl w:val="0"/>
          <w:numId w:val="11"/>
        </w:numPr>
        <w:jc w:val="both"/>
        <w:rPr>
          <w:rFonts w:ascii="Lucida Sans" w:hAnsi="Lucida Sans" w:cs="Lucida Sans Unicode"/>
          <w:sz w:val="20"/>
          <w:szCs w:val="20"/>
        </w:rPr>
      </w:pPr>
      <w:r w:rsidRPr="00A809FB">
        <w:rPr>
          <w:rFonts w:ascii="Lucida Sans" w:hAnsi="Lucida Sans" w:cs="Lucida Sans Unicode"/>
          <w:sz w:val="20"/>
          <w:szCs w:val="20"/>
        </w:rPr>
        <w:t xml:space="preserve">A fin de </w:t>
      </w:r>
      <w:r w:rsidR="00520993" w:rsidRPr="00A809FB">
        <w:rPr>
          <w:rFonts w:ascii="Lucida Sans" w:hAnsi="Lucida Sans" w:cs="Lucida Sans Unicode"/>
          <w:sz w:val="20"/>
          <w:szCs w:val="20"/>
        </w:rPr>
        <w:t>constatar que los partidos políticos cumplen con el número mínimo de militantes para la conservación de su registro</w:t>
      </w:r>
      <w:r w:rsidR="005A6645" w:rsidRPr="00A809FB">
        <w:rPr>
          <w:rFonts w:ascii="Lucida Sans" w:hAnsi="Lucida Sans" w:cs="Lucida Sans Unicode"/>
          <w:sz w:val="20"/>
          <w:szCs w:val="20"/>
        </w:rPr>
        <w:t>, m</w:t>
      </w:r>
      <w:r w:rsidR="00FA506C" w:rsidRPr="00A809FB">
        <w:rPr>
          <w:rFonts w:ascii="Lucida Sans" w:hAnsi="Lucida Sans" w:cs="Lucida Sans Unicode"/>
          <w:sz w:val="20"/>
          <w:szCs w:val="20"/>
        </w:rPr>
        <w:t>ediante el folio 00199 el Instituto Nacional Electoral informó sobre la fecha de cierre del Sistema de Verificación del Padrón de Personas afiliadas a los Partidos Políticos, haciendo saber que el Sistema permanecería cerrado a partir de las 00:01 horas del 1 de abril de 2023 hasta las 23:59 horas del 2 de mayo de 2023. Siendo notificado a los partidos políticos locales a través de los números de oficio 00315/2023 y 00316/2023 de fecha 15 de febrero del presente año.</w:t>
      </w:r>
    </w:p>
    <w:p w14:paraId="58575F21" w14:textId="77777777" w:rsidR="00FA0E7B" w:rsidRPr="00A809FB" w:rsidRDefault="00FA0E7B" w:rsidP="00FA0E7B">
      <w:pPr>
        <w:pStyle w:val="Prrafodelista"/>
        <w:ind w:left="1080"/>
        <w:jc w:val="both"/>
        <w:rPr>
          <w:rFonts w:ascii="Lucida Sans" w:hAnsi="Lucida Sans" w:cs="Lucida Sans Unicode"/>
          <w:sz w:val="20"/>
          <w:szCs w:val="20"/>
        </w:rPr>
      </w:pPr>
    </w:p>
    <w:p w14:paraId="26913099" w14:textId="6993CAEE" w:rsidR="00781407" w:rsidRPr="00A809FB" w:rsidRDefault="00520993" w:rsidP="00781407">
      <w:pPr>
        <w:pStyle w:val="Prrafodelista"/>
        <w:ind w:left="1080"/>
        <w:jc w:val="both"/>
        <w:rPr>
          <w:rFonts w:ascii="Lucida Sans" w:hAnsi="Lucida Sans" w:cs="Lucida Sans Unicode"/>
          <w:i/>
          <w:iCs/>
          <w:sz w:val="20"/>
          <w:szCs w:val="20"/>
        </w:rPr>
      </w:pPr>
      <w:r w:rsidRPr="00A809FB">
        <w:rPr>
          <w:rFonts w:ascii="Lucida Sans" w:hAnsi="Lucida Sans" w:cs="Lucida Sans Unicode"/>
          <w:sz w:val="20"/>
          <w:szCs w:val="20"/>
        </w:rPr>
        <w:t xml:space="preserve">Lo anterior, a fin de que la Dirección Ejecutiva del Registro </w:t>
      </w:r>
      <w:r w:rsidR="00781407" w:rsidRPr="00A809FB">
        <w:rPr>
          <w:rFonts w:ascii="Lucida Sans" w:hAnsi="Lucida Sans" w:cs="Lucida Sans Unicode"/>
          <w:sz w:val="20"/>
          <w:szCs w:val="20"/>
        </w:rPr>
        <w:t>F</w:t>
      </w:r>
      <w:r w:rsidR="00E06D6C" w:rsidRPr="00A809FB">
        <w:rPr>
          <w:rFonts w:ascii="Lucida Sans" w:hAnsi="Lucida Sans" w:cs="Lucida Sans Unicode"/>
          <w:sz w:val="20"/>
          <w:szCs w:val="20"/>
        </w:rPr>
        <w:t>ederal de Electores pudiera</w:t>
      </w:r>
      <w:r w:rsidRPr="00A809FB">
        <w:rPr>
          <w:rFonts w:ascii="Lucida Sans" w:hAnsi="Lucida Sans" w:cs="Lucida Sans Unicode"/>
          <w:sz w:val="20"/>
          <w:szCs w:val="20"/>
        </w:rPr>
        <w:t xml:space="preserve"> llevar a cabo la primera compulsa contra el padrón electoral que señala el artículo 48 de los </w:t>
      </w:r>
      <w:r w:rsidRPr="00A809FB">
        <w:rPr>
          <w:rFonts w:ascii="Lucida Sans" w:hAnsi="Lucida Sans" w:cs="Lucida Sans Unicode"/>
          <w:i/>
          <w:iCs/>
          <w:sz w:val="20"/>
          <w:szCs w:val="20"/>
        </w:rPr>
        <w:t>Lineamientos</w:t>
      </w:r>
      <w:r w:rsidR="00FA0E7B" w:rsidRPr="00A809FB">
        <w:rPr>
          <w:rFonts w:ascii="Lucida Sans" w:hAnsi="Lucida Sans" w:cs="Lucida Sans Unicode"/>
          <w:i/>
          <w:iCs/>
          <w:sz w:val="20"/>
          <w:szCs w:val="20"/>
        </w:rPr>
        <w:t>.</w:t>
      </w:r>
    </w:p>
    <w:p w14:paraId="7093CDE5" w14:textId="77777777" w:rsidR="00781407" w:rsidRPr="00A809FB" w:rsidRDefault="00781407" w:rsidP="00781407">
      <w:pPr>
        <w:pStyle w:val="Prrafodelista"/>
        <w:pBdr>
          <w:top w:val="nil"/>
          <w:left w:val="nil"/>
          <w:bottom w:val="nil"/>
          <w:right w:val="nil"/>
          <w:between w:val="nil"/>
        </w:pBdr>
        <w:ind w:left="709"/>
        <w:jc w:val="both"/>
        <w:rPr>
          <w:rFonts w:ascii="Lucida Sans" w:hAnsi="Lucida Sans" w:cs="Lucida Sans Unicode"/>
          <w:sz w:val="20"/>
          <w:szCs w:val="20"/>
        </w:rPr>
      </w:pPr>
    </w:p>
    <w:p w14:paraId="20EE7359" w14:textId="39B9F83A" w:rsidR="00781407" w:rsidRPr="00A809FB" w:rsidRDefault="00781407" w:rsidP="00C638F3">
      <w:pPr>
        <w:pStyle w:val="Prrafodelista"/>
        <w:numPr>
          <w:ilvl w:val="0"/>
          <w:numId w:val="11"/>
        </w:numPr>
        <w:jc w:val="both"/>
        <w:rPr>
          <w:rFonts w:ascii="Lucida Sans" w:hAnsi="Lucida Sans" w:cs="Lucida Sans Unicode"/>
          <w:sz w:val="20"/>
          <w:szCs w:val="20"/>
        </w:rPr>
      </w:pPr>
      <w:r w:rsidRPr="00A809FB">
        <w:rPr>
          <w:rFonts w:ascii="Lucida Sans" w:hAnsi="Lucida Sans" w:cs="Lucida Sans Unicode"/>
          <w:sz w:val="20"/>
          <w:szCs w:val="20"/>
        </w:rPr>
        <w:t xml:space="preserve">Mediante el folio </w:t>
      </w:r>
      <w:r w:rsidR="006F247E" w:rsidRPr="00A809FB">
        <w:rPr>
          <w:rFonts w:ascii="Lucida Sans" w:hAnsi="Lucida Sans" w:cs="Lucida Sans Unicode"/>
          <w:sz w:val="20"/>
          <w:szCs w:val="20"/>
        </w:rPr>
        <w:t>00331</w:t>
      </w:r>
      <w:r w:rsidRPr="00A809FB">
        <w:rPr>
          <w:rFonts w:ascii="Lucida Sans" w:hAnsi="Lucida Sans" w:cs="Lucida Sans Unicode"/>
          <w:sz w:val="20"/>
          <w:szCs w:val="20"/>
        </w:rPr>
        <w:t xml:space="preserve"> el Instituto Nacional Electoral remitió</w:t>
      </w:r>
      <w:r w:rsidR="00E06D6C" w:rsidRPr="00A809FB">
        <w:rPr>
          <w:rFonts w:ascii="Lucida Sans" w:hAnsi="Lucida Sans" w:cs="Lucida Sans Unicode"/>
          <w:sz w:val="20"/>
          <w:szCs w:val="20"/>
        </w:rPr>
        <w:t xml:space="preserve"> </w:t>
      </w:r>
      <w:r w:rsidRPr="00A809FB">
        <w:rPr>
          <w:rFonts w:ascii="Lucida Sans" w:hAnsi="Lucida Sans" w:cs="Lucida Sans Unicode"/>
          <w:sz w:val="20"/>
          <w:szCs w:val="20"/>
        </w:rPr>
        <w:t xml:space="preserve">recordatorio </w:t>
      </w:r>
      <w:r w:rsidR="006F247E" w:rsidRPr="00A809FB">
        <w:rPr>
          <w:rFonts w:ascii="Lucida Sans" w:hAnsi="Lucida Sans" w:cs="Lucida Sans Unicode"/>
          <w:sz w:val="20"/>
          <w:szCs w:val="20"/>
        </w:rPr>
        <w:t>sobre la fecha de cierre del Sistema de Verificación del Padrón de Personas afiliadas a los Partidos Políticos</w:t>
      </w:r>
      <w:r w:rsidR="00B047BC" w:rsidRPr="00A809FB">
        <w:rPr>
          <w:rFonts w:ascii="Lucida Sans" w:hAnsi="Lucida Sans" w:cs="Lucida Sans Unicode"/>
          <w:sz w:val="20"/>
          <w:szCs w:val="20"/>
        </w:rPr>
        <w:t xml:space="preserve">, </w:t>
      </w:r>
      <w:r w:rsidR="006F247E" w:rsidRPr="00A809FB">
        <w:rPr>
          <w:rFonts w:ascii="Lucida Sans" w:hAnsi="Lucida Sans" w:cs="Lucida Sans Unicode"/>
          <w:sz w:val="20"/>
          <w:szCs w:val="20"/>
        </w:rPr>
        <w:t>haciendo saber que el Sistema permanecería cerrado a partir de las 00:01 horas del 1 de abril de 2023 hasta las 23:59 horas del 2 de mayo de 2023</w:t>
      </w:r>
      <w:r w:rsidR="00B047BC" w:rsidRPr="00A809FB">
        <w:rPr>
          <w:rFonts w:ascii="Lucida Sans" w:hAnsi="Lucida Sans" w:cs="Lucida Sans Unicode"/>
          <w:sz w:val="20"/>
          <w:szCs w:val="20"/>
        </w:rPr>
        <w:t xml:space="preserve">. </w:t>
      </w:r>
      <w:r w:rsidR="006F247E" w:rsidRPr="00A809FB">
        <w:rPr>
          <w:rFonts w:ascii="Lucida Sans" w:hAnsi="Lucida Sans" w:cs="Lucida Sans Unicode"/>
          <w:sz w:val="20"/>
          <w:szCs w:val="20"/>
        </w:rPr>
        <w:t xml:space="preserve">Siendo notificado a los partidos políticos locales a través de los números de oficio </w:t>
      </w:r>
      <w:r w:rsidR="00B047BC" w:rsidRPr="00A809FB">
        <w:rPr>
          <w:rFonts w:ascii="Lucida Sans" w:hAnsi="Lucida Sans" w:cs="Lucida Sans Unicode"/>
          <w:sz w:val="20"/>
          <w:szCs w:val="20"/>
        </w:rPr>
        <w:t>00549</w:t>
      </w:r>
      <w:r w:rsidR="006F247E" w:rsidRPr="00A809FB">
        <w:rPr>
          <w:rFonts w:ascii="Lucida Sans" w:hAnsi="Lucida Sans" w:cs="Lucida Sans Unicode"/>
          <w:sz w:val="20"/>
          <w:szCs w:val="20"/>
        </w:rPr>
        <w:t>/</w:t>
      </w:r>
      <w:r w:rsidR="00B047BC" w:rsidRPr="00A809FB">
        <w:rPr>
          <w:rFonts w:ascii="Lucida Sans" w:hAnsi="Lucida Sans" w:cs="Lucida Sans Unicode"/>
          <w:sz w:val="20"/>
          <w:szCs w:val="20"/>
        </w:rPr>
        <w:t>2023</w:t>
      </w:r>
      <w:r w:rsidR="006F247E" w:rsidRPr="00A809FB">
        <w:rPr>
          <w:rFonts w:ascii="Lucida Sans" w:hAnsi="Lucida Sans" w:cs="Lucida Sans Unicode"/>
          <w:sz w:val="20"/>
          <w:szCs w:val="20"/>
        </w:rPr>
        <w:t xml:space="preserve"> y</w:t>
      </w:r>
      <w:r w:rsidR="00E06D6C" w:rsidRPr="00A809FB">
        <w:rPr>
          <w:rFonts w:ascii="Lucida Sans" w:hAnsi="Lucida Sans" w:cs="Lucida Sans Unicode"/>
          <w:sz w:val="20"/>
          <w:szCs w:val="20"/>
        </w:rPr>
        <w:t xml:space="preserve"> 00550</w:t>
      </w:r>
      <w:r w:rsidR="006F247E" w:rsidRPr="00A809FB">
        <w:rPr>
          <w:rFonts w:ascii="Lucida Sans" w:hAnsi="Lucida Sans" w:cs="Lucida Sans Unicode"/>
          <w:sz w:val="20"/>
          <w:szCs w:val="20"/>
        </w:rPr>
        <w:t xml:space="preserve">/2023 de fecha </w:t>
      </w:r>
      <w:r w:rsidR="00B047BC" w:rsidRPr="00A809FB">
        <w:rPr>
          <w:rFonts w:ascii="Lucida Sans" w:hAnsi="Lucida Sans" w:cs="Lucida Sans Unicode"/>
          <w:sz w:val="20"/>
          <w:szCs w:val="20"/>
        </w:rPr>
        <w:t>09</w:t>
      </w:r>
      <w:r w:rsidR="006F247E" w:rsidRPr="00A809FB">
        <w:rPr>
          <w:rFonts w:ascii="Lucida Sans" w:hAnsi="Lucida Sans" w:cs="Lucida Sans Unicode"/>
          <w:sz w:val="20"/>
          <w:szCs w:val="20"/>
        </w:rPr>
        <w:t xml:space="preserve"> de </w:t>
      </w:r>
      <w:r w:rsidR="00B047BC" w:rsidRPr="00A809FB">
        <w:rPr>
          <w:rFonts w:ascii="Lucida Sans" w:hAnsi="Lucida Sans" w:cs="Lucida Sans Unicode"/>
          <w:sz w:val="20"/>
          <w:szCs w:val="20"/>
        </w:rPr>
        <w:t>marzo</w:t>
      </w:r>
      <w:r w:rsidR="006F247E" w:rsidRPr="00A809FB">
        <w:rPr>
          <w:rFonts w:ascii="Lucida Sans" w:hAnsi="Lucida Sans" w:cs="Lucida Sans Unicode"/>
          <w:sz w:val="20"/>
          <w:szCs w:val="20"/>
        </w:rPr>
        <w:t xml:space="preserve"> del presente año.</w:t>
      </w:r>
    </w:p>
    <w:p w14:paraId="2E749114" w14:textId="6A65738C" w:rsidR="00BE04D5" w:rsidRPr="00A809FB" w:rsidRDefault="00BE04D5" w:rsidP="00BE04D5">
      <w:pPr>
        <w:pStyle w:val="Prrafodelista"/>
        <w:ind w:left="1080"/>
        <w:jc w:val="both"/>
        <w:rPr>
          <w:rFonts w:ascii="Lucida Sans" w:hAnsi="Lucida Sans" w:cs="Lucida Sans Unicode"/>
          <w:sz w:val="20"/>
          <w:szCs w:val="20"/>
        </w:rPr>
      </w:pPr>
    </w:p>
    <w:p w14:paraId="477ADC70" w14:textId="44A29373" w:rsidR="00B047BC" w:rsidRPr="00A809FB" w:rsidRDefault="00BE04D5" w:rsidP="0065260A">
      <w:pPr>
        <w:pStyle w:val="Prrafodelista"/>
        <w:ind w:left="1080"/>
        <w:jc w:val="both"/>
        <w:rPr>
          <w:rFonts w:ascii="Lucida Sans" w:hAnsi="Lucida Sans" w:cs="Lucida Sans Unicode"/>
          <w:sz w:val="20"/>
          <w:szCs w:val="20"/>
        </w:rPr>
      </w:pPr>
      <w:r w:rsidRPr="00A809FB">
        <w:rPr>
          <w:rFonts w:ascii="Lucida Sans" w:hAnsi="Lucida Sans" w:cs="Lucida Sans Unicode"/>
          <w:sz w:val="20"/>
          <w:szCs w:val="20"/>
        </w:rPr>
        <w:t>Asimismo, se informó que dentro de los 5 (cinco) días hábiles posteriores al 31 de marzo de 2023, se procedería a llevar a cabo</w:t>
      </w:r>
      <w:r w:rsidRPr="00A809FB">
        <w:rPr>
          <w:rFonts w:ascii="Lucida Sans" w:hAnsi="Lucida Sans" w:cs="Lucida Sans Unicode"/>
          <w:b/>
          <w:bCs/>
          <w:sz w:val="20"/>
          <w:szCs w:val="20"/>
        </w:rPr>
        <w:t xml:space="preserve"> la migración de registros con estatus “válido” y “duplicado en otro partido político (compulsado)” al estatus “registrado” y “duplicado en otro partido político (sin compulsar)”.</w:t>
      </w:r>
    </w:p>
    <w:p w14:paraId="2A9A5233" w14:textId="42AE3B40" w:rsidR="00FD7AA9" w:rsidRPr="00A809FB" w:rsidRDefault="00FD7AA9" w:rsidP="00FD7AA9">
      <w:pPr>
        <w:jc w:val="both"/>
        <w:rPr>
          <w:rFonts w:ascii="Lucida Sans" w:hAnsi="Lucida Sans"/>
          <w:sz w:val="20"/>
          <w:szCs w:val="20"/>
        </w:rPr>
      </w:pPr>
    </w:p>
    <w:p w14:paraId="0BE0F0BB" w14:textId="119C7A20" w:rsidR="00FD7AA9" w:rsidRPr="00D4733B" w:rsidRDefault="007555CD" w:rsidP="00C638F3">
      <w:pPr>
        <w:pStyle w:val="Prrafodelista"/>
        <w:numPr>
          <w:ilvl w:val="0"/>
          <w:numId w:val="8"/>
        </w:numPr>
        <w:jc w:val="both"/>
        <w:rPr>
          <w:rFonts w:ascii="Lucida Sans" w:hAnsi="Lucida Sans" w:cs="Lucida Sans Unicode"/>
          <w:b/>
          <w:smallCaps/>
          <w:color w:val="006666"/>
          <w:sz w:val="24"/>
          <w:szCs w:val="24"/>
          <w:u w:val="single"/>
        </w:rPr>
      </w:pPr>
      <w:r w:rsidRPr="00D4733B">
        <w:rPr>
          <w:rFonts w:ascii="Lucida Sans" w:hAnsi="Lucida Sans" w:cs="Lucida Sans Unicode"/>
          <w:b/>
          <w:smallCaps/>
          <w:color w:val="006666"/>
          <w:sz w:val="24"/>
          <w:szCs w:val="24"/>
        </w:rPr>
        <w:t>Migración de registros con estatus “valido” y “duplicado en otro partido político (compulsado)”</w:t>
      </w:r>
    </w:p>
    <w:p w14:paraId="77AEC3E2" w14:textId="77777777" w:rsidR="00FD7AA9" w:rsidRPr="00A809FB" w:rsidRDefault="00FD7AA9" w:rsidP="00FD7AA9">
      <w:pPr>
        <w:pStyle w:val="Prrafodelista"/>
        <w:jc w:val="both"/>
        <w:rPr>
          <w:rFonts w:ascii="Lucida Sans" w:hAnsi="Lucida Sans" w:cs="Lucida Sans Unicode"/>
          <w:b/>
          <w:smallCaps/>
          <w:color w:val="3B3838" w:themeColor="background2" w:themeShade="40"/>
          <w:sz w:val="20"/>
          <w:szCs w:val="20"/>
          <w:u w:val="single"/>
        </w:rPr>
      </w:pPr>
    </w:p>
    <w:p w14:paraId="1498F573" w14:textId="1B265804" w:rsidR="00911C07" w:rsidRPr="00A809FB" w:rsidRDefault="00F7663D" w:rsidP="00C638F3">
      <w:pPr>
        <w:pStyle w:val="Prrafodelista"/>
        <w:numPr>
          <w:ilvl w:val="0"/>
          <w:numId w:val="12"/>
        </w:numPr>
        <w:jc w:val="both"/>
        <w:rPr>
          <w:rFonts w:ascii="Lucida Sans" w:hAnsi="Lucida Sans" w:cs="Lucida Sans Unicode"/>
          <w:sz w:val="20"/>
          <w:szCs w:val="20"/>
        </w:rPr>
      </w:pPr>
      <w:r w:rsidRPr="00A809FB">
        <w:rPr>
          <w:rFonts w:ascii="Lucida Sans" w:hAnsi="Lucida Sans" w:cs="Lucida Sans Unicode"/>
          <w:sz w:val="20"/>
          <w:szCs w:val="20"/>
        </w:rPr>
        <w:t xml:space="preserve">De conformidad con lo establecido en el artículo 45, primer párrafo de los </w:t>
      </w:r>
      <w:r w:rsidRPr="00A809FB">
        <w:rPr>
          <w:rFonts w:ascii="Lucida Sans" w:hAnsi="Lucida Sans" w:cs="Lucida Sans Unicode"/>
          <w:i/>
          <w:sz w:val="20"/>
          <w:szCs w:val="20"/>
        </w:rPr>
        <w:t>Lineamientos</w:t>
      </w:r>
      <w:r w:rsidR="00FD7AA9" w:rsidRPr="00A809FB">
        <w:rPr>
          <w:rFonts w:ascii="Lucida Sans" w:hAnsi="Lucida Sans" w:cs="Lucida Sans Unicode"/>
          <w:sz w:val="20"/>
          <w:szCs w:val="20"/>
        </w:rPr>
        <w:t xml:space="preserve">, mediante el folio </w:t>
      </w:r>
      <w:r w:rsidRPr="00A809FB">
        <w:rPr>
          <w:rFonts w:ascii="Lucida Sans" w:hAnsi="Lucida Sans" w:cs="Lucida Sans Unicode"/>
          <w:sz w:val="20"/>
          <w:szCs w:val="20"/>
        </w:rPr>
        <w:t>00504</w:t>
      </w:r>
      <w:r w:rsidR="00FD7AA9" w:rsidRPr="00A809FB">
        <w:rPr>
          <w:rFonts w:ascii="Lucida Sans" w:hAnsi="Lucida Sans" w:cs="Lucida Sans Unicode"/>
          <w:sz w:val="20"/>
          <w:szCs w:val="20"/>
        </w:rPr>
        <w:t xml:space="preserve"> el Instituto Nacional Electoral informó </w:t>
      </w:r>
      <w:r w:rsidRPr="00A809FB">
        <w:rPr>
          <w:rFonts w:ascii="Lucida Sans" w:hAnsi="Lucida Sans" w:cs="Lucida Sans Unicode"/>
          <w:sz w:val="20"/>
          <w:szCs w:val="20"/>
        </w:rPr>
        <w:t xml:space="preserve">que estando dentro de los 5 días hábiles posteriores al 31 de marzo (fecha en que se inhabilitó el </w:t>
      </w:r>
      <w:r w:rsidR="00FD7AA9" w:rsidRPr="00A809FB">
        <w:rPr>
          <w:rFonts w:ascii="Lucida Sans" w:hAnsi="Lucida Sans" w:cs="Lucida Sans Unicode"/>
          <w:sz w:val="20"/>
          <w:szCs w:val="20"/>
        </w:rPr>
        <w:t xml:space="preserve">Sistema de Verificación </w:t>
      </w:r>
      <w:r w:rsidRPr="00A809FB">
        <w:rPr>
          <w:rFonts w:ascii="Lucida Sans" w:hAnsi="Lucida Sans" w:cs="Lucida Sans Unicode"/>
          <w:sz w:val="20"/>
          <w:szCs w:val="20"/>
        </w:rPr>
        <w:t>del Padrón de Personas Afiliadas</w:t>
      </w:r>
      <w:r w:rsidR="00FD7AA9" w:rsidRPr="00A809FB">
        <w:rPr>
          <w:rFonts w:ascii="Lucida Sans" w:hAnsi="Lucida Sans" w:cs="Lucida Sans Unicode"/>
          <w:sz w:val="20"/>
          <w:szCs w:val="20"/>
        </w:rPr>
        <w:t xml:space="preserve"> a los Partidos Políticos</w:t>
      </w:r>
      <w:r w:rsidRPr="00A809FB">
        <w:rPr>
          <w:rFonts w:ascii="Lucida Sans" w:hAnsi="Lucida Sans" w:cs="Lucida Sans Unicode"/>
          <w:sz w:val="20"/>
          <w:szCs w:val="20"/>
        </w:rPr>
        <w:t>)</w:t>
      </w:r>
      <w:r w:rsidR="00FD7AA9" w:rsidRPr="00A809FB">
        <w:rPr>
          <w:rFonts w:ascii="Lucida Sans" w:hAnsi="Lucida Sans" w:cs="Lucida Sans Unicode"/>
          <w:sz w:val="20"/>
          <w:szCs w:val="20"/>
        </w:rPr>
        <w:t>,</w:t>
      </w:r>
      <w:r w:rsidRPr="00A809FB">
        <w:rPr>
          <w:rFonts w:ascii="Lucida Sans" w:hAnsi="Lucida Sans" w:cs="Lucida Sans Unicode"/>
          <w:sz w:val="20"/>
          <w:szCs w:val="20"/>
        </w:rPr>
        <w:t xml:space="preserve"> </w:t>
      </w:r>
      <w:r w:rsidR="00CA77B8" w:rsidRPr="00A809FB">
        <w:rPr>
          <w:rFonts w:ascii="Lucida Sans" w:hAnsi="Lucida Sans" w:cs="Lucida Sans Unicode"/>
          <w:sz w:val="20"/>
          <w:szCs w:val="20"/>
        </w:rPr>
        <w:t xml:space="preserve">se realizó </w:t>
      </w:r>
      <w:r w:rsidR="00FD7AA9" w:rsidRPr="00A809FB">
        <w:rPr>
          <w:rFonts w:ascii="Lucida Sans" w:hAnsi="Lucida Sans" w:cs="Lucida Sans Unicode"/>
          <w:b/>
          <w:bCs/>
          <w:sz w:val="20"/>
          <w:szCs w:val="20"/>
        </w:rPr>
        <w:t>la migración de registros con estatus “válido” y “duplicado en otro partido político (compulsado)” al estatus “registrado” y “duplicado en otro partido político (sin compulsar)”,</w:t>
      </w:r>
      <w:r w:rsidR="00591BCA" w:rsidRPr="00A809FB">
        <w:rPr>
          <w:rFonts w:ascii="Lucida Sans" w:hAnsi="Lucida Sans" w:cs="Lucida Sans Unicode"/>
          <w:b/>
          <w:bCs/>
          <w:sz w:val="20"/>
          <w:szCs w:val="20"/>
        </w:rPr>
        <w:t xml:space="preserve"> respectivamente,</w:t>
      </w:r>
      <w:r w:rsidR="00911C07" w:rsidRPr="00A809FB">
        <w:rPr>
          <w:rFonts w:ascii="Lucida Sans" w:hAnsi="Lucida Sans" w:cs="Lucida Sans Unicode"/>
          <w:sz w:val="20"/>
          <w:szCs w:val="20"/>
        </w:rPr>
        <w:t xml:space="preserve"> </w:t>
      </w:r>
      <w:r w:rsidR="00FD7AA9" w:rsidRPr="00A809FB">
        <w:rPr>
          <w:rFonts w:ascii="Lucida Sans" w:hAnsi="Lucida Sans" w:cs="Lucida Sans Unicode"/>
          <w:sz w:val="20"/>
          <w:szCs w:val="20"/>
        </w:rPr>
        <w:t>quedando los registros con estatus</w:t>
      </w:r>
      <w:r w:rsidR="00FD7AA9" w:rsidRPr="00A809FB">
        <w:rPr>
          <w:rFonts w:ascii="Lucida Sans" w:hAnsi="Lucida Sans" w:cs="Lucida Sans Unicode"/>
          <w:b/>
          <w:bCs/>
          <w:sz w:val="20"/>
          <w:szCs w:val="20"/>
        </w:rPr>
        <w:t xml:space="preserve"> </w:t>
      </w:r>
      <w:r w:rsidR="00FD7AA9" w:rsidRPr="00A809FB">
        <w:rPr>
          <w:rFonts w:ascii="Lucida Sans" w:hAnsi="Lucida Sans" w:cs="Lucida Sans Unicode"/>
          <w:sz w:val="20"/>
          <w:szCs w:val="20"/>
        </w:rPr>
        <w:t>“válido” y “duplicado en otro partido político (compulsado)” en cero.</w:t>
      </w:r>
      <w:r w:rsidR="00911C07" w:rsidRPr="00A809FB">
        <w:rPr>
          <w:rFonts w:ascii="Lucida Sans" w:hAnsi="Lucida Sans" w:cs="Lucida Sans Unicode"/>
          <w:sz w:val="20"/>
          <w:szCs w:val="20"/>
        </w:rPr>
        <w:t xml:space="preserve"> Siendo notificado a los partidos políticos locales a través de los números de oficio 738/2023 y 739/2023 de fecha 18 de abril del presente año.</w:t>
      </w:r>
    </w:p>
    <w:p w14:paraId="017692A4" w14:textId="77777777" w:rsidR="00911C07" w:rsidRPr="00A809FB" w:rsidRDefault="00911C07" w:rsidP="00FD7AA9">
      <w:pPr>
        <w:pStyle w:val="Prrafodelista"/>
        <w:ind w:left="1080"/>
        <w:jc w:val="both"/>
        <w:rPr>
          <w:rFonts w:ascii="Lucida Sans" w:hAnsi="Lucida Sans" w:cs="Lucida Sans Unicode"/>
          <w:sz w:val="20"/>
          <w:szCs w:val="20"/>
        </w:rPr>
      </w:pPr>
    </w:p>
    <w:p w14:paraId="1C967A18" w14:textId="135E6D52" w:rsidR="00FD7AA9" w:rsidRPr="00A809FB" w:rsidRDefault="00FD7AA9" w:rsidP="00FD7AA9">
      <w:pPr>
        <w:pStyle w:val="Prrafodelista"/>
        <w:ind w:left="1080"/>
        <w:jc w:val="both"/>
        <w:rPr>
          <w:rFonts w:ascii="Lucida Sans" w:hAnsi="Lucida Sans" w:cs="Lucida Sans Unicode"/>
          <w:sz w:val="20"/>
          <w:szCs w:val="20"/>
        </w:rPr>
      </w:pPr>
      <w:r w:rsidRPr="00A809FB">
        <w:rPr>
          <w:rFonts w:ascii="Lucida Sans" w:hAnsi="Lucida Sans" w:cs="Lucida Sans Unicode"/>
          <w:sz w:val="20"/>
          <w:szCs w:val="20"/>
        </w:rPr>
        <w:t>Lo anterior, con el propósito de que la Dirección Ejecutiva del Registro Federal de Electores pudiera llevar a cabo la compulsa contra el padrón electoral respectivo de la totalidad de los registros, y así estar en posibilidad de determinar cuáles registros pudieran ser considerados como “validos”, o en su caso, si algunos de estos pudieran presentar un tipo de “inconsistencia”</w:t>
      </w:r>
      <w:r w:rsidR="00D82547" w:rsidRPr="00A809FB">
        <w:rPr>
          <w:rFonts w:ascii="Lucida Sans" w:hAnsi="Lucida Sans" w:cs="Lucida Sans Unicode"/>
          <w:sz w:val="20"/>
          <w:szCs w:val="20"/>
        </w:rPr>
        <w:t xml:space="preserve"> para que</w:t>
      </w:r>
      <w:r w:rsidRPr="00A809FB">
        <w:rPr>
          <w:rFonts w:ascii="Lucida Sans" w:hAnsi="Lucida Sans" w:cs="Lucida Sans Unicode"/>
          <w:sz w:val="20"/>
          <w:szCs w:val="20"/>
        </w:rPr>
        <w:t>, en el momento en el que se les requiriera a los partidos políticos, estos pudieran ser subsanados.</w:t>
      </w:r>
    </w:p>
    <w:p w14:paraId="2894A7A6" w14:textId="36CF0652" w:rsidR="00911C07" w:rsidRPr="00A809FB" w:rsidRDefault="00911C07" w:rsidP="00FD7AA9">
      <w:pPr>
        <w:pStyle w:val="Prrafodelista"/>
        <w:ind w:left="1080"/>
        <w:jc w:val="both"/>
        <w:rPr>
          <w:rFonts w:ascii="Lucida Sans" w:hAnsi="Lucida Sans" w:cs="Lucida Sans Unicode"/>
          <w:sz w:val="20"/>
          <w:szCs w:val="20"/>
        </w:rPr>
      </w:pPr>
    </w:p>
    <w:p w14:paraId="758CA964" w14:textId="434C2858" w:rsidR="0065260A" w:rsidRDefault="00911C07" w:rsidP="004B2377">
      <w:pPr>
        <w:pStyle w:val="Prrafodelista"/>
        <w:ind w:left="1080"/>
        <w:jc w:val="both"/>
        <w:rPr>
          <w:rFonts w:ascii="Lucida Sans" w:hAnsi="Lucida Sans" w:cs="Lucida Sans Unicode"/>
          <w:i/>
          <w:sz w:val="20"/>
          <w:szCs w:val="20"/>
        </w:rPr>
      </w:pPr>
      <w:r w:rsidRPr="00A809FB">
        <w:rPr>
          <w:rFonts w:ascii="Lucida Sans" w:hAnsi="Lucida Sans" w:cs="Lucida Sans Unicode"/>
          <w:sz w:val="20"/>
          <w:szCs w:val="20"/>
        </w:rPr>
        <w:t xml:space="preserve">Asimismo, se informó que de conformidad con lo señalado en el artículo 45, segundo párrafo de los lineamientos, la Dirección Ejecutiva de Prerrogativas del Instituto Nacional Electoral procedió a eliminar de la base de datos </w:t>
      </w:r>
      <w:r w:rsidRPr="00A809FB">
        <w:rPr>
          <w:rFonts w:ascii="Lucida Sans" w:hAnsi="Lucida Sans" w:cs="Lucida Sans Unicode"/>
          <w:i/>
          <w:sz w:val="20"/>
          <w:szCs w:val="20"/>
        </w:rPr>
        <w:t>“</w:t>
      </w:r>
      <w:r w:rsidR="00F1357D" w:rsidRPr="00A809FB">
        <w:rPr>
          <w:rFonts w:ascii="Lucida Sans" w:hAnsi="Lucida Sans" w:cs="Lucida Sans Unicode"/>
          <w:i/>
          <w:sz w:val="20"/>
          <w:szCs w:val="20"/>
        </w:rPr>
        <w:t>los registros con inconsistencias detectadas durante el proceso de verificación permanente”.</w:t>
      </w:r>
    </w:p>
    <w:p w14:paraId="5BB49EB2" w14:textId="77777777" w:rsidR="004B2377" w:rsidRPr="004B2377" w:rsidRDefault="004B2377" w:rsidP="004B2377">
      <w:pPr>
        <w:pStyle w:val="Prrafodelista"/>
        <w:ind w:left="1080"/>
        <w:jc w:val="both"/>
        <w:rPr>
          <w:rFonts w:ascii="Lucida Sans" w:hAnsi="Lucida Sans" w:cs="Lucida Sans Unicode"/>
          <w:sz w:val="20"/>
          <w:szCs w:val="20"/>
        </w:rPr>
      </w:pPr>
    </w:p>
    <w:p w14:paraId="364C9D77" w14:textId="46E32E8B" w:rsidR="00591BCA" w:rsidRPr="00D4733B" w:rsidRDefault="00230287" w:rsidP="00C638F3">
      <w:pPr>
        <w:pStyle w:val="Prrafodelista"/>
        <w:numPr>
          <w:ilvl w:val="0"/>
          <w:numId w:val="8"/>
        </w:numPr>
        <w:jc w:val="both"/>
        <w:rPr>
          <w:rFonts w:ascii="Lucida Sans" w:hAnsi="Lucida Sans" w:cs="Lucida Sans Unicode"/>
          <w:b/>
          <w:smallCaps/>
          <w:color w:val="006666"/>
          <w:sz w:val="24"/>
          <w:szCs w:val="24"/>
          <w:u w:val="single"/>
        </w:rPr>
      </w:pPr>
      <w:r w:rsidRPr="00D4733B">
        <w:rPr>
          <w:rFonts w:ascii="Lucida Sans" w:hAnsi="Lucida Sans" w:cs="Lucida Sans Unicode"/>
          <w:b/>
          <w:smallCaps/>
          <w:color w:val="006666"/>
          <w:sz w:val="24"/>
          <w:szCs w:val="24"/>
        </w:rPr>
        <w:t>Resultados de la primera compulsa</w:t>
      </w:r>
    </w:p>
    <w:p w14:paraId="12AC6C8A" w14:textId="30A39A26" w:rsidR="00EB4568" w:rsidRPr="00A809FB" w:rsidRDefault="00EB4568" w:rsidP="00591BCA">
      <w:pPr>
        <w:pStyle w:val="Prrafodelista"/>
        <w:jc w:val="both"/>
        <w:rPr>
          <w:rFonts w:ascii="Lucida Sans" w:hAnsi="Lucida Sans" w:cs="Lucida Sans Unicode"/>
          <w:sz w:val="20"/>
          <w:szCs w:val="20"/>
        </w:rPr>
      </w:pPr>
    </w:p>
    <w:p w14:paraId="0AF2483B" w14:textId="5994F809" w:rsidR="007A2537" w:rsidRPr="00A809FB" w:rsidRDefault="00943C96" w:rsidP="00B5019B">
      <w:pPr>
        <w:pStyle w:val="Prrafodelista"/>
        <w:jc w:val="both"/>
        <w:rPr>
          <w:rFonts w:ascii="Lucida Sans" w:hAnsi="Lucida Sans" w:cs="Lucida Sans Unicode"/>
          <w:sz w:val="20"/>
          <w:szCs w:val="20"/>
        </w:rPr>
      </w:pPr>
      <w:r w:rsidRPr="00A809FB">
        <w:rPr>
          <w:rFonts w:ascii="Lucida Sans" w:hAnsi="Lucida Sans" w:cs="Lucida Sans Unicode"/>
          <w:sz w:val="20"/>
          <w:szCs w:val="20"/>
        </w:rPr>
        <w:t xml:space="preserve">De conformidad </w:t>
      </w:r>
      <w:r w:rsidR="007A2537" w:rsidRPr="00A809FB">
        <w:rPr>
          <w:rFonts w:ascii="Lucida Sans" w:hAnsi="Lucida Sans" w:cs="Lucida Sans Unicode"/>
          <w:sz w:val="20"/>
          <w:szCs w:val="20"/>
        </w:rPr>
        <w:t>c</w:t>
      </w:r>
      <w:r w:rsidR="00ED1419" w:rsidRPr="00A809FB">
        <w:rPr>
          <w:rFonts w:ascii="Lucida Sans" w:hAnsi="Lucida Sans" w:cs="Lucida Sans Unicode"/>
          <w:sz w:val="20"/>
          <w:szCs w:val="20"/>
        </w:rPr>
        <w:t>on el artículo</w:t>
      </w:r>
      <w:r w:rsidRPr="00A809FB">
        <w:rPr>
          <w:rFonts w:ascii="Lucida Sans" w:hAnsi="Lucida Sans" w:cs="Lucida Sans Unicode"/>
          <w:sz w:val="20"/>
          <w:szCs w:val="20"/>
        </w:rPr>
        <w:t xml:space="preserve"> 51 de los </w:t>
      </w:r>
      <w:r w:rsidRPr="00A809FB">
        <w:rPr>
          <w:rFonts w:ascii="Lucida Sans" w:hAnsi="Lucida Sans" w:cs="Lucida Sans Unicode"/>
          <w:i/>
          <w:sz w:val="20"/>
          <w:szCs w:val="20"/>
        </w:rPr>
        <w:t>Lineamientos,</w:t>
      </w:r>
      <w:r w:rsidRPr="00A809FB">
        <w:rPr>
          <w:rFonts w:ascii="Lucida Sans" w:hAnsi="Lucida Sans" w:cs="Lucida Sans Unicode"/>
          <w:sz w:val="20"/>
          <w:szCs w:val="20"/>
        </w:rPr>
        <w:t xml:space="preserve"> derivado de la primera compulsa contra el padrón electoral se obtendrán los “Registros Preliminares”, los cuales estarán conformados por los “Registros válidos” y “Registros con inconsistencias”.</w:t>
      </w:r>
      <w:r w:rsidR="007A2537" w:rsidRPr="00A809FB">
        <w:rPr>
          <w:rFonts w:ascii="Lucida Sans" w:hAnsi="Lucida Sans" w:cs="Lucida Sans Unicode"/>
          <w:sz w:val="20"/>
          <w:szCs w:val="20"/>
        </w:rPr>
        <w:t xml:space="preserve"> </w:t>
      </w:r>
    </w:p>
    <w:p w14:paraId="6683364D" w14:textId="3552817A" w:rsidR="00ED1419" w:rsidRPr="00A809FB" w:rsidRDefault="00ED1419" w:rsidP="00B5019B">
      <w:pPr>
        <w:pStyle w:val="Prrafodelista"/>
        <w:jc w:val="both"/>
        <w:rPr>
          <w:rFonts w:ascii="Lucida Sans" w:hAnsi="Lucida Sans" w:cs="Lucida Sans Unicode"/>
          <w:sz w:val="20"/>
          <w:szCs w:val="20"/>
        </w:rPr>
      </w:pPr>
    </w:p>
    <w:p w14:paraId="393DEDA0" w14:textId="6D108A3B" w:rsidR="00ED1419" w:rsidRPr="00A809FB" w:rsidRDefault="00ED1419" w:rsidP="004B2377">
      <w:pPr>
        <w:pStyle w:val="Prrafodelista"/>
        <w:ind w:left="1416" w:hanging="696"/>
        <w:jc w:val="both"/>
        <w:rPr>
          <w:rFonts w:ascii="Lucida Sans" w:hAnsi="Lucida Sans" w:cs="Lucida Sans Unicode"/>
          <w:sz w:val="20"/>
          <w:szCs w:val="20"/>
        </w:rPr>
      </w:pPr>
      <w:r w:rsidRPr="00A809FB">
        <w:rPr>
          <w:rFonts w:ascii="Lucida Sans" w:hAnsi="Lucida Sans" w:cs="Lucida Sans Unicode"/>
          <w:sz w:val="20"/>
          <w:szCs w:val="20"/>
        </w:rPr>
        <w:t>Se considerarán “Registros válidos” los que fueron localizados en el padrón electoral y no presentan algún tipo de inconsistencia.</w:t>
      </w:r>
    </w:p>
    <w:p w14:paraId="6B9BD923" w14:textId="77777777" w:rsidR="00B5019B" w:rsidRPr="00A809FB" w:rsidRDefault="00B5019B" w:rsidP="00B5019B">
      <w:pPr>
        <w:pStyle w:val="Prrafodelista"/>
        <w:jc w:val="both"/>
        <w:rPr>
          <w:rFonts w:ascii="Lucida Sans" w:hAnsi="Lucida Sans" w:cs="Lucida Sans Unicode"/>
          <w:sz w:val="20"/>
          <w:szCs w:val="20"/>
        </w:rPr>
      </w:pPr>
    </w:p>
    <w:p w14:paraId="3ACCE3BE" w14:textId="49574C9B" w:rsidR="00851C6E" w:rsidRPr="00A809FB" w:rsidRDefault="00943C96" w:rsidP="007D4441">
      <w:pPr>
        <w:pStyle w:val="Prrafodelista"/>
        <w:jc w:val="both"/>
        <w:rPr>
          <w:rFonts w:ascii="Lucida Sans" w:hAnsi="Lucida Sans" w:cs="Lucida Sans Unicode"/>
          <w:sz w:val="20"/>
          <w:szCs w:val="20"/>
        </w:rPr>
      </w:pPr>
      <w:r w:rsidRPr="00A809FB">
        <w:rPr>
          <w:rFonts w:ascii="Lucida Sans" w:hAnsi="Lucida Sans" w:cs="Lucida Sans Unicode"/>
          <w:sz w:val="20"/>
          <w:szCs w:val="20"/>
        </w:rPr>
        <w:t>En el caso</w:t>
      </w:r>
      <w:r w:rsidR="007D4441" w:rsidRPr="00A809FB">
        <w:rPr>
          <w:rFonts w:ascii="Lucida Sans" w:hAnsi="Lucida Sans" w:cs="Lucida Sans Unicode"/>
          <w:sz w:val="20"/>
          <w:szCs w:val="20"/>
        </w:rPr>
        <w:t xml:space="preserve"> del estado de Jalisco, los resultados obtenidos en la primera compulsa fueron los que se muestran a continuación:</w:t>
      </w:r>
      <w:r w:rsidRPr="00A809FB">
        <w:rPr>
          <w:rFonts w:ascii="Lucida Sans" w:hAnsi="Lucida Sans" w:cs="Lucida Sans Unicode"/>
          <w:sz w:val="20"/>
          <w:szCs w:val="20"/>
        </w:rPr>
        <w:t xml:space="preserve">  </w:t>
      </w:r>
    </w:p>
    <w:tbl>
      <w:tblPr>
        <w:tblStyle w:val="Tablaconcuadrcula1clara-nfasis3"/>
        <w:tblpPr w:leftFromText="141" w:rightFromText="141" w:vertAnchor="text" w:horzAnchor="margin" w:tblpXSpec="right" w:tblpY="390"/>
        <w:tblW w:w="779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1843"/>
        <w:gridCol w:w="2263"/>
        <w:gridCol w:w="1706"/>
        <w:gridCol w:w="1984"/>
      </w:tblGrid>
      <w:tr w:rsidR="007D4441" w:rsidRPr="00A809FB" w14:paraId="4F0C7C1E" w14:textId="77777777" w:rsidTr="00363946">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009999"/>
            <w:vAlign w:val="center"/>
            <w:hideMark/>
          </w:tcPr>
          <w:p w14:paraId="590C3EBC" w14:textId="1425B0FD" w:rsidR="00851C6E" w:rsidRPr="00363946" w:rsidRDefault="00943C96" w:rsidP="007D4441">
            <w:pPr>
              <w:jc w:val="center"/>
              <w:rPr>
                <w:rFonts w:ascii="Lucida Sans" w:hAnsi="Lucida Sans" w:cs="Lucida Sans Unicode"/>
                <w:b w:val="0"/>
                <w:color w:val="FFFFFF" w:themeColor="background1"/>
                <w:sz w:val="16"/>
                <w:szCs w:val="16"/>
                <w:lang w:val="es-ES"/>
              </w:rPr>
            </w:pPr>
            <w:r w:rsidRPr="00363946">
              <w:rPr>
                <w:rFonts w:ascii="Lucida Sans" w:hAnsi="Lucida Sans" w:cs="Lucida Sans Unicode"/>
                <w:color w:val="FFFFFF" w:themeColor="background1"/>
                <w:sz w:val="16"/>
                <w:szCs w:val="16"/>
                <w:lang w:val="es-ES"/>
              </w:rPr>
              <w:t>Partido Político</w:t>
            </w:r>
          </w:p>
        </w:tc>
        <w:tc>
          <w:tcPr>
            <w:tcW w:w="2263"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009999"/>
            <w:vAlign w:val="center"/>
            <w:hideMark/>
          </w:tcPr>
          <w:p w14:paraId="105D8FFF" w14:textId="534C5542" w:rsidR="00851C6E" w:rsidRDefault="00943C96" w:rsidP="007D4441">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b w:val="0"/>
                <w:bCs w:val="0"/>
                <w:color w:val="FFFFFF" w:themeColor="background1"/>
                <w:sz w:val="16"/>
                <w:szCs w:val="16"/>
                <w:lang w:val="es-ES"/>
              </w:rPr>
            </w:pPr>
            <w:r w:rsidRPr="00363946">
              <w:rPr>
                <w:rFonts w:ascii="Lucida Sans" w:hAnsi="Lucida Sans" w:cs="Lucida Sans Unicode"/>
                <w:color w:val="FFFFFF" w:themeColor="background1"/>
                <w:sz w:val="16"/>
                <w:szCs w:val="16"/>
                <w:lang w:val="es-ES"/>
              </w:rPr>
              <w:t>Registros Capturados</w:t>
            </w:r>
          </w:p>
          <w:p w14:paraId="45CFA829" w14:textId="4C577C67" w:rsidR="00646167" w:rsidRPr="00363946" w:rsidRDefault="00646167" w:rsidP="007D4441">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color w:val="FFFFFF" w:themeColor="background1"/>
                <w:sz w:val="16"/>
                <w:szCs w:val="16"/>
                <w:lang w:val="es-ES"/>
              </w:rPr>
            </w:pPr>
            <w:r>
              <w:rPr>
                <w:rFonts w:ascii="Lucida Sans" w:hAnsi="Lucida Sans" w:cs="Lucida Sans Unicode"/>
                <w:color w:val="FFFFFF" w:themeColor="background1"/>
                <w:sz w:val="16"/>
                <w:szCs w:val="16"/>
                <w:lang w:val="es-ES"/>
              </w:rPr>
              <w:t>Al 31 de marzo</w:t>
            </w:r>
          </w:p>
        </w:tc>
        <w:tc>
          <w:tcPr>
            <w:tcW w:w="1706"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009999"/>
            <w:vAlign w:val="center"/>
            <w:hideMark/>
          </w:tcPr>
          <w:p w14:paraId="289DF2B5" w14:textId="77777777" w:rsidR="00851C6E" w:rsidRDefault="00943C96" w:rsidP="007D4441">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b w:val="0"/>
                <w:bCs w:val="0"/>
                <w:color w:val="FFFFFF" w:themeColor="background1"/>
                <w:sz w:val="16"/>
                <w:szCs w:val="16"/>
                <w:lang w:val="es-ES"/>
              </w:rPr>
            </w:pPr>
            <w:r w:rsidRPr="00363946">
              <w:rPr>
                <w:rFonts w:ascii="Lucida Sans" w:hAnsi="Lucida Sans" w:cs="Lucida Sans Unicode"/>
                <w:color w:val="FFFFFF" w:themeColor="background1"/>
                <w:sz w:val="16"/>
                <w:szCs w:val="16"/>
                <w:lang w:val="es-ES"/>
              </w:rPr>
              <w:t>Registros Válidos</w:t>
            </w:r>
          </w:p>
          <w:p w14:paraId="4A72FC05" w14:textId="20342FF8" w:rsidR="00646167" w:rsidRPr="00363946" w:rsidRDefault="00646167" w:rsidP="007D4441">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color w:val="FFFFFF" w:themeColor="background1"/>
                <w:sz w:val="16"/>
                <w:szCs w:val="16"/>
                <w:lang w:val="es-ES"/>
              </w:rPr>
            </w:pPr>
            <w:r>
              <w:rPr>
                <w:rFonts w:ascii="Lucida Sans" w:hAnsi="Lucida Sans" w:cs="Lucida Sans Unicode"/>
                <w:color w:val="FFFFFF" w:themeColor="background1"/>
                <w:sz w:val="16"/>
                <w:szCs w:val="16"/>
                <w:lang w:val="es-ES"/>
              </w:rPr>
              <w:t>Al 02 de mayo</w:t>
            </w:r>
          </w:p>
        </w:tc>
        <w:tc>
          <w:tcPr>
            <w:tcW w:w="1984"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009999"/>
            <w:vAlign w:val="center"/>
            <w:hideMark/>
          </w:tcPr>
          <w:p w14:paraId="454970BC" w14:textId="77777777" w:rsidR="00851C6E" w:rsidRDefault="00943C96" w:rsidP="007D4441">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b w:val="0"/>
                <w:bCs w:val="0"/>
                <w:color w:val="FFFFFF" w:themeColor="background1"/>
                <w:sz w:val="16"/>
                <w:szCs w:val="16"/>
                <w:lang w:val="es-ES"/>
              </w:rPr>
            </w:pPr>
            <w:r w:rsidRPr="00363946">
              <w:rPr>
                <w:rFonts w:ascii="Lucida Sans" w:hAnsi="Lucida Sans" w:cs="Lucida Sans Unicode"/>
                <w:color w:val="FFFFFF" w:themeColor="background1"/>
                <w:sz w:val="16"/>
                <w:szCs w:val="16"/>
                <w:lang w:val="es-ES"/>
              </w:rPr>
              <w:t>Registros con Inconsistencias</w:t>
            </w:r>
          </w:p>
          <w:p w14:paraId="383B1E77" w14:textId="3BDE4E5E" w:rsidR="00646167" w:rsidRPr="00363946" w:rsidRDefault="00646167" w:rsidP="007D4441">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color w:val="FFFFFF" w:themeColor="background1"/>
                <w:sz w:val="16"/>
                <w:szCs w:val="16"/>
                <w:lang w:val="es-ES"/>
              </w:rPr>
            </w:pPr>
            <w:r>
              <w:rPr>
                <w:rFonts w:ascii="Lucida Sans" w:hAnsi="Lucida Sans" w:cs="Lucida Sans Unicode"/>
                <w:color w:val="FFFFFF" w:themeColor="background1"/>
                <w:sz w:val="16"/>
                <w:szCs w:val="16"/>
                <w:lang w:val="es-ES"/>
              </w:rPr>
              <w:t>Al 02 de mayo</w:t>
            </w:r>
          </w:p>
        </w:tc>
      </w:tr>
      <w:tr w:rsidR="007D4441" w:rsidRPr="00A809FB" w14:paraId="00B226D4" w14:textId="77777777" w:rsidTr="00C02A2A">
        <w:trPr>
          <w:trHeight w:val="349"/>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2D027047" w14:textId="373B00BE" w:rsidR="00851C6E" w:rsidRPr="00363946" w:rsidRDefault="00943C96" w:rsidP="007D4441">
            <w:pPr>
              <w:jc w:val="center"/>
              <w:rPr>
                <w:rFonts w:ascii="Lucida Sans" w:hAnsi="Lucida Sans" w:cs="Lucida Sans Unicode"/>
                <w:sz w:val="16"/>
                <w:szCs w:val="16"/>
              </w:rPr>
            </w:pPr>
            <w:r w:rsidRPr="00363946">
              <w:rPr>
                <w:rFonts w:ascii="Lucida Sans" w:hAnsi="Lucida Sans" w:cs="Lucida Sans Unicode"/>
                <w:sz w:val="16"/>
                <w:szCs w:val="16"/>
              </w:rPr>
              <w:t>Hagamos</w:t>
            </w:r>
          </w:p>
        </w:tc>
        <w:tc>
          <w:tcPr>
            <w:tcW w:w="226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519A246A" w14:textId="5EC8F3B6" w:rsidR="00851C6E" w:rsidRPr="00363946" w:rsidRDefault="00646167" w:rsidP="007D4441">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Pr>
                <w:rFonts w:ascii="Lucida Sans" w:hAnsi="Lucida Sans" w:cs="Lucida Sans Unicode"/>
                <w:sz w:val="16"/>
                <w:szCs w:val="16"/>
              </w:rPr>
              <w:t>26,894</w:t>
            </w:r>
          </w:p>
        </w:tc>
        <w:tc>
          <w:tcPr>
            <w:tcW w:w="170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2173E16F" w14:textId="35A8472F" w:rsidR="00851C6E" w:rsidRPr="00363946" w:rsidRDefault="00943C96" w:rsidP="007D4441">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22,039</w:t>
            </w:r>
          </w:p>
        </w:tc>
        <w:tc>
          <w:tcPr>
            <w:tcW w:w="198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759C1A84" w14:textId="285C23DC" w:rsidR="00851C6E" w:rsidRPr="00363946" w:rsidRDefault="00943C96" w:rsidP="007D4441">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1,089</w:t>
            </w:r>
          </w:p>
        </w:tc>
      </w:tr>
      <w:tr w:rsidR="00943C96" w:rsidRPr="00A809FB" w14:paraId="18053473" w14:textId="77777777" w:rsidTr="00C02A2A">
        <w:trPr>
          <w:trHeight w:val="349"/>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03841689" w14:textId="482C0A5B" w:rsidR="00943C96" w:rsidRPr="00363946" w:rsidRDefault="00943C96" w:rsidP="007D4441">
            <w:pPr>
              <w:jc w:val="center"/>
              <w:rPr>
                <w:rFonts w:ascii="Lucida Sans" w:hAnsi="Lucida Sans" w:cs="Lucida Sans Unicode"/>
                <w:sz w:val="16"/>
                <w:szCs w:val="16"/>
              </w:rPr>
            </w:pPr>
            <w:r w:rsidRPr="00363946">
              <w:rPr>
                <w:rFonts w:ascii="Lucida Sans" w:hAnsi="Lucida Sans" w:cs="Lucida Sans Unicode"/>
                <w:sz w:val="16"/>
                <w:szCs w:val="16"/>
              </w:rPr>
              <w:t>Futuro</w:t>
            </w:r>
          </w:p>
        </w:tc>
        <w:tc>
          <w:tcPr>
            <w:tcW w:w="226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7D614621" w14:textId="4F49E1CB" w:rsidR="00943C96" w:rsidRPr="00363946" w:rsidRDefault="00646167" w:rsidP="007D4441">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Pr>
                <w:rFonts w:ascii="Lucida Sans" w:hAnsi="Lucida Sans" w:cs="Lucida Sans Unicode"/>
                <w:sz w:val="16"/>
                <w:szCs w:val="16"/>
              </w:rPr>
              <w:t>18,630</w:t>
            </w:r>
          </w:p>
        </w:tc>
        <w:tc>
          <w:tcPr>
            <w:tcW w:w="170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17CC6151" w14:textId="306F0067" w:rsidR="00943C96" w:rsidRPr="00363946" w:rsidRDefault="00943C96" w:rsidP="007D4441">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17,015</w:t>
            </w:r>
          </w:p>
        </w:tc>
        <w:tc>
          <w:tcPr>
            <w:tcW w:w="198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16BE27AF" w14:textId="2543DA9E" w:rsidR="00943C96" w:rsidRPr="00363946" w:rsidRDefault="00943C96" w:rsidP="007D4441">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774</w:t>
            </w:r>
          </w:p>
        </w:tc>
      </w:tr>
    </w:tbl>
    <w:p w14:paraId="019FF282" w14:textId="5E811A11" w:rsidR="00591BCA" w:rsidRPr="00A809FB" w:rsidRDefault="00591BCA" w:rsidP="00943C96">
      <w:pPr>
        <w:jc w:val="both"/>
        <w:rPr>
          <w:rFonts w:ascii="Lucida Sans" w:hAnsi="Lucida Sans" w:cs="Lucida Sans Unicode"/>
          <w:sz w:val="20"/>
          <w:szCs w:val="20"/>
        </w:rPr>
      </w:pPr>
    </w:p>
    <w:p w14:paraId="19D1DA0A" w14:textId="6A06341E" w:rsidR="007D4441" w:rsidRPr="00A809FB" w:rsidRDefault="007D4441" w:rsidP="00943C96">
      <w:pPr>
        <w:jc w:val="both"/>
        <w:rPr>
          <w:rFonts w:ascii="Lucida Sans" w:hAnsi="Lucida Sans" w:cs="Lucida Sans Unicode"/>
          <w:sz w:val="20"/>
          <w:szCs w:val="20"/>
        </w:rPr>
      </w:pPr>
    </w:p>
    <w:p w14:paraId="0B0A558B" w14:textId="5883BAD8" w:rsidR="007D4441" w:rsidRPr="00A809FB" w:rsidRDefault="007D4441" w:rsidP="00943C96">
      <w:pPr>
        <w:jc w:val="both"/>
        <w:rPr>
          <w:rFonts w:ascii="Lucida Sans" w:hAnsi="Lucida Sans" w:cs="Lucida Sans Unicode"/>
          <w:sz w:val="20"/>
          <w:szCs w:val="20"/>
        </w:rPr>
      </w:pPr>
    </w:p>
    <w:p w14:paraId="50A3C690" w14:textId="571A5AB1" w:rsidR="007D4441" w:rsidRPr="00A809FB" w:rsidRDefault="007D4441" w:rsidP="00943C96">
      <w:pPr>
        <w:jc w:val="both"/>
        <w:rPr>
          <w:rFonts w:ascii="Lucida Sans" w:hAnsi="Lucida Sans" w:cs="Lucida Sans Unicode"/>
          <w:sz w:val="20"/>
          <w:szCs w:val="20"/>
        </w:rPr>
      </w:pPr>
    </w:p>
    <w:p w14:paraId="633A742B" w14:textId="23D62954" w:rsidR="00FD7AA9" w:rsidRPr="00A809FB" w:rsidRDefault="00FD7AA9" w:rsidP="006F247E">
      <w:pPr>
        <w:jc w:val="both"/>
        <w:rPr>
          <w:rFonts w:ascii="Lucida Sans" w:hAnsi="Lucida Sans" w:cs="Lucida Sans Unicode"/>
          <w:sz w:val="20"/>
          <w:szCs w:val="20"/>
        </w:rPr>
      </w:pPr>
    </w:p>
    <w:p w14:paraId="123B5170" w14:textId="0DE0AE73" w:rsidR="006F247E" w:rsidRPr="00646167" w:rsidRDefault="009F6FA0" w:rsidP="00C638F3">
      <w:pPr>
        <w:pStyle w:val="Prrafodelista"/>
        <w:numPr>
          <w:ilvl w:val="0"/>
          <w:numId w:val="8"/>
        </w:numPr>
        <w:jc w:val="both"/>
        <w:rPr>
          <w:rFonts w:ascii="Lucida Sans" w:hAnsi="Lucida Sans" w:cs="Lucida Sans Unicode"/>
          <w:b/>
          <w:smallCaps/>
          <w:color w:val="006666"/>
          <w:sz w:val="24"/>
          <w:szCs w:val="24"/>
        </w:rPr>
      </w:pPr>
      <w:r w:rsidRPr="00646167">
        <w:rPr>
          <w:rFonts w:ascii="Lucida Sans" w:hAnsi="Lucida Sans" w:cs="Lucida Sans Unicode"/>
          <w:b/>
          <w:smallCaps/>
          <w:color w:val="006666"/>
          <w:sz w:val="24"/>
          <w:szCs w:val="24"/>
        </w:rPr>
        <w:t>Etapa de subsanación de registros</w:t>
      </w:r>
    </w:p>
    <w:p w14:paraId="08AFE160" w14:textId="7313F31D" w:rsidR="006F247E" w:rsidRPr="00A809FB" w:rsidRDefault="006F247E" w:rsidP="006F247E">
      <w:pPr>
        <w:pStyle w:val="Prrafodelista"/>
        <w:rPr>
          <w:rFonts w:ascii="Lucida Sans" w:hAnsi="Lucida Sans" w:cs="Lucida Sans Unicode"/>
          <w:sz w:val="20"/>
          <w:szCs w:val="20"/>
        </w:rPr>
      </w:pPr>
    </w:p>
    <w:p w14:paraId="5410DB83" w14:textId="63CA8900" w:rsidR="00D81588" w:rsidRPr="00A809FB" w:rsidRDefault="00ED1419" w:rsidP="00AE6AD3">
      <w:pPr>
        <w:pStyle w:val="Prrafodelista"/>
        <w:jc w:val="both"/>
        <w:rPr>
          <w:rFonts w:ascii="Lucida Sans" w:hAnsi="Lucida Sans" w:cs="Lucida Sans Unicode"/>
          <w:b/>
          <w:sz w:val="20"/>
          <w:szCs w:val="20"/>
        </w:rPr>
      </w:pPr>
      <w:r w:rsidRPr="00A809FB">
        <w:rPr>
          <w:rFonts w:ascii="Lucida Sans" w:hAnsi="Lucida Sans" w:cs="Lucida Sans Unicode"/>
          <w:sz w:val="20"/>
          <w:szCs w:val="20"/>
        </w:rPr>
        <w:t xml:space="preserve">De conformidad con el artículo 52 de los </w:t>
      </w:r>
      <w:r w:rsidRPr="00A809FB">
        <w:rPr>
          <w:rFonts w:ascii="Lucida Sans" w:hAnsi="Lucida Sans" w:cs="Lucida Sans Unicode"/>
          <w:i/>
          <w:sz w:val="20"/>
          <w:szCs w:val="20"/>
        </w:rPr>
        <w:t>Lineamientos,</w:t>
      </w:r>
      <w:r w:rsidRPr="00A809FB">
        <w:rPr>
          <w:rFonts w:ascii="Lucida Sans" w:hAnsi="Lucida Sans" w:cs="Lucida Sans Unicode"/>
          <w:sz w:val="20"/>
          <w:szCs w:val="20"/>
        </w:rPr>
        <w:t xml:space="preserve"> para efecto de constatar que los partidos políticos cuentan con el número mínimo de militantes, se considerará el universo de registros capturados al 31 de marzo, tomando el número de registros “válidos” que hayan resultado de la primera compulsa </w:t>
      </w:r>
      <w:r w:rsidRPr="00A809FB">
        <w:rPr>
          <w:rFonts w:ascii="Lucida Sans" w:hAnsi="Lucida Sans" w:cs="Lucida Sans Unicode"/>
          <w:b/>
          <w:sz w:val="20"/>
          <w:szCs w:val="20"/>
        </w:rPr>
        <w:t>más los que el partido llegase a subsanar.</w:t>
      </w:r>
    </w:p>
    <w:p w14:paraId="6BF6AD26" w14:textId="77777777" w:rsidR="00AE6AD3" w:rsidRPr="00A809FB" w:rsidRDefault="00AE6AD3" w:rsidP="00AE6AD3">
      <w:pPr>
        <w:pStyle w:val="Prrafodelista"/>
        <w:jc w:val="both"/>
        <w:rPr>
          <w:rFonts w:ascii="Lucida Sans" w:hAnsi="Lucida Sans" w:cs="Lucida Sans Unicode"/>
          <w:b/>
          <w:sz w:val="20"/>
          <w:szCs w:val="20"/>
        </w:rPr>
      </w:pPr>
    </w:p>
    <w:p w14:paraId="0948EA4D" w14:textId="3DCDF843" w:rsidR="00E77078" w:rsidRPr="00A809FB" w:rsidRDefault="00183830" w:rsidP="00C638F3">
      <w:pPr>
        <w:pStyle w:val="Prrafodelista"/>
        <w:numPr>
          <w:ilvl w:val="0"/>
          <w:numId w:val="10"/>
        </w:numPr>
        <w:pBdr>
          <w:top w:val="nil"/>
          <w:left w:val="nil"/>
          <w:bottom w:val="nil"/>
          <w:right w:val="nil"/>
          <w:between w:val="nil"/>
        </w:pBdr>
        <w:ind w:left="709"/>
        <w:jc w:val="both"/>
        <w:rPr>
          <w:rFonts w:ascii="Lucida Sans" w:hAnsi="Lucida Sans" w:cs="Lucida Sans Unicode"/>
          <w:sz w:val="20"/>
          <w:szCs w:val="20"/>
        </w:rPr>
      </w:pPr>
      <w:r w:rsidRPr="00A809FB">
        <w:rPr>
          <w:rFonts w:ascii="Lucida Sans" w:hAnsi="Lucida Sans" w:cs="Lucida Sans Unicode"/>
          <w:sz w:val="20"/>
          <w:szCs w:val="20"/>
        </w:rPr>
        <w:t>En ese sentido, u</w:t>
      </w:r>
      <w:r w:rsidR="00D72F92" w:rsidRPr="00A809FB">
        <w:rPr>
          <w:rFonts w:ascii="Lucida Sans" w:hAnsi="Lucida Sans" w:cs="Lucida Sans Unicode"/>
          <w:sz w:val="20"/>
          <w:szCs w:val="20"/>
        </w:rPr>
        <w:t>na vez concluida la compulsa de la totalidad de registros de los partidos políticos locales contra el padrón electoral local correspondiente, m</w:t>
      </w:r>
      <w:r w:rsidR="00D81588" w:rsidRPr="00A809FB">
        <w:rPr>
          <w:rFonts w:ascii="Lucida Sans" w:hAnsi="Lucida Sans" w:cs="Lucida Sans Unicode"/>
          <w:sz w:val="20"/>
          <w:szCs w:val="20"/>
        </w:rPr>
        <w:t xml:space="preserve">ediante el folio 00606 el Instituto Nacional Electoral informó sobre el inicio de la etapa relativa a la subsanación de registros con inconsistencias, conforme a lo establecido en el artículo 53 y subsecuentes de los </w:t>
      </w:r>
      <w:r w:rsidR="00D81588" w:rsidRPr="00A809FB">
        <w:rPr>
          <w:rFonts w:ascii="Lucida Sans" w:hAnsi="Lucida Sans" w:cs="Lucida Sans Unicode"/>
          <w:i/>
          <w:sz w:val="20"/>
          <w:szCs w:val="20"/>
        </w:rPr>
        <w:t xml:space="preserve">Lineamientos, </w:t>
      </w:r>
      <w:r w:rsidR="00D81588" w:rsidRPr="00A809FB">
        <w:rPr>
          <w:rFonts w:ascii="Lucida Sans" w:hAnsi="Lucida Sans" w:cs="Lucida Sans Unicode"/>
          <w:sz w:val="20"/>
          <w:szCs w:val="20"/>
        </w:rPr>
        <w:t>haciendo de conocimiento</w:t>
      </w:r>
      <w:r w:rsidR="00D81588" w:rsidRPr="00A809FB">
        <w:rPr>
          <w:rFonts w:ascii="Lucida Sans" w:hAnsi="Lucida Sans" w:cs="Lucida Sans Unicode"/>
          <w:i/>
          <w:sz w:val="20"/>
          <w:szCs w:val="20"/>
        </w:rPr>
        <w:t xml:space="preserve"> </w:t>
      </w:r>
      <w:r w:rsidR="00D81588" w:rsidRPr="00A809FB">
        <w:rPr>
          <w:rFonts w:ascii="Lucida Sans" w:hAnsi="Lucida Sans" w:cs="Lucida Sans Unicode"/>
          <w:sz w:val="20"/>
          <w:szCs w:val="20"/>
        </w:rPr>
        <w:t>que en el Sistem</w:t>
      </w:r>
      <w:r w:rsidR="009512E2" w:rsidRPr="00A809FB">
        <w:rPr>
          <w:rFonts w:ascii="Lucida Sans" w:hAnsi="Lucida Sans" w:cs="Lucida Sans Unicode"/>
          <w:sz w:val="20"/>
          <w:szCs w:val="20"/>
        </w:rPr>
        <w:t>a de verificación se encuentran</w:t>
      </w:r>
      <w:r w:rsidR="00D81588" w:rsidRPr="00A809FB">
        <w:rPr>
          <w:rFonts w:ascii="Lucida Sans" w:hAnsi="Lucida Sans" w:cs="Lucida Sans Unicode"/>
          <w:sz w:val="20"/>
          <w:szCs w:val="20"/>
        </w:rPr>
        <w:t xml:space="preserve"> disponibles los listados de personas ciudadanas cuyos registros fueron clasificados con alguna inconsistencia, a fin de que los partidos políticos locales</w:t>
      </w:r>
      <w:r w:rsidR="0024723F" w:rsidRPr="00A809FB">
        <w:rPr>
          <w:rFonts w:ascii="Lucida Sans" w:hAnsi="Lucida Sans" w:cs="Lucida Sans Unicode"/>
          <w:sz w:val="20"/>
          <w:szCs w:val="20"/>
        </w:rPr>
        <w:t xml:space="preserve"> registrados en el estado de Jalisco,</w:t>
      </w:r>
      <w:r w:rsidR="003F7FAC" w:rsidRPr="00A809FB">
        <w:rPr>
          <w:rFonts w:ascii="Lucida Sans" w:hAnsi="Lucida Sans" w:cs="Lucida Sans Unicode"/>
          <w:sz w:val="20"/>
          <w:szCs w:val="20"/>
        </w:rPr>
        <w:t xml:space="preserve"> manifiesten</w:t>
      </w:r>
      <w:r w:rsidR="00D81588" w:rsidRPr="00A809FB">
        <w:rPr>
          <w:rFonts w:ascii="Lucida Sans" w:hAnsi="Lucida Sans" w:cs="Lucida Sans Unicode"/>
          <w:sz w:val="20"/>
          <w:szCs w:val="20"/>
        </w:rPr>
        <w:t xml:space="preserve"> lo que a su derecho convenga respecto a la subsanación de los registros que se clasificaron en el estatus referido. Lo anterior, siendo notificado a los partidos políticos locales a través de los números de oficio 840/2023 y 841/2023 de fecha 04 de mayo, de Secretaría Ejecutiva.</w:t>
      </w:r>
    </w:p>
    <w:p w14:paraId="4A3B8D53" w14:textId="77777777" w:rsidR="00D81588" w:rsidRPr="00A809FB" w:rsidRDefault="00D81588" w:rsidP="00D81588">
      <w:pPr>
        <w:pStyle w:val="Prrafodelista"/>
        <w:pBdr>
          <w:top w:val="nil"/>
          <w:left w:val="nil"/>
          <w:bottom w:val="nil"/>
          <w:right w:val="nil"/>
          <w:between w:val="nil"/>
        </w:pBdr>
        <w:ind w:left="709"/>
        <w:jc w:val="both"/>
        <w:rPr>
          <w:rFonts w:ascii="Lucida Sans" w:hAnsi="Lucida Sans" w:cs="Lucida Sans Unicode"/>
          <w:sz w:val="20"/>
          <w:szCs w:val="20"/>
        </w:rPr>
      </w:pPr>
    </w:p>
    <w:p w14:paraId="15F087EE" w14:textId="67CA5B9C" w:rsidR="00827F6D" w:rsidRPr="00A809FB" w:rsidRDefault="00D81588" w:rsidP="00827F6D">
      <w:pPr>
        <w:pStyle w:val="Prrafodelista"/>
        <w:ind w:left="786"/>
        <w:jc w:val="both"/>
        <w:rPr>
          <w:rFonts w:ascii="Lucida Sans" w:hAnsi="Lucida Sans" w:cs="Lucida Sans Unicode"/>
          <w:sz w:val="20"/>
          <w:szCs w:val="20"/>
        </w:rPr>
      </w:pPr>
      <w:r w:rsidRPr="00A809FB">
        <w:rPr>
          <w:rFonts w:ascii="Lucida Sans" w:hAnsi="Lucida Sans" w:cs="Lucida Sans Unicode"/>
          <w:sz w:val="20"/>
          <w:szCs w:val="20"/>
        </w:rPr>
        <w:t>Asimismo,</w:t>
      </w:r>
      <w:r w:rsidR="00D72F92" w:rsidRPr="00A809FB">
        <w:rPr>
          <w:rFonts w:ascii="Lucida Sans" w:hAnsi="Lucida Sans" w:cs="Lucida Sans Unicode"/>
          <w:sz w:val="20"/>
          <w:szCs w:val="20"/>
        </w:rPr>
        <w:t xml:space="preserve"> se informó</w:t>
      </w:r>
      <w:r w:rsidR="00827F6D" w:rsidRPr="00A809FB">
        <w:rPr>
          <w:rFonts w:ascii="Lucida Sans" w:hAnsi="Lucida Sans" w:cs="Lucida Sans Unicode"/>
          <w:sz w:val="20"/>
          <w:szCs w:val="20"/>
        </w:rPr>
        <w:t xml:space="preserve"> </w:t>
      </w:r>
      <w:r w:rsidR="00D72F92" w:rsidRPr="00A809FB">
        <w:rPr>
          <w:rFonts w:ascii="Lucida Sans" w:hAnsi="Lucida Sans" w:cs="Lucida Sans Unicode"/>
          <w:sz w:val="20"/>
          <w:szCs w:val="20"/>
        </w:rPr>
        <w:t>que,</w:t>
      </w:r>
      <w:r w:rsidR="00827F6D" w:rsidRPr="00A809FB">
        <w:rPr>
          <w:rFonts w:ascii="Lucida Sans" w:hAnsi="Lucida Sans" w:cs="Lucida Sans Unicode"/>
          <w:sz w:val="20"/>
          <w:szCs w:val="20"/>
        </w:rPr>
        <w:t xml:space="preserve"> a partir de la notificación </w:t>
      </w:r>
      <w:r w:rsidR="00D72F92" w:rsidRPr="00A809FB">
        <w:rPr>
          <w:rFonts w:ascii="Lucida Sans" w:hAnsi="Lucida Sans" w:cs="Lucida Sans Unicode"/>
          <w:sz w:val="20"/>
          <w:szCs w:val="20"/>
        </w:rPr>
        <w:t xml:space="preserve">de </w:t>
      </w:r>
      <w:r w:rsidR="00827F6D" w:rsidRPr="00A809FB">
        <w:rPr>
          <w:rFonts w:ascii="Lucida Sans" w:hAnsi="Lucida Sans" w:cs="Lucida Sans Unicode"/>
          <w:sz w:val="20"/>
          <w:szCs w:val="20"/>
        </w:rPr>
        <w:t xml:space="preserve">dichos oficios, los partidos políticos </w:t>
      </w:r>
      <w:r w:rsidRPr="00A809FB">
        <w:rPr>
          <w:rFonts w:ascii="Lucida Sans" w:hAnsi="Lucida Sans" w:cs="Lucida Sans Unicode"/>
          <w:sz w:val="20"/>
          <w:szCs w:val="20"/>
        </w:rPr>
        <w:t xml:space="preserve">locales contaban con un plazo improrrogable de 30 días hábiles para subsanar las inconsistencias detectadas, es decir, del 8 de mayo al 16 de junio del presente año, durante el cual, los partidos políticos locales podrían presentar ante este instituto la documentación que consideren pertinente. </w:t>
      </w:r>
    </w:p>
    <w:p w14:paraId="4BDA6507" w14:textId="00FC375A" w:rsidR="003F7FAC" w:rsidRPr="00A809FB" w:rsidRDefault="003F7FAC" w:rsidP="003F7FAC">
      <w:pPr>
        <w:jc w:val="both"/>
        <w:rPr>
          <w:rFonts w:ascii="Lucida Sans" w:hAnsi="Lucida Sans" w:cs="Lucida Sans Unicode"/>
          <w:sz w:val="20"/>
          <w:szCs w:val="20"/>
        </w:rPr>
      </w:pPr>
    </w:p>
    <w:p w14:paraId="09B6C65D" w14:textId="47FABCB8" w:rsidR="003F7FAC" w:rsidRPr="00646167" w:rsidRDefault="003F7FAC" w:rsidP="00C638F3">
      <w:pPr>
        <w:pStyle w:val="Prrafodelista"/>
        <w:numPr>
          <w:ilvl w:val="0"/>
          <w:numId w:val="8"/>
        </w:numPr>
        <w:jc w:val="both"/>
        <w:rPr>
          <w:rFonts w:ascii="Lucida Sans" w:hAnsi="Lucida Sans" w:cs="Lucida Sans Unicode"/>
          <w:b/>
          <w:smallCaps/>
          <w:color w:val="006666"/>
          <w:sz w:val="24"/>
          <w:szCs w:val="24"/>
        </w:rPr>
      </w:pPr>
      <w:r w:rsidRPr="00646167">
        <w:rPr>
          <w:rFonts w:ascii="Lucida Sans" w:hAnsi="Lucida Sans" w:cs="Lucida Sans Unicode"/>
          <w:b/>
          <w:smallCaps/>
          <w:color w:val="006666"/>
          <w:sz w:val="24"/>
          <w:szCs w:val="24"/>
        </w:rPr>
        <w:lastRenderedPageBreak/>
        <w:t>Conclusión de la etapa de validación</w:t>
      </w:r>
      <w:r w:rsidR="009512E2" w:rsidRPr="00646167">
        <w:rPr>
          <w:rFonts w:ascii="Lucida Sans" w:hAnsi="Lucida Sans" w:cs="Lucida Sans Unicode"/>
          <w:b/>
          <w:smallCaps/>
          <w:color w:val="006666"/>
          <w:sz w:val="24"/>
          <w:szCs w:val="24"/>
        </w:rPr>
        <w:t xml:space="preserve"> de registros con inconsistencias</w:t>
      </w:r>
    </w:p>
    <w:p w14:paraId="7926C98A" w14:textId="77777777" w:rsidR="008D620E" w:rsidRPr="00A809FB" w:rsidRDefault="008D620E" w:rsidP="008D620E">
      <w:pPr>
        <w:pStyle w:val="Prrafodelista"/>
        <w:ind w:left="1440"/>
        <w:jc w:val="both"/>
        <w:rPr>
          <w:rFonts w:ascii="Lucida Sans" w:hAnsi="Lucida Sans" w:cs="Lucida Sans Unicode"/>
          <w:b/>
          <w:smallCaps/>
          <w:color w:val="3B3838" w:themeColor="background2" w:themeShade="40"/>
          <w:sz w:val="20"/>
          <w:szCs w:val="20"/>
          <w:u w:val="single"/>
        </w:rPr>
      </w:pPr>
    </w:p>
    <w:p w14:paraId="61423347" w14:textId="569C1DAD" w:rsidR="008D620E" w:rsidRPr="00A809FB" w:rsidRDefault="008B5571" w:rsidP="00C638F3">
      <w:pPr>
        <w:pStyle w:val="Prrafodelista"/>
        <w:numPr>
          <w:ilvl w:val="0"/>
          <w:numId w:val="13"/>
        </w:numPr>
        <w:pBdr>
          <w:top w:val="nil"/>
          <w:left w:val="nil"/>
          <w:bottom w:val="nil"/>
          <w:right w:val="nil"/>
          <w:between w:val="nil"/>
        </w:pBdr>
        <w:jc w:val="both"/>
        <w:rPr>
          <w:rFonts w:ascii="Lucida Sans" w:hAnsi="Lucida Sans" w:cs="Lucida Sans Unicode"/>
          <w:sz w:val="20"/>
          <w:szCs w:val="20"/>
        </w:rPr>
      </w:pPr>
      <w:r w:rsidRPr="00A809FB">
        <w:rPr>
          <w:rFonts w:ascii="Lucida Sans" w:hAnsi="Lucida Sans" w:cs="Lucida Sans Unicode"/>
          <w:sz w:val="20"/>
          <w:szCs w:val="20"/>
        </w:rPr>
        <w:t>Mediante el folio 00899</w:t>
      </w:r>
      <w:r w:rsidR="008D620E" w:rsidRPr="00A809FB">
        <w:rPr>
          <w:rFonts w:ascii="Lucida Sans" w:hAnsi="Lucida Sans" w:cs="Lucida Sans Unicode"/>
          <w:sz w:val="20"/>
          <w:szCs w:val="20"/>
        </w:rPr>
        <w:t xml:space="preserve"> el Instituto Nacional Electoral informó sobre la conclusión de la etapa de validación de</w:t>
      </w:r>
      <w:r w:rsidRPr="00A809FB">
        <w:rPr>
          <w:rFonts w:ascii="Lucida Sans" w:hAnsi="Lucida Sans" w:cs="Lucida Sans Unicode"/>
          <w:sz w:val="20"/>
          <w:szCs w:val="20"/>
        </w:rPr>
        <w:t xml:space="preserve"> los</w:t>
      </w:r>
      <w:r w:rsidR="008D620E" w:rsidRPr="00A809FB">
        <w:rPr>
          <w:rFonts w:ascii="Lucida Sans" w:hAnsi="Lucida Sans" w:cs="Lucida Sans Unicode"/>
          <w:sz w:val="20"/>
          <w:szCs w:val="20"/>
        </w:rPr>
        <w:t xml:space="preserve"> </w:t>
      </w:r>
      <w:r w:rsidR="00076A1A" w:rsidRPr="00A809FB">
        <w:rPr>
          <w:rFonts w:ascii="Lucida Sans" w:hAnsi="Lucida Sans" w:cs="Lucida Sans Unicode"/>
          <w:sz w:val="20"/>
          <w:szCs w:val="20"/>
        </w:rPr>
        <w:t>“</w:t>
      </w:r>
      <w:r w:rsidR="008D620E" w:rsidRPr="00A809FB">
        <w:rPr>
          <w:rFonts w:ascii="Lucida Sans" w:hAnsi="Lucida Sans" w:cs="Lucida Sans Unicode"/>
          <w:sz w:val="20"/>
          <w:szCs w:val="20"/>
        </w:rPr>
        <w:t xml:space="preserve">registros </w:t>
      </w:r>
      <w:r w:rsidRPr="00A809FB">
        <w:rPr>
          <w:rFonts w:ascii="Lucida Sans" w:hAnsi="Lucida Sans" w:cs="Lucida Sans Unicode"/>
          <w:sz w:val="20"/>
          <w:szCs w:val="20"/>
        </w:rPr>
        <w:t>con inconsistencias</w:t>
      </w:r>
      <w:r w:rsidR="00076A1A" w:rsidRPr="00A809FB">
        <w:rPr>
          <w:rFonts w:ascii="Lucida Sans" w:hAnsi="Lucida Sans" w:cs="Lucida Sans Unicode"/>
          <w:sz w:val="20"/>
          <w:szCs w:val="20"/>
        </w:rPr>
        <w:t>”</w:t>
      </w:r>
      <w:r w:rsidRPr="00A809FB">
        <w:rPr>
          <w:rFonts w:ascii="Lucida Sans" w:hAnsi="Lucida Sans" w:cs="Lucida Sans Unicode"/>
          <w:sz w:val="20"/>
          <w:szCs w:val="20"/>
        </w:rPr>
        <w:t xml:space="preserve"> presentados por los partidos pol</w:t>
      </w:r>
      <w:r w:rsidR="00076A1A" w:rsidRPr="00A809FB">
        <w:rPr>
          <w:rFonts w:ascii="Lucida Sans" w:hAnsi="Lucida Sans" w:cs="Lucida Sans Unicode"/>
          <w:sz w:val="20"/>
          <w:szCs w:val="20"/>
        </w:rPr>
        <w:t>íticos</w:t>
      </w:r>
      <w:r w:rsidRPr="00A809FB">
        <w:rPr>
          <w:rFonts w:ascii="Lucida Sans" w:hAnsi="Lucida Sans" w:cs="Lucida Sans Unicode"/>
          <w:sz w:val="20"/>
          <w:szCs w:val="20"/>
        </w:rPr>
        <w:t xml:space="preserve"> locales relacionadas con el proceso de verificación trianual 2023</w:t>
      </w:r>
      <w:r w:rsidR="00076A1A" w:rsidRPr="00A809FB">
        <w:rPr>
          <w:rFonts w:ascii="Lucida Sans" w:hAnsi="Lucida Sans" w:cs="Lucida Sans Unicode"/>
          <w:sz w:val="20"/>
          <w:szCs w:val="20"/>
        </w:rPr>
        <w:t>, y se comunicó que, aquellos registros que se ubicaban en el estatus “duplicado en otro partido político (compulsado)” de los cuales no se recibió pronunciamiento alguno, se procedió a migrarlos al estatus “duplicado no subsanado” y, en consecuencia, dejaron de formar parte del padrón de personas afiliadas a los partidos políticos en los que se encontraban registrados</w:t>
      </w:r>
      <w:r w:rsidR="008D620E" w:rsidRPr="00A809FB">
        <w:rPr>
          <w:rFonts w:ascii="Lucida Sans" w:hAnsi="Lucida Sans" w:cs="Lucida Sans Unicode"/>
          <w:sz w:val="20"/>
          <w:szCs w:val="20"/>
        </w:rPr>
        <w:t xml:space="preserve">. </w:t>
      </w:r>
    </w:p>
    <w:p w14:paraId="71302777" w14:textId="77D21902" w:rsidR="00076A1A" w:rsidRPr="00A809FB" w:rsidRDefault="00076A1A" w:rsidP="00076A1A">
      <w:pPr>
        <w:pStyle w:val="Prrafodelista"/>
        <w:pBdr>
          <w:top w:val="nil"/>
          <w:left w:val="nil"/>
          <w:bottom w:val="nil"/>
          <w:right w:val="nil"/>
          <w:between w:val="nil"/>
        </w:pBdr>
        <w:ind w:left="644"/>
        <w:jc w:val="both"/>
        <w:rPr>
          <w:rFonts w:ascii="Lucida Sans" w:hAnsi="Lucida Sans" w:cs="Lucida Sans Unicode"/>
          <w:sz w:val="20"/>
          <w:szCs w:val="20"/>
        </w:rPr>
      </w:pPr>
    </w:p>
    <w:p w14:paraId="52166A3F" w14:textId="40DE3C40" w:rsidR="00076A1A" w:rsidRPr="00A809FB" w:rsidRDefault="00076A1A" w:rsidP="00076A1A">
      <w:pPr>
        <w:pStyle w:val="Prrafodelista"/>
        <w:pBdr>
          <w:top w:val="nil"/>
          <w:left w:val="nil"/>
          <w:bottom w:val="nil"/>
          <w:right w:val="nil"/>
          <w:between w:val="nil"/>
        </w:pBdr>
        <w:ind w:left="644"/>
        <w:jc w:val="both"/>
        <w:rPr>
          <w:rFonts w:ascii="Lucida Sans" w:hAnsi="Lucida Sans" w:cs="Lucida Sans Unicode"/>
          <w:sz w:val="20"/>
          <w:szCs w:val="20"/>
        </w:rPr>
      </w:pPr>
      <w:r w:rsidRPr="00A809FB">
        <w:rPr>
          <w:rFonts w:ascii="Lucida Sans" w:hAnsi="Lucida Sans" w:cs="Lucida Sans Unicode"/>
          <w:sz w:val="20"/>
          <w:szCs w:val="20"/>
        </w:rPr>
        <w:t xml:space="preserve">Asimismo, </w:t>
      </w:r>
      <w:r w:rsidR="00F21D56" w:rsidRPr="00A809FB">
        <w:rPr>
          <w:rFonts w:ascii="Lucida Sans" w:hAnsi="Lucida Sans" w:cs="Lucida Sans Unicode"/>
          <w:sz w:val="20"/>
          <w:szCs w:val="20"/>
        </w:rPr>
        <w:t xml:space="preserve">se informó que </w:t>
      </w:r>
      <w:r w:rsidRPr="00A809FB">
        <w:rPr>
          <w:rFonts w:ascii="Lucida Sans" w:hAnsi="Lucida Sans" w:cs="Lucida Sans Unicode"/>
          <w:sz w:val="20"/>
          <w:szCs w:val="20"/>
        </w:rPr>
        <w:t>en cuanto a los demás “registros con inconsistencias” distintos a los “duplicados en otro partido político (compulsado)” que fueron susceptibles de una nueva compulsa y, posteriormente, su validación correspondiente en el Sistema de verificación, estos fueron sumados a los registros “validos” cuando así resultaba procedente.</w:t>
      </w:r>
    </w:p>
    <w:p w14:paraId="28BA4CD3" w14:textId="77777777" w:rsidR="00F21D56" w:rsidRPr="00A809FB" w:rsidRDefault="00F21D56" w:rsidP="00076A1A">
      <w:pPr>
        <w:pStyle w:val="Prrafodelista"/>
        <w:pBdr>
          <w:top w:val="nil"/>
          <w:left w:val="nil"/>
          <w:bottom w:val="nil"/>
          <w:right w:val="nil"/>
          <w:between w:val="nil"/>
        </w:pBdr>
        <w:ind w:left="644"/>
        <w:jc w:val="both"/>
        <w:rPr>
          <w:rFonts w:ascii="Lucida Sans" w:hAnsi="Lucida Sans" w:cs="Lucida Sans Unicode"/>
          <w:sz w:val="20"/>
          <w:szCs w:val="20"/>
        </w:rPr>
      </w:pPr>
    </w:p>
    <w:p w14:paraId="132E2F37" w14:textId="7AF1FFB3" w:rsidR="00F21D56" w:rsidRPr="00646167" w:rsidRDefault="00F21D56" w:rsidP="00C638F3">
      <w:pPr>
        <w:pStyle w:val="Prrafodelista"/>
        <w:numPr>
          <w:ilvl w:val="0"/>
          <w:numId w:val="8"/>
        </w:numPr>
        <w:jc w:val="both"/>
        <w:rPr>
          <w:rFonts w:ascii="Lucida Sans" w:hAnsi="Lucida Sans" w:cs="Lucida Sans Unicode"/>
          <w:b/>
          <w:smallCaps/>
          <w:color w:val="006666"/>
          <w:sz w:val="24"/>
          <w:szCs w:val="24"/>
        </w:rPr>
      </w:pPr>
      <w:r w:rsidRPr="00646167">
        <w:rPr>
          <w:rFonts w:ascii="Lucida Sans" w:hAnsi="Lucida Sans" w:cs="Lucida Sans Unicode"/>
          <w:b/>
          <w:smallCaps/>
          <w:color w:val="006666"/>
          <w:sz w:val="24"/>
          <w:szCs w:val="24"/>
        </w:rPr>
        <w:t>Resultados de la etapa de validación de registros con inconsistencias</w:t>
      </w:r>
    </w:p>
    <w:p w14:paraId="6DD61C5B" w14:textId="77777777" w:rsidR="00F21D56" w:rsidRPr="00A809FB" w:rsidRDefault="00F21D56" w:rsidP="00F21D56">
      <w:pPr>
        <w:pStyle w:val="Prrafodelista"/>
        <w:jc w:val="both"/>
        <w:rPr>
          <w:rFonts w:ascii="Lucida Sans" w:hAnsi="Lucida Sans" w:cs="Lucida Sans Unicode"/>
          <w:sz w:val="20"/>
          <w:szCs w:val="20"/>
        </w:rPr>
      </w:pPr>
    </w:p>
    <w:p w14:paraId="00B428B0" w14:textId="2A570623" w:rsidR="00F21D56" w:rsidRDefault="00F21D56" w:rsidP="00646167">
      <w:pPr>
        <w:pStyle w:val="Prrafodelista"/>
        <w:jc w:val="both"/>
        <w:rPr>
          <w:rFonts w:ascii="Lucida Sans" w:hAnsi="Lucida Sans" w:cs="Lucida Sans Unicode"/>
          <w:iCs/>
          <w:sz w:val="20"/>
          <w:szCs w:val="20"/>
        </w:rPr>
      </w:pPr>
      <w:r w:rsidRPr="00A809FB">
        <w:rPr>
          <w:rFonts w:ascii="Lucida Sans" w:hAnsi="Lucida Sans" w:cs="Lucida Sans Unicode"/>
          <w:sz w:val="20"/>
          <w:szCs w:val="20"/>
        </w:rPr>
        <w:t xml:space="preserve">De conformidad con los </w:t>
      </w:r>
      <w:r w:rsidRPr="00A809FB">
        <w:rPr>
          <w:rFonts w:ascii="Lucida Sans" w:hAnsi="Lucida Sans" w:cs="Lucida Sans Unicode"/>
          <w:i/>
          <w:sz w:val="20"/>
          <w:szCs w:val="20"/>
        </w:rPr>
        <w:t>Lineamientos</w:t>
      </w:r>
      <w:r w:rsidR="00646167">
        <w:rPr>
          <w:rFonts w:ascii="Lucida Sans" w:hAnsi="Lucida Sans" w:cs="Lucida Sans Unicode"/>
          <w:i/>
          <w:sz w:val="20"/>
          <w:szCs w:val="20"/>
        </w:rPr>
        <w:t xml:space="preserve"> </w:t>
      </w:r>
      <w:r w:rsidR="00646167">
        <w:rPr>
          <w:rFonts w:ascii="Lucida Sans" w:hAnsi="Lucida Sans" w:cs="Lucida Sans Unicode"/>
          <w:iCs/>
          <w:sz w:val="20"/>
          <w:szCs w:val="20"/>
        </w:rPr>
        <w:t xml:space="preserve">se elaboraron los anteproyectos de resolución </w:t>
      </w:r>
      <w:r w:rsidR="007F2C23">
        <w:rPr>
          <w:rFonts w:ascii="Lucida Sans" w:hAnsi="Lucida Sans" w:cs="Lucida Sans Unicode"/>
          <w:iCs/>
          <w:sz w:val="20"/>
          <w:szCs w:val="20"/>
        </w:rPr>
        <w:t xml:space="preserve">que se someten a consideración de la Comisión de Prerrogativas a Partidos Políticos </w:t>
      </w:r>
      <w:r w:rsidR="00646167">
        <w:rPr>
          <w:rFonts w:ascii="Lucida Sans" w:hAnsi="Lucida Sans" w:cs="Lucida Sans Unicode"/>
          <w:iCs/>
          <w:sz w:val="20"/>
          <w:szCs w:val="20"/>
        </w:rPr>
        <w:t xml:space="preserve">siguientes: </w:t>
      </w:r>
    </w:p>
    <w:p w14:paraId="08B6F087" w14:textId="77777777" w:rsidR="00646167" w:rsidRDefault="00646167" w:rsidP="00646167">
      <w:pPr>
        <w:pStyle w:val="Prrafodelista"/>
        <w:jc w:val="both"/>
        <w:rPr>
          <w:rFonts w:ascii="Lucida Sans" w:hAnsi="Lucida Sans" w:cs="Lucida Sans Unicode"/>
          <w:iCs/>
          <w:sz w:val="20"/>
          <w:szCs w:val="20"/>
        </w:rPr>
      </w:pPr>
    </w:p>
    <w:p w14:paraId="72CC78C7" w14:textId="77777777" w:rsidR="007F2C23" w:rsidRDefault="007F2C23" w:rsidP="007F2C23">
      <w:pPr>
        <w:pStyle w:val="Prrafodelista"/>
        <w:numPr>
          <w:ilvl w:val="0"/>
          <w:numId w:val="20"/>
        </w:numPr>
        <w:spacing w:line="240" w:lineRule="auto"/>
        <w:ind w:left="1068"/>
        <w:jc w:val="both"/>
        <w:rPr>
          <w:rStyle w:val="eop"/>
          <w:rFonts w:ascii="Lucida Sans Unicode" w:hAnsi="Lucida Sans Unicode" w:cs="Lucida Sans Unicode"/>
          <w:color w:val="FF0000"/>
          <w:sz w:val="20"/>
          <w:szCs w:val="20"/>
          <w:shd w:val="clear" w:color="auto" w:fill="FFFFFF"/>
        </w:rPr>
      </w:pPr>
      <w:r>
        <w:rPr>
          <w:rStyle w:val="normaltextrun"/>
          <w:rFonts w:ascii="Lucida Sans Unicode" w:hAnsi="Lucida Sans Unicode" w:cs="Lucida Sans Unicode"/>
          <w:color w:val="000000"/>
          <w:sz w:val="20"/>
          <w:szCs w:val="20"/>
          <w:shd w:val="clear" w:color="auto" w:fill="FFFFFF"/>
          <w:lang w:val="es-ES"/>
        </w:rPr>
        <w:t xml:space="preserve">Anteproyecto de resolución del Consejo General del Instituto Electoral y de Participación Ciudadana del Estado de Jalisco que determina que, el partido político local HAGAMOS acredita el número mínimo de personas afiliadas para la conservación de su registro.  </w:t>
      </w:r>
    </w:p>
    <w:p w14:paraId="29425392" w14:textId="77777777" w:rsidR="007F2C23" w:rsidRDefault="007F2C23" w:rsidP="007F2C23">
      <w:pPr>
        <w:pStyle w:val="Prrafodelista"/>
        <w:spacing w:line="240" w:lineRule="auto"/>
        <w:ind w:left="1068"/>
        <w:jc w:val="both"/>
        <w:rPr>
          <w:rStyle w:val="normaltextrun"/>
        </w:rPr>
      </w:pPr>
    </w:p>
    <w:p w14:paraId="708CC374" w14:textId="77777777" w:rsidR="007F2C23" w:rsidRDefault="007F2C23" w:rsidP="007F2C23">
      <w:pPr>
        <w:pStyle w:val="Prrafodelista"/>
        <w:numPr>
          <w:ilvl w:val="0"/>
          <w:numId w:val="20"/>
        </w:numPr>
        <w:spacing w:line="240" w:lineRule="auto"/>
        <w:ind w:left="1068"/>
        <w:jc w:val="both"/>
        <w:rPr>
          <w:rStyle w:val="eop"/>
        </w:rPr>
      </w:pPr>
      <w:r>
        <w:rPr>
          <w:rStyle w:val="normaltextrun"/>
          <w:rFonts w:ascii="Lucida Sans Unicode" w:hAnsi="Lucida Sans Unicode" w:cs="Lucida Sans Unicode"/>
          <w:color w:val="000000"/>
          <w:sz w:val="20"/>
          <w:szCs w:val="20"/>
          <w:shd w:val="clear" w:color="auto" w:fill="FFFFFF"/>
          <w:lang w:val="es-ES"/>
        </w:rPr>
        <w:t xml:space="preserve">Anteproyecto de resolución del Consejo General del Instituto Electoral y de Participación Ciudadana del Estado de Jalisco que determina que, el partido político local FUTURO acredita el número mínimo de personas afiliadas para la conservación de su registro.  </w:t>
      </w:r>
    </w:p>
    <w:p w14:paraId="504365BB" w14:textId="77777777" w:rsidR="00646167" w:rsidRPr="00646167" w:rsidRDefault="00646167" w:rsidP="00646167">
      <w:pPr>
        <w:pStyle w:val="Prrafodelista"/>
        <w:jc w:val="both"/>
        <w:rPr>
          <w:rFonts w:ascii="Lucida Sans" w:hAnsi="Lucida Sans" w:cs="Lucida Sans Unicode"/>
          <w:iCs/>
          <w:sz w:val="20"/>
          <w:szCs w:val="20"/>
        </w:rPr>
      </w:pPr>
    </w:p>
    <w:p w14:paraId="1A898D8E" w14:textId="77777777" w:rsidR="00F21D56" w:rsidRPr="00A809FB" w:rsidRDefault="00F21D56" w:rsidP="00F21D56">
      <w:pPr>
        <w:jc w:val="both"/>
        <w:rPr>
          <w:rFonts w:ascii="Lucida Sans" w:hAnsi="Lucida Sans" w:cs="Lucida Sans Unicode"/>
          <w:sz w:val="20"/>
          <w:szCs w:val="20"/>
        </w:rPr>
      </w:pPr>
    </w:p>
    <w:p w14:paraId="2A083B1C" w14:textId="77777777" w:rsidR="00F21D56" w:rsidRPr="00A809FB" w:rsidRDefault="00F21D56" w:rsidP="00F21D56">
      <w:pPr>
        <w:jc w:val="both"/>
        <w:rPr>
          <w:rFonts w:ascii="Lucida Sans" w:hAnsi="Lucida Sans" w:cs="Lucida Sans Unicode"/>
          <w:sz w:val="20"/>
          <w:szCs w:val="20"/>
        </w:rPr>
      </w:pPr>
    </w:p>
    <w:p w14:paraId="3F028743" w14:textId="77777777" w:rsidR="00F21D56" w:rsidRPr="00A809FB" w:rsidRDefault="00F21D56" w:rsidP="00151FD4">
      <w:pPr>
        <w:pStyle w:val="Prrafodelista"/>
        <w:ind w:left="1440"/>
        <w:jc w:val="both"/>
        <w:rPr>
          <w:rFonts w:ascii="Lucida Sans" w:hAnsi="Lucida Sans" w:cs="Lucida Sans Unicode"/>
          <w:b/>
          <w:smallCaps/>
          <w:color w:val="3B3838" w:themeColor="background2" w:themeShade="40"/>
          <w:sz w:val="20"/>
          <w:szCs w:val="20"/>
          <w:u w:val="single"/>
        </w:rPr>
      </w:pPr>
    </w:p>
    <w:p w14:paraId="79B4B480" w14:textId="77777777" w:rsidR="00EF561B" w:rsidRPr="00A809FB" w:rsidRDefault="00EF561B" w:rsidP="00A93D90">
      <w:pPr>
        <w:jc w:val="both"/>
        <w:rPr>
          <w:rFonts w:ascii="Lucida Sans" w:hAnsi="Lucida Sans"/>
          <w:sz w:val="20"/>
          <w:szCs w:val="20"/>
        </w:rPr>
      </w:pPr>
    </w:p>
    <w:p w14:paraId="2BDDFE61" w14:textId="63B03380" w:rsidR="00A93D90" w:rsidRPr="007F2C23" w:rsidRDefault="00614580" w:rsidP="00A93D90">
      <w:pPr>
        <w:jc w:val="both"/>
        <w:rPr>
          <w:rFonts w:ascii="Lucida Sans" w:hAnsi="Lucida Sans" w:cs="Lucida Sans Unicode"/>
          <w:b/>
          <w:bCs/>
          <w:color w:val="009999"/>
          <w:spacing w:val="40"/>
          <w:sz w:val="28"/>
          <w:szCs w:val="28"/>
        </w:rPr>
      </w:pPr>
      <w:r w:rsidRPr="007F2C23">
        <w:rPr>
          <w:rFonts w:ascii="Lucida Sans" w:hAnsi="Lucida Sans" w:cs="Lucida Sans Unicode"/>
          <w:b/>
          <w:bCs/>
          <w:color w:val="009999"/>
          <w:spacing w:val="40"/>
          <w:sz w:val="28"/>
          <w:szCs w:val="28"/>
        </w:rPr>
        <w:lastRenderedPageBreak/>
        <w:t xml:space="preserve">Otras </w:t>
      </w:r>
      <w:r w:rsidR="00A93D90" w:rsidRPr="007F2C23">
        <w:rPr>
          <w:rFonts w:ascii="Lucida Sans" w:hAnsi="Lucida Sans" w:cs="Lucida Sans Unicode"/>
          <w:b/>
          <w:bCs/>
          <w:color w:val="009999"/>
          <w:spacing w:val="40"/>
          <w:sz w:val="28"/>
          <w:szCs w:val="28"/>
        </w:rPr>
        <w:t xml:space="preserve">Actividades: </w:t>
      </w:r>
    </w:p>
    <w:p w14:paraId="625F4149" w14:textId="77777777" w:rsidR="00133669" w:rsidRPr="007F2C23" w:rsidRDefault="00133669" w:rsidP="00133669">
      <w:pPr>
        <w:pStyle w:val="Prrafodelista"/>
        <w:spacing w:after="0" w:line="240" w:lineRule="auto"/>
        <w:jc w:val="both"/>
        <w:rPr>
          <w:rFonts w:ascii="Lucida Sans" w:hAnsi="Lucida Sans" w:cs="Lucida Sans Unicode"/>
          <w:color w:val="006666"/>
          <w:sz w:val="24"/>
          <w:szCs w:val="24"/>
        </w:rPr>
      </w:pPr>
    </w:p>
    <w:p w14:paraId="272A4A03" w14:textId="2DAA6D46" w:rsidR="00B52A04" w:rsidRPr="007F2C23" w:rsidRDefault="00DE2615" w:rsidP="00C638F3">
      <w:pPr>
        <w:pStyle w:val="Prrafodelista"/>
        <w:numPr>
          <w:ilvl w:val="0"/>
          <w:numId w:val="6"/>
        </w:numPr>
        <w:jc w:val="both"/>
        <w:rPr>
          <w:rFonts w:ascii="Lucida Sans" w:hAnsi="Lucida Sans" w:cs="Lucida Sans Unicode"/>
          <w:b/>
          <w:smallCaps/>
          <w:color w:val="006666"/>
          <w:sz w:val="24"/>
          <w:szCs w:val="24"/>
          <w:u w:val="single"/>
        </w:rPr>
      </w:pPr>
      <w:r w:rsidRPr="007F2C23">
        <w:rPr>
          <w:rFonts w:ascii="Lucida Sans" w:hAnsi="Lucida Sans" w:cs="Lucida Sans Unicode"/>
          <w:b/>
          <w:smallCaps/>
          <w:color w:val="006666"/>
          <w:sz w:val="24"/>
          <w:szCs w:val="24"/>
        </w:rPr>
        <w:t>Recepción y trámite para la desafiliación como persona militante a los partidos políticos</w:t>
      </w:r>
    </w:p>
    <w:p w14:paraId="6D007D19" w14:textId="20A26C01" w:rsidR="00DE2615" w:rsidRPr="00A809FB" w:rsidRDefault="00DE2615" w:rsidP="00DE2615">
      <w:pPr>
        <w:jc w:val="both"/>
        <w:rPr>
          <w:rFonts w:ascii="Lucida Sans" w:hAnsi="Lucida Sans" w:cs="Lucida Sans Unicode"/>
          <w:sz w:val="20"/>
          <w:szCs w:val="20"/>
        </w:rPr>
      </w:pPr>
      <w:r w:rsidRPr="00A809FB">
        <w:rPr>
          <w:rFonts w:ascii="Lucida Sans" w:hAnsi="Lucida Sans" w:cs="Lucida Sans Unicode"/>
          <w:sz w:val="20"/>
          <w:szCs w:val="20"/>
        </w:rPr>
        <w:t xml:space="preserve">Entre las actualizaciones al procedimiento </w:t>
      </w:r>
      <w:r w:rsidR="00183830" w:rsidRPr="00A809FB">
        <w:rPr>
          <w:rFonts w:ascii="Lucida Sans" w:hAnsi="Lucida Sans" w:cs="Lucida Sans Unicode"/>
          <w:sz w:val="20"/>
          <w:szCs w:val="20"/>
        </w:rPr>
        <w:t xml:space="preserve">de </w:t>
      </w:r>
      <w:r w:rsidR="00732475" w:rsidRPr="00A809FB">
        <w:rPr>
          <w:rFonts w:ascii="Lucida Sans" w:hAnsi="Lucida Sans" w:cs="Lucida Sans Unicode"/>
          <w:sz w:val="20"/>
          <w:szCs w:val="20"/>
        </w:rPr>
        <w:t>Verificación de los Padrones de Personas Afiliadas a los Partidos Políticos Nacionales y Locales,</w:t>
      </w:r>
      <w:r w:rsidR="00183830" w:rsidRPr="00A809FB">
        <w:rPr>
          <w:rFonts w:ascii="Lucida Sans" w:hAnsi="Lucida Sans" w:cs="Lucida Sans Unicode"/>
          <w:sz w:val="20"/>
          <w:szCs w:val="20"/>
        </w:rPr>
        <w:t xml:space="preserve"> </w:t>
      </w:r>
      <w:r w:rsidRPr="00A809FB">
        <w:rPr>
          <w:rFonts w:ascii="Lucida Sans" w:hAnsi="Lucida Sans" w:cs="Lucida Sans Unicode"/>
          <w:sz w:val="20"/>
          <w:szCs w:val="20"/>
        </w:rPr>
        <w:t>se encuen</w:t>
      </w:r>
      <w:r w:rsidR="00183830" w:rsidRPr="00A809FB">
        <w:rPr>
          <w:rFonts w:ascii="Lucida Sans" w:hAnsi="Lucida Sans" w:cs="Lucida Sans Unicode"/>
          <w:sz w:val="20"/>
          <w:szCs w:val="20"/>
        </w:rPr>
        <w:t>tra</w:t>
      </w:r>
      <w:r w:rsidRPr="00A809FB">
        <w:rPr>
          <w:rFonts w:ascii="Lucida Sans" w:hAnsi="Lucida Sans" w:cs="Lucida Sans Unicode"/>
          <w:sz w:val="20"/>
          <w:szCs w:val="20"/>
        </w:rPr>
        <w:t xml:space="preserve"> el “De la recepción y trámite para la desafiliación como persona militante a partidos políticos.”</w:t>
      </w:r>
    </w:p>
    <w:p w14:paraId="46CC1ACC" w14:textId="77777777" w:rsidR="00DE2615" w:rsidRPr="00A809FB" w:rsidRDefault="00DE2615" w:rsidP="00DE2615">
      <w:pPr>
        <w:jc w:val="both"/>
        <w:rPr>
          <w:rFonts w:ascii="Lucida Sans" w:hAnsi="Lucida Sans" w:cs="Lucida Sans Unicode"/>
          <w:sz w:val="20"/>
          <w:szCs w:val="20"/>
        </w:rPr>
      </w:pPr>
      <w:r w:rsidRPr="00A809FB">
        <w:rPr>
          <w:rFonts w:ascii="Lucida Sans" w:hAnsi="Lucida Sans" w:cs="Lucida Sans Unicode"/>
          <w:sz w:val="20"/>
          <w:szCs w:val="20"/>
        </w:rPr>
        <w:t>El INE y los OPL no cuentan con atribuciones legales para dar de baja a la ciudadanía como persona militante de un partido político salvo por mandato judicial.</w:t>
      </w:r>
    </w:p>
    <w:p w14:paraId="1F2CE18C" w14:textId="77777777" w:rsidR="00DE2615" w:rsidRPr="00A809FB" w:rsidRDefault="00DE2615" w:rsidP="00DE2615">
      <w:pPr>
        <w:jc w:val="both"/>
        <w:rPr>
          <w:rFonts w:ascii="Lucida Sans" w:hAnsi="Lucida Sans" w:cs="Lucida Sans Unicode"/>
          <w:sz w:val="20"/>
          <w:szCs w:val="20"/>
        </w:rPr>
      </w:pPr>
      <w:r w:rsidRPr="00A809FB">
        <w:rPr>
          <w:rFonts w:ascii="Lucida Sans" w:hAnsi="Lucida Sans" w:cs="Lucida Sans Unicode"/>
          <w:sz w:val="20"/>
          <w:szCs w:val="20"/>
        </w:rPr>
        <w:t xml:space="preserve">Las personas ciudadanas deberán solicitar su baja del padrón de militantes ante los partidos políticos, conforme al procedimiento que estos establezcan en su normativa interna. </w:t>
      </w:r>
    </w:p>
    <w:p w14:paraId="17D57EBF" w14:textId="77777777" w:rsidR="00DE2615" w:rsidRPr="00A809FB" w:rsidRDefault="00DE2615" w:rsidP="00DE2615">
      <w:pPr>
        <w:jc w:val="both"/>
        <w:rPr>
          <w:rFonts w:ascii="Lucida Sans" w:hAnsi="Lucida Sans" w:cs="Lucida Sans Unicode"/>
          <w:sz w:val="20"/>
          <w:szCs w:val="20"/>
        </w:rPr>
      </w:pPr>
      <w:r w:rsidRPr="00A809FB">
        <w:rPr>
          <w:rFonts w:ascii="Lucida Sans" w:hAnsi="Lucida Sans" w:cs="Lucida Sans Unicode"/>
          <w:sz w:val="20"/>
          <w:szCs w:val="20"/>
        </w:rPr>
        <w:t>Sin embargo, la ciudadanía podrá ejercer el derecho de cancelación de sus datos personales en los padrones de personas afiliadas a los partidos políticos a través del OPL, mediante los mecanismos establecidos.</w:t>
      </w:r>
    </w:p>
    <w:p w14:paraId="746C126A" w14:textId="77777777" w:rsidR="00DE2615" w:rsidRPr="00A809FB" w:rsidRDefault="00DE2615" w:rsidP="00DE2615">
      <w:pPr>
        <w:jc w:val="both"/>
        <w:rPr>
          <w:rFonts w:ascii="Lucida Sans" w:hAnsi="Lucida Sans" w:cs="Lucida Sans Unicode"/>
          <w:sz w:val="20"/>
          <w:szCs w:val="20"/>
        </w:rPr>
      </w:pPr>
      <w:r w:rsidRPr="00A809FB">
        <w:rPr>
          <w:rFonts w:ascii="Lucida Sans" w:hAnsi="Lucida Sans" w:cs="Lucida Sans Unicode"/>
          <w:sz w:val="20"/>
          <w:szCs w:val="20"/>
        </w:rPr>
        <w:t>El personal del OPL al recibir de la ciudadanía el formato de solicitud de baja, deberá informarle que el OPL no cuenta con atribuciones para cancelar el registro, por lo que remitirá su escrito al partido político que corresponda, para el trámite de baja respectivo.</w:t>
      </w:r>
    </w:p>
    <w:p w14:paraId="713AB214" w14:textId="323214E3" w:rsidR="00DE2615" w:rsidRPr="00A809FB" w:rsidRDefault="00DE2615" w:rsidP="00DE2615">
      <w:pPr>
        <w:jc w:val="both"/>
        <w:rPr>
          <w:rFonts w:ascii="Lucida Sans" w:hAnsi="Lucida Sans" w:cs="Lucida Sans Unicode"/>
          <w:sz w:val="20"/>
          <w:szCs w:val="20"/>
        </w:rPr>
      </w:pPr>
      <w:r w:rsidRPr="00A809FB">
        <w:rPr>
          <w:rFonts w:ascii="Lucida Sans" w:hAnsi="Lucida Sans" w:cs="Lucida Sans Unicode"/>
          <w:sz w:val="20"/>
          <w:szCs w:val="20"/>
        </w:rPr>
        <w:t>A la fecha durante el año 2023 se han recibido y dado trámite a las solicitudes de baja siguientes:</w:t>
      </w:r>
    </w:p>
    <w:tbl>
      <w:tblPr>
        <w:tblStyle w:val="Tablaconcuadrcula1clara-nfasis3"/>
        <w:tblpPr w:leftFromText="141" w:rightFromText="141" w:vertAnchor="text" w:horzAnchor="margin" w:tblpXSpec="center" w:tblpY="255"/>
        <w:tblW w:w="850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2122"/>
        <w:gridCol w:w="850"/>
        <w:gridCol w:w="1559"/>
        <w:gridCol w:w="3975"/>
      </w:tblGrid>
      <w:tr w:rsidR="00006D62" w:rsidRPr="00A809FB" w14:paraId="6D36A5B7" w14:textId="77777777" w:rsidTr="00363946">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0629B159" w14:textId="77777777" w:rsidR="00006D62" w:rsidRPr="00363946" w:rsidRDefault="00006D62" w:rsidP="00B24617">
            <w:pPr>
              <w:jc w:val="center"/>
              <w:rPr>
                <w:rFonts w:ascii="Lucida Sans" w:hAnsi="Lucida Sans" w:cs="Lucida Sans Unicode"/>
                <w:b w:val="0"/>
                <w:color w:val="FFFFFF" w:themeColor="background1"/>
                <w:sz w:val="16"/>
                <w:szCs w:val="16"/>
                <w:lang w:val="es-ES"/>
              </w:rPr>
            </w:pPr>
            <w:r w:rsidRPr="00363946">
              <w:rPr>
                <w:rFonts w:ascii="Lucida Sans" w:hAnsi="Lucida Sans" w:cs="Lucida Sans Unicode"/>
                <w:color w:val="FFFFFF" w:themeColor="background1"/>
                <w:sz w:val="16"/>
                <w:szCs w:val="16"/>
                <w:lang w:val="es-ES"/>
              </w:rPr>
              <w:t>Fecha de recepción de solicitud</w:t>
            </w:r>
          </w:p>
        </w:tc>
        <w:tc>
          <w:tcPr>
            <w:tcW w:w="850" w:type="dxa"/>
            <w:shd w:val="clear" w:color="auto" w:fill="009999"/>
            <w:vAlign w:val="center"/>
          </w:tcPr>
          <w:p w14:paraId="088556D0" w14:textId="77777777" w:rsidR="00006D62" w:rsidRPr="00363946" w:rsidRDefault="00006D62" w:rsidP="00B24617">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color w:val="FFFFFF" w:themeColor="background1"/>
                <w:sz w:val="16"/>
                <w:szCs w:val="16"/>
                <w:lang w:val="es-ES"/>
              </w:rPr>
            </w:pPr>
            <w:r w:rsidRPr="00363946">
              <w:rPr>
                <w:rFonts w:ascii="Lucida Sans" w:hAnsi="Lucida Sans" w:cs="Lucida Sans Unicode"/>
                <w:color w:val="FFFFFF" w:themeColor="background1"/>
                <w:sz w:val="16"/>
                <w:szCs w:val="16"/>
                <w:lang w:val="es-ES"/>
              </w:rPr>
              <w:t>Folio</w:t>
            </w:r>
          </w:p>
        </w:tc>
        <w:tc>
          <w:tcPr>
            <w:tcW w:w="1559" w:type="dxa"/>
            <w:shd w:val="clear" w:color="auto" w:fill="009999"/>
            <w:vAlign w:val="center"/>
          </w:tcPr>
          <w:p w14:paraId="7E6014DE" w14:textId="77777777" w:rsidR="00006D62" w:rsidRPr="00363946" w:rsidRDefault="00006D62" w:rsidP="00B24617">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color w:val="FFFFFF" w:themeColor="background1"/>
                <w:sz w:val="16"/>
                <w:szCs w:val="16"/>
                <w:lang w:val="es-ES"/>
              </w:rPr>
            </w:pPr>
            <w:r w:rsidRPr="00363946">
              <w:rPr>
                <w:rFonts w:ascii="Lucida Sans" w:hAnsi="Lucida Sans" w:cs="Lucida Sans Unicode"/>
                <w:color w:val="FFFFFF" w:themeColor="background1"/>
                <w:sz w:val="16"/>
                <w:szCs w:val="16"/>
                <w:lang w:val="es-ES"/>
              </w:rPr>
              <w:t>Partido al que se encuentra afiliado</w:t>
            </w:r>
          </w:p>
        </w:tc>
        <w:tc>
          <w:tcPr>
            <w:tcW w:w="3975" w:type="dxa"/>
            <w:shd w:val="clear" w:color="auto" w:fill="009999"/>
            <w:vAlign w:val="center"/>
          </w:tcPr>
          <w:p w14:paraId="470D8867" w14:textId="77777777" w:rsidR="00006D62" w:rsidRPr="00363946" w:rsidRDefault="00006D62" w:rsidP="00B24617">
            <w:pPr>
              <w:jc w:val="center"/>
              <w:cnfStyle w:val="100000000000" w:firstRow="1" w:lastRow="0" w:firstColumn="0" w:lastColumn="0" w:oddVBand="0" w:evenVBand="0" w:oddHBand="0" w:evenHBand="0" w:firstRowFirstColumn="0" w:firstRowLastColumn="0" w:lastRowFirstColumn="0" w:lastRowLastColumn="0"/>
              <w:rPr>
                <w:rFonts w:ascii="Lucida Sans" w:hAnsi="Lucida Sans" w:cs="Lucida Sans Unicode"/>
                <w:color w:val="FFFFFF" w:themeColor="background1"/>
                <w:sz w:val="16"/>
                <w:szCs w:val="16"/>
                <w:lang w:val="es-ES"/>
              </w:rPr>
            </w:pPr>
            <w:r w:rsidRPr="00363946">
              <w:rPr>
                <w:rFonts w:ascii="Lucida Sans" w:hAnsi="Lucida Sans" w:cs="Lucida Sans Unicode"/>
                <w:color w:val="FFFFFF" w:themeColor="background1"/>
                <w:sz w:val="16"/>
                <w:szCs w:val="16"/>
                <w:lang w:val="es-ES"/>
              </w:rPr>
              <w:t>Trámite para la desafiliación</w:t>
            </w:r>
          </w:p>
        </w:tc>
      </w:tr>
      <w:tr w:rsidR="00006D62" w:rsidRPr="00A809FB" w14:paraId="52824783" w14:textId="77777777" w:rsidTr="00B24617">
        <w:trPr>
          <w:trHeight w:val="541"/>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4805690" w14:textId="2E0E371C" w:rsidR="00006D62" w:rsidRPr="00363946" w:rsidRDefault="00DA5B64" w:rsidP="00B24617">
            <w:pPr>
              <w:jc w:val="center"/>
              <w:rPr>
                <w:rFonts w:ascii="Lucida Sans" w:hAnsi="Lucida Sans" w:cs="Lucida Sans Unicode"/>
                <w:sz w:val="16"/>
                <w:szCs w:val="16"/>
              </w:rPr>
            </w:pPr>
            <w:r w:rsidRPr="00363946">
              <w:rPr>
                <w:rFonts w:ascii="Lucida Sans" w:hAnsi="Lucida Sans" w:cs="Lucida Sans Unicode"/>
                <w:sz w:val="16"/>
                <w:szCs w:val="16"/>
              </w:rPr>
              <w:t>30</w:t>
            </w:r>
            <w:r w:rsidR="00006D62" w:rsidRPr="00363946">
              <w:rPr>
                <w:rFonts w:ascii="Lucida Sans" w:hAnsi="Lucida Sans" w:cs="Lucida Sans Unicode"/>
                <w:sz w:val="16"/>
                <w:szCs w:val="16"/>
              </w:rPr>
              <w:t xml:space="preserve"> de </w:t>
            </w:r>
            <w:r w:rsidRPr="00363946">
              <w:rPr>
                <w:rFonts w:ascii="Lucida Sans" w:hAnsi="Lucida Sans" w:cs="Lucida Sans Unicode"/>
                <w:sz w:val="16"/>
                <w:szCs w:val="16"/>
              </w:rPr>
              <w:t>marzo</w:t>
            </w:r>
            <w:r w:rsidR="00006D62" w:rsidRPr="00363946">
              <w:rPr>
                <w:rFonts w:ascii="Lucida Sans" w:hAnsi="Lucida Sans" w:cs="Lucida Sans Unicode"/>
                <w:sz w:val="16"/>
                <w:szCs w:val="16"/>
              </w:rPr>
              <w:t xml:space="preserve"> de</w:t>
            </w:r>
            <w:r w:rsidRPr="00363946">
              <w:rPr>
                <w:rFonts w:ascii="Lucida Sans" w:hAnsi="Lucida Sans" w:cs="Lucida Sans Unicode"/>
                <w:sz w:val="16"/>
                <w:szCs w:val="16"/>
              </w:rPr>
              <w:t xml:space="preserve"> 2023</w:t>
            </w:r>
          </w:p>
        </w:tc>
        <w:tc>
          <w:tcPr>
            <w:tcW w:w="850" w:type="dxa"/>
            <w:vAlign w:val="center"/>
          </w:tcPr>
          <w:p w14:paraId="2A85C089" w14:textId="5973A114" w:rsidR="00006D62" w:rsidRPr="00363946" w:rsidRDefault="00DA5B64" w:rsidP="00B24617">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00451</w:t>
            </w:r>
          </w:p>
        </w:tc>
        <w:tc>
          <w:tcPr>
            <w:tcW w:w="1559" w:type="dxa"/>
            <w:vAlign w:val="center"/>
          </w:tcPr>
          <w:p w14:paraId="683802A9" w14:textId="22E7CFA2" w:rsidR="00006D62" w:rsidRPr="00363946" w:rsidRDefault="00DA5B64" w:rsidP="00B24617">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Futuro</w:t>
            </w:r>
          </w:p>
        </w:tc>
        <w:tc>
          <w:tcPr>
            <w:tcW w:w="3975" w:type="dxa"/>
            <w:vAlign w:val="center"/>
          </w:tcPr>
          <w:p w14:paraId="47CB04C1" w14:textId="7BD831F2" w:rsidR="00006D62" w:rsidRPr="00363946" w:rsidRDefault="00006D62" w:rsidP="00B24617">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 xml:space="preserve">Se remitió solicitud al partido político </w:t>
            </w:r>
            <w:r w:rsidR="00DA5B64" w:rsidRPr="00363946">
              <w:rPr>
                <w:rFonts w:ascii="Lucida Sans" w:hAnsi="Lucida Sans" w:cs="Lucida Sans Unicode"/>
                <w:sz w:val="16"/>
                <w:szCs w:val="16"/>
              </w:rPr>
              <w:t>futuro</w:t>
            </w:r>
            <w:r w:rsidRPr="00363946">
              <w:rPr>
                <w:rFonts w:ascii="Lucida Sans" w:hAnsi="Lucida Sans" w:cs="Lucida Sans Unicode"/>
                <w:sz w:val="16"/>
                <w:szCs w:val="16"/>
              </w:rPr>
              <w:t xml:space="preserve"> mediante el oficio </w:t>
            </w:r>
            <w:r w:rsidR="00DA5B64" w:rsidRPr="00363946">
              <w:rPr>
                <w:rFonts w:ascii="Lucida Sans" w:hAnsi="Lucida Sans" w:cs="Lucida Sans Unicode"/>
                <w:sz w:val="16"/>
                <w:szCs w:val="16"/>
              </w:rPr>
              <w:t>00734</w:t>
            </w:r>
            <w:r w:rsidRPr="00363946">
              <w:rPr>
                <w:rFonts w:ascii="Lucida Sans" w:hAnsi="Lucida Sans" w:cs="Lucida Sans Unicode"/>
                <w:sz w:val="16"/>
                <w:szCs w:val="16"/>
              </w:rPr>
              <w:t>/202</w:t>
            </w:r>
            <w:r w:rsidR="00DA5B64" w:rsidRPr="00363946">
              <w:rPr>
                <w:rFonts w:ascii="Lucida Sans" w:hAnsi="Lucida Sans" w:cs="Lucida Sans Unicode"/>
                <w:sz w:val="16"/>
                <w:szCs w:val="16"/>
              </w:rPr>
              <w:t>3</w:t>
            </w:r>
            <w:r w:rsidRPr="00363946">
              <w:rPr>
                <w:rFonts w:ascii="Lucida Sans" w:hAnsi="Lucida Sans" w:cs="Lucida Sans Unicode"/>
                <w:sz w:val="16"/>
                <w:szCs w:val="16"/>
              </w:rPr>
              <w:t xml:space="preserve">, de Secretaría Ejecutiva, de fecha </w:t>
            </w:r>
            <w:r w:rsidR="00DA5B64" w:rsidRPr="00363946">
              <w:rPr>
                <w:rFonts w:ascii="Lucida Sans" w:hAnsi="Lucida Sans" w:cs="Lucida Sans Unicode"/>
                <w:sz w:val="16"/>
                <w:szCs w:val="16"/>
              </w:rPr>
              <w:t>18</w:t>
            </w:r>
            <w:r w:rsidRPr="00363946">
              <w:rPr>
                <w:rFonts w:ascii="Lucida Sans" w:hAnsi="Lucida Sans" w:cs="Lucida Sans Unicode"/>
                <w:sz w:val="16"/>
                <w:szCs w:val="16"/>
              </w:rPr>
              <w:t xml:space="preserve"> de</w:t>
            </w:r>
            <w:r w:rsidR="00DA5B64" w:rsidRPr="00363946">
              <w:rPr>
                <w:rFonts w:ascii="Lucida Sans" w:hAnsi="Lucida Sans" w:cs="Lucida Sans Unicode"/>
                <w:sz w:val="16"/>
                <w:szCs w:val="16"/>
              </w:rPr>
              <w:t xml:space="preserve"> abril</w:t>
            </w:r>
            <w:r w:rsidRPr="00363946">
              <w:rPr>
                <w:rFonts w:ascii="Lucida Sans" w:hAnsi="Lucida Sans" w:cs="Lucida Sans Unicode"/>
                <w:sz w:val="16"/>
                <w:szCs w:val="16"/>
              </w:rPr>
              <w:t xml:space="preserve"> de 202</w:t>
            </w:r>
            <w:r w:rsidR="00DA5B64" w:rsidRPr="00363946">
              <w:rPr>
                <w:rFonts w:ascii="Lucida Sans" w:hAnsi="Lucida Sans" w:cs="Lucida Sans Unicode"/>
                <w:sz w:val="16"/>
                <w:szCs w:val="16"/>
              </w:rPr>
              <w:t>3</w:t>
            </w:r>
            <w:r w:rsidRPr="00363946">
              <w:rPr>
                <w:rFonts w:ascii="Lucida Sans" w:hAnsi="Lucida Sans" w:cs="Lucida Sans Unicode"/>
                <w:sz w:val="16"/>
                <w:szCs w:val="16"/>
              </w:rPr>
              <w:t>.</w:t>
            </w:r>
          </w:p>
        </w:tc>
      </w:tr>
      <w:tr w:rsidR="00006D62" w:rsidRPr="00A809FB" w14:paraId="44F754A7" w14:textId="77777777" w:rsidTr="00B24617">
        <w:trPr>
          <w:trHeight w:val="541"/>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956A01B" w14:textId="5F817DE3" w:rsidR="00006D62" w:rsidRPr="00363946" w:rsidRDefault="00DA5B64" w:rsidP="00006D62">
            <w:pPr>
              <w:jc w:val="center"/>
              <w:rPr>
                <w:rFonts w:ascii="Lucida Sans" w:hAnsi="Lucida Sans" w:cs="Lucida Sans Unicode"/>
                <w:sz w:val="16"/>
                <w:szCs w:val="16"/>
              </w:rPr>
            </w:pPr>
            <w:r w:rsidRPr="00363946">
              <w:rPr>
                <w:rFonts w:ascii="Lucida Sans" w:hAnsi="Lucida Sans" w:cs="Lucida Sans Unicode"/>
                <w:sz w:val="16"/>
                <w:szCs w:val="16"/>
              </w:rPr>
              <w:t>30</w:t>
            </w:r>
            <w:r w:rsidR="00006D62" w:rsidRPr="00363946">
              <w:rPr>
                <w:rFonts w:ascii="Lucida Sans" w:hAnsi="Lucida Sans" w:cs="Lucida Sans Unicode"/>
                <w:sz w:val="16"/>
                <w:szCs w:val="16"/>
              </w:rPr>
              <w:t xml:space="preserve"> de </w:t>
            </w:r>
            <w:r w:rsidRPr="00363946">
              <w:rPr>
                <w:rFonts w:ascii="Lucida Sans" w:hAnsi="Lucida Sans" w:cs="Lucida Sans Unicode"/>
                <w:sz w:val="16"/>
                <w:szCs w:val="16"/>
              </w:rPr>
              <w:t>marzo</w:t>
            </w:r>
            <w:r w:rsidR="00006D62" w:rsidRPr="00363946">
              <w:rPr>
                <w:rFonts w:ascii="Lucida Sans" w:hAnsi="Lucida Sans" w:cs="Lucida Sans Unicode"/>
                <w:sz w:val="16"/>
                <w:szCs w:val="16"/>
              </w:rPr>
              <w:t xml:space="preserve"> de 202</w:t>
            </w:r>
            <w:r w:rsidRPr="00363946">
              <w:rPr>
                <w:rFonts w:ascii="Lucida Sans" w:hAnsi="Lucida Sans" w:cs="Lucida Sans Unicode"/>
                <w:sz w:val="16"/>
                <w:szCs w:val="16"/>
              </w:rPr>
              <w:t>3</w:t>
            </w:r>
          </w:p>
        </w:tc>
        <w:tc>
          <w:tcPr>
            <w:tcW w:w="850" w:type="dxa"/>
            <w:vAlign w:val="center"/>
          </w:tcPr>
          <w:p w14:paraId="5B48D52B" w14:textId="4E375142" w:rsidR="00006D62" w:rsidRPr="00363946" w:rsidRDefault="00DA5B64" w:rsidP="00006D6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00452</w:t>
            </w:r>
          </w:p>
        </w:tc>
        <w:tc>
          <w:tcPr>
            <w:tcW w:w="1559" w:type="dxa"/>
            <w:vAlign w:val="center"/>
          </w:tcPr>
          <w:p w14:paraId="1426B6A7" w14:textId="63E3477D" w:rsidR="00006D62" w:rsidRPr="00363946" w:rsidRDefault="00DA5B64" w:rsidP="00006D6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Futuro</w:t>
            </w:r>
          </w:p>
        </w:tc>
        <w:tc>
          <w:tcPr>
            <w:tcW w:w="3975" w:type="dxa"/>
            <w:vAlign w:val="center"/>
          </w:tcPr>
          <w:p w14:paraId="2C39EAF4" w14:textId="7889EE3B" w:rsidR="00006D62" w:rsidRPr="00363946" w:rsidRDefault="00006D62" w:rsidP="00006D62">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Se remitió solicitud al partido político</w:t>
            </w:r>
            <w:r w:rsidR="00DA5B64" w:rsidRPr="00363946">
              <w:rPr>
                <w:rFonts w:ascii="Lucida Sans" w:hAnsi="Lucida Sans" w:cs="Lucida Sans Unicode"/>
                <w:sz w:val="16"/>
                <w:szCs w:val="16"/>
              </w:rPr>
              <w:t xml:space="preserve"> Futuro</w:t>
            </w:r>
            <w:r w:rsidRPr="00363946">
              <w:rPr>
                <w:rFonts w:ascii="Lucida Sans" w:hAnsi="Lucida Sans" w:cs="Lucida Sans Unicode"/>
                <w:sz w:val="16"/>
                <w:szCs w:val="16"/>
              </w:rPr>
              <w:t xml:space="preserve"> mediante el oficio </w:t>
            </w:r>
            <w:r w:rsidR="00DA5B64" w:rsidRPr="00363946">
              <w:rPr>
                <w:rFonts w:ascii="Lucida Sans" w:hAnsi="Lucida Sans" w:cs="Lucida Sans Unicode"/>
                <w:sz w:val="16"/>
                <w:szCs w:val="16"/>
              </w:rPr>
              <w:t>00736</w:t>
            </w:r>
            <w:r w:rsidRPr="00363946">
              <w:rPr>
                <w:rFonts w:ascii="Lucida Sans" w:hAnsi="Lucida Sans" w:cs="Lucida Sans Unicode"/>
                <w:sz w:val="16"/>
                <w:szCs w:val="16"/>
              </w:rPr>
              <w:t>/202</w:t>
            </w:r>
            <w:r w:rsidR="00DA5B64" w:rsidRPr="00363946">
              <w:rPr>
                <w:rFonts w:ascii="Lucida Sans" w:hAnsi="Lucida Sans" w:cs="Lucida Sans Unicode"/>
                <w:sz w:val="16"/>
                <w:szCs w:val="16"/>
              </w:rPr>
              <w:t>3</w:t>
            </w:r>
            <w:r w:rsidRPr="00363946">
              <w:rPr>
                <w:rFonts w:ascii="Lucida Sans" w:hAnsi="Lucida Sans" w:cs="Lucida Sans Unicode"/>
                <w:sz w:val="16"/>
                <w:szCs w:val="16"/>
              </w:rPr>
              <w:t xml:space="preserve">, de Secretaría Ejecutiva, de fecha </w:t>
            </w:r>
            <w:r w:rsidR="00DA5B64" w:rsidRPr="00363946">
              <w:rPr>
                <w:rFonts w:ascii="Lucida Sans" w:hAnsi="Lucida Sans" w:cs="Lucida Sans Unicode"/>
                <w:sz w:val="16"/>
                <w:szCs w:val="16"/>
              </w:rPr>
              <w:t>18</w:t>
            </w:r>
            <w:r w:rsidRPr="00363946">
              <w:rPr>
                <w:rFonts w:ascii="Lucida Sans" w:hAnsi="Lucida Sans" w:cs="Lucida Sans Unicode"/>
                <w:sz w:val="16"/>
                <w:szCs w:val="16"/>
              </w:rPr>
              <w:t xml:space="preserve"> de </w:t>
            </w:r>
            <w:r w:rsidR="00DA5B64" w:rsidRPr="00363946">
              <w:rPr>
                <w:rFonts w:ascii="Lucida Sans" w:hAnsi="Lucida Sans" w:cs="Lucida Sans Unicode"/>
                <w:sz w:val="16"/>
                <w:szCs w:val="16"/>
              </w:rPr>
              <w:t>abril</w:t>
            </w:r>
            <w:r w:rsidRPr="00363946">
              <w:rPr>
                <w:rFonts w:ascii="Lucida Sans" w:hAnsi="Lucida Sans" w:cs="Lucida Sans Unicode"/>
                <w:sz w:val="16"/>
                <w:szCs w:val="16"/>
              </w:rPr>
              <w:t xml:space="preserve"> de 202</w:t>
            </w:r>
            <w:r w:rsidR="00DA5B64" w:rsidRPr="00363946">
              <w:rPr>
                <w:rFonts w:ascii="Lucida Sans" w:hAnsi="Lucida Sans" w:cs="Lucida Sans Unicode"/>
                <w:sz w:val="16"/>
                <w:szCs w:val="16"/>
              </w:rPr>
              <w:t>3</w:t>
            </w:r>
            <w:r w:rsidRPr="00363946">
              <w:rPr>
                <w:rFonts w:ascii="Lucida Sans" w:hAnsi="Lucida Sans" w:cs="Lucida Sans Unicode"/>
                <w:sz w:val="16"/>
                <w:szCs w:val="16"/>
              </w:rPr>
              <w:t>.</w:t>
            </w:r>
          </w:p>
        </w:tc>
      </w:tr>
      <w:tr w:rsidR="00006D62" w:rsidRPr="00A809FB" w14:paraId="13E1152A" w14:textId="77777777" w:rsidTr="00B24617">
        <w:trPr>
          <w:trHeight w:val="541"/>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95C3D3D" w14:textId="1053D2E8" w:rsidR="00006D62" w:rsidRPr="00363946" w:rsidRDefault="00C02CFB" w:rsidP="00006D62">
            <w:pPr>
              <w:jc w:val="center"/>
              <w:rPr>
                <w:rFonts w:ascii="Lucida Sans" w:hAnsi="Lucida Sans" w:cs="Lucida Sans Unicode"/>
                <w:sz w:val="16"/>
                <w:szCs w:val="16"/>
              </w:rPr>
            </w:pPr>
            <w:r w:rsidRPr="00363946">
              <w:rPr>
                <w:rFonts w:ascii="Lucida Sans" w:hAnsi="Lucida Sans" w:cs="Lucida Sans Unicode"/>
                <w:sz w:val="16"/>
                <w:szCs w:val="16"/>
              </w:rPr>
              <w:t>30</w:t>
            </w:r>
            <w:r w:rsidR="00006D62" w:rsidRPr="00363946">
              <w:rPr>
                <w:rFonts w:ascii="Lucida Sans" w:hAnsi="Lucida Sans" w:cs="Lucida Sans Unicode"/>
                <w:sz w:val="16"/>
                <w:szCs w:val="16"/>
              </w:rPr>
              <w:t xml:space="preserve"> de </w:t>
            </w:r>
            <w:r w:rsidRPr="00363946">
              <w:rPr>
                <w:rFonts w:ascii="Lucida Sans" w:hAnsi="Lucida Sans" w:cs="Lucida Sans Unicode"/>
                <w:sz w:val="16"/>
                <w:szCs w:val="16"/>
              </w:rPr>
              <w:t>marzo</w:t>
            </w:r>
            <w:r w:rsidR="00006D62" w:rsidRPr="00363946">
              <w:rPr>
                <w:rFonts w:ascii="Lucida Sans" w:hAnsi="Lucida Sans" w:cs="Lucida Sans Unicode"/>
                <w:sz w:val="16"/>
                <w:szCs w:val="16"/>
              </w:rPr>
              <w:t xml:space="preserve"> de 202</w:t>
            </w:r>
            <w:r w:rsidRPr="00363946">
              <w:rPr>
                <w:rFonts w:ascii="Lucida Sans" w:hAnsi="Lucida Sans" w:cs="Lucida Sans Unicode"/>
                <w:sz w:val="16"/>
                <w:szCs w:val="16"/>
              </w:rPr>
              <w:t>3</w:t>
            </w:r>
          </w:p>
        </w:tc>
        <w:tc>
          <w:tcPr>
            <w:tcW w:w="850" w:type="dxa"/>
            <w:vAlign w:val="center"/>
          </w:tcPr>
          <w:p w14:paraId="32A6000A" w14:textId="023DED32" w:rsidR="00006D62" w:rsidRPr="00363946" w:rsidRDefault="00C02CFB" w:rsidP="00006D6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00453</w:t>
            </w:r>
          </w:p>
        </w:tc>
        <w:tc>
          <w:tcPr>
            <w:tcW w:w="1559" w:type="dxa"/>
            <w:vAlign w:val="center"/>
          </w:tcPr>
          <w:p w14:paraId="255C3FEC" w14:textId="3A27E8B1" w:rsidR="00006D62" w:rsidRPr="00363946" w:rsidRDefault="00C02CFB" w:rsidP="00006D6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Morena</w:t>
            </w:r>
          </w:p>
        </w:tc>
        <w:tc>
          <w:tcPr>
            <w:tcW w:w="3975" w:type="dxa"/>
            <w:vAlign w:val="center"/>
          </w:tcPr>
          <w:p w14:paraId="5F0D14BA" w14:textId="0B5DED38" w:rsidR="00006D62" w:rsidRPr="00363946" w:rsidRDefault="002D208D" w:rsidP="00006D62">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Por tratarse de un partido político nacional acreditado en Jalisco, se remitió solicitud al INE a través de SIVOPLE mediante el oficio 00740/2023 de Secretaría Ejecutiva, de fecha 18 de abril de 2023.</w:t>
            </w:r>
          </w:p>
        </w:tc>
      </w:tr>
      <w:tr w:rsidR="00006D62" w:rsidRPr="00A809FB" w14:paraId="0E4F469A" w14:textId="77777777" w:rsidTr="00B24617">
        <w:trPr>
          <w:trHeight w:val="541"/>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F9B217F" w14:textId="65777360" w:rsidR="00006D62" w:rsidRPr="00363946" w:rsidRDefault="00352534" w:rsidP="00006D62">
            <w:pPr>
              <w:jc w:val="center"/>
              <w:rPr>
                <w:rFonts w:ascii="Lucida Sans" w:hAnsi="Lucida Sans" w:cs="Lucida Sans Unicode"/>
                <w:sz w:val="16"/>
                <w:szCs w:val="16"/>
              </w:rPr>
            </w:pPr>
            <w:r w:rsidRPr="00363946">
              <w:rPr>
                <w:rFonts w:ascii="Lucida Sans" w:hAnsi="Lucida Sans" w:cs="Lucida Sans Unicode"/>
                <w:sz w:val="16"/>
                <w:szCs w:val="16"/>
              </w:rPr>
              <w:t>26</w:t>
            </w:r>
            <w:r w:rsidR="00006D62" w:rsidRPr="00363946">
              <w:rPr>
                <w:rFonts w:ascii="Lucida Sans" w:hAnsi="Lucida Sans" w:cs="Lucida Sans Unicode"/>
                <w:sz w:val="16"/>
                <w:szCs w:val="16"/>
              </w:rPr>
              <w:t xml:space="preserve"> de </w:t>
            </w:r>
            <w:r w:rsidRPr="00363946">
              <w:rPr>
                <w:rFonts w:ascii="Lucida Sans" w:hAnsi="Lucida Sans" w:cs="Lucida Sans Unicode"/>
                <w:sz w:val="16"/>
                <w:szCs w:val="16"/>
              </w:rPr>
              <w:t>mayo</w:t>
            </w:r>
            <w:r w:rsidR="00006D62" w:rsidRPr="00363946">
              <w:rPr>
                <w:rFonts w:ascii="Lucida Sans" w:hAnsi="Lucida Sans" w:cs="Lucida Sans Unicode"/>
                <w:sz w:val="16"/>
                <w:szCs w:val="16"/>
              </w:rPr>
              <w:t xml:space="preserve"> de 202</w:t>
            </w:r>
            <w:r w:rsidRPr="00363946">
              <w:rPr>
                <w:rFonts w:ascii="Lucida Sans" w:hAnsi="Lucida Sans" w:cs="Lucida Sans Unicode"/>
                <w:sz w:val="16"/>
                <w:szCs w:val="16"/>
              </w:rPr>
              <w:t>3</w:t>
            </w:r>
          </w:p>
        </w:tc>
        <w:tc>
          <w:tcPr>
            <w:tcW w:w="850" w:type="dxa"/>
            <w:vAlign w:val="center"/>
          </w:tcPr>
          <w:p w14:paraId="2D60E964" w14:textId="2219A515" w:rsidR="00006D62" w:rsidRPr="00363946" w:rsidRDefault="00352534" w:rsidP="00006D6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00713</w:t>
            </w:r>
          </w:p>
        </w:tc>
        <w:tc>
          <w:tcPr>
            <w:tcW w:w="1559" w:type="dxa"/>
            <w:vAlign w:val="center"/>
          </w:tcPr>
          <w:p w14:paraId="79E67CAA" w14:textId="7BA49BE4" w:rsidR="00006D62" w:rsidRPr="00363946" w:rsidRDefault="00352534" w:rsidP="00006D6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Futuro</w:t>
            </w:r>
          </w:p>
        </w:tc>
        <w:tc>
          <w:tcPr>
            <w:tcW w:w="3975" w:type="dxa"/>
            <w:vAlign w:val="center"/>
          </w:tcPr>
          <w:p w14:paraId="1A496FB6" w14:textId="5E8A7C72" w:rsidR="00006D62" w:rsidRPr="00363946" w:rsidRDefault="00006D62" w:rsidP="00006D62">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Se remitió solicitud al partido político</w:t>
            </w:r>
            <w:r w:rsidR="00B51845" w:rsidRPr="00363946">
              <w:rPr>
                <w:rFonts w:ascii="Lucida Sans" w:hAnsi="Lucida Sans" w:cs="Lucida Sans Unicode"/>
                <w:sz w:val="16"/>
                <w:szCs w:val="16"/>
              </w:rPr>
              <w:t xml:space="preserve"> Futuro</w:t>
            </w:r>
            <w:r w:rsidRPr="00363946">
              <w:rPr>
                <w:rFonts w:ascii="Lucida Sans" w:hAnsi="Lucida Sans" w:cs="Lucida Sans Unicode"/>
                <w:sz w:val="16"/>
                <w:szCs w:val="16"/>
              </w:rPr>
              <w:t xml:space="preserve"> mediante el oficio</w:t>
            </w:r>
            <w:r w:rsidR="00B51845" w:rsidRPr="00363946">
              <w:rPr>
                <w:rFonts w:ascii="Lucida Sans" w:hAnsi="Lucida Sans" w:cs="Lucida Sans Unicode"/>
                <w:sz w:val="16"/>
                <w:szCs w:val="16"/>
              </w:rPr>
              <w:t xml:space="preserve"> 00979</w:t>
            </w:r>
            <w:r w:rsidRPr="00363946">
              <w:rPr>
                <w:rFonts w:ascii="Lucida Sans" w:hAnsi="Lucida Sans" w:cs="Lucida Sans Unicode"/>
                <w:sz w:val="16"/>
                <w:szCs w:val="16"/>
              </w:rPr>
              <w:t>/202</w:t>
            </w:r>
            <w:r w:rsidR="00B51845" w:rsidRPr="00363946">
              <w:rPr>
                <w:rFonts w:ascii="Lucida Sans" w:hAnsi="Lucida Sans" w:cs="Lucida Sans Unicode"/>
                <w:sz w:val="16"/>
                <w:szCs w:val="16"/>
              </w:rPr>
              <w:t>3</w:t>
            </w:r>
            <w:r w:rsidRPr="00363946">
              <w:rPr>
                <w:rFonts w:ascii="Lucida Sans" w:hAnsi="Lucida Sans" w:cs="Lucida Sans Unicode"/>
                <w:sz w:val="16"/>
                <w:szCs w:val="16"/>
              </w:rPr>
              <w:t xml:space="preserve">, de Secretaría Ejecutiva, de fecha </w:t>
            </w:r>
            <w:r w:rsidR="00B51845" w:rsidRPr="00363946">
              <w:rPr>
                <w:rFonts w:ascii="Lucida Sans" w:hAnsi="Lucida Sans" w:cs="Lucida Sans Unicode"/>
                <w:sz w:val="16"/>
                <w:szCs w:val="16"/>
              </w:rPr>
              <w:t>30</w:t>
            </w:r>
            <w:r w:rsidRPr="00363946">
              <w:rPr>
                <w:rFonts w:ascii="Lucida Sans" w:hAnsi="Lucida Sans" w:cs="Lucida Sans Unicode"/>
                <w:sz w:val="16"/>
                <w:szCs w:val="16"/>
              </w:rPr>
              <w:t xml:space="preserve"> de</w:t>
            </w:r>
            <w:r w:rsidR="00B51845" w:rsidRPr="00363946">
              <w:rPr>
                <w:rFonts w:ascii="Lucida Sans" w:hAnsi="Lucida Sans" w:cs="Lucida Sans Unicode"/>
                <w:sz w:val="16"/>
                <w:szCs w:val="16"/>
              </w:rPr>
              <w:t xml:space="preserve"> mayo</w:t>
            </w:r>
            <w:r w:rsidRPr="00363946">
              <w:rPr>
                <w:rFonts w:ascii="Lucida Sans" w:hAnsi="Lucida Sans" w:cs="Lucida Sans Unicode"/>
                <w:sz w:val="16"/>
                <w:szCs w:val="16"/>
              </w:rPr>
              <w:t xml:space="preserve"> de 202</w:t>
            </w:r>
            <w:r w:rsidR="00B51845" w:rsidRPr="00363946">
              <w:rPr>
                <w:rFonts w:ascii="Lucida Sans" w:hAnsi="Lucida Sans" w:cs="Lucida Sans Unicode"/>
                <w:sz w:val="16"/>
                <w:szCs w:val="16"/>
              </w:rPr>
              <w:t>3</w:t>
            </w:r>
            <w:r w:rsidRPr="00363946">
              <w:rPr>
                <w:rFonts w:ascii="Lucida Sans" w:hAnsi="Lucida Sans" w:cs="Lucida Sans Unicode"/>
                <w:sz w:val="16"/>
                <w:szCs w:val="16"/>
              </w:rPr>
              <w:t>.</w:t>
            </w:r>
          </w:p>
        </w:tc>
      </w:tr>
      <w:tr w:rsidR="00006D62" w:rsidRPr="00A809FB" w14:paraId="472CEDBE" w14:textId="77777777" w:rsidTr="00B24617">
        <w:trPr>
          <w:trHeight w:val="69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AFE5FE7" w14:textId="06D48CAD" w:rsidR="00006D62" w:rsidRPr="00363946" w:rsidRDefault="00B51845" w:rsidP="00006D62">
            <w:pPr>
              <w:jc w:val="center"/>
              <w:rPr>
                <w:rFonts w:ascii="Lucida Sans" w:hAnsi="Lucida Sans" w:cs="Lucida Sans Unicode"/>
                <w:sz w:val="16"/>
                <w:szCs w:val="16"/>
              </w:rPr>
            </w:pPr>
            <w:r w:rsidRPr="00363946">
              <w:rPr>
                <w:rFonts w:ascii="Lucida Sans" w:hAnsi="Lucida Sans" w:cs="Lucida Sans Unicode"/>
                <w:sz w:val="16"/>
                <w:szCs w:val="16"/>
              </w:rPr>
              <w:t>23</w:t>
            </w:r>
            <w:r w:rsidR="00006D62" w:rsidRPr="00363946">
              <w:rPr>
                <w:rFonts w:ascii="Lucida Sans" w:hAnsi="Lucida Sans" w:cs="Lucida Sans Unicode"/>
                <w:sz w:val="16"/>
                <w:szCs w:val="16"/>
              </w:rPr>
              <w:t xml:space="preserve"> de </w:t>
            </w:r>
            <w:r w:rsidR="002D208D" w:rsidRPr="00363946">
              <w:rPr>
                <w:rFonts w:ascii="Lucida Sans" w:hAnsi="Lucida Sans" w:cs="Lucida Sans Unicode"/>
                <w:sz w:val="16"/>
                <w:szCs w:val="16"/>
              </w:rPr>
              <w:t>junio</w:t>
            </w:r>
            <w:r w:rsidR="00006D62" w:rsidRPr="00363946">
              <w:rPr>
                <w:rFonts w:ascii="Lucida Sans" w:hAnsi="Lucida Sans" w:cs="Lucida Sans Unicode"/>
                <w:sz w:val="16"/>
                <w:szCs w:val="16"/>
              </w:rPr>
              <w:t xml:space="preserve"> de 202</w:t>
            </w:r>
            <w:r w:rsidR="002D208D" w:rsidRPr="00363946">
              <w:rPr>
                <w:rFonts w:ascii="Lucida Sans" w:hAnsi="Lucida Sans" w:cs="Lucida Sans Unicode"/>
                <w:sz w:val="16"/>
                <w:szCs w:val="16"/>
              </w:rPr>
              <w:t>3</w:t>
            </w:r>
          </w:p>
        </w:tc>
        <w:tc>
          <w:tcPr>
            <w:tcW w:w="850" w:type="dxa"/>
            <w:vAlign w:val="center"/>
          </w:tcPr>
          <w:p w14:paraId="3BB20FAA" w14:textId="52712091" w:rsidR="00006D62" w:rsidRPr="00363946" w:rsidRDefault="00B51845" w:rsidP="00006D6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00830</w:t>
            </w:r>
          </w:p>
        </w:tc>
        <w:tc>
          <w:tcPr>
            <w:tcW w:w="1559" w:type="dxa"/>
            <w:vAlign w:val="center"/>
          </w:tcPr>
          <w:p w14:paraId="390FB238" w14:textId="693EDD57" w:rsidR="00006D62" w:rsidRPr="00363946" w:rsidRDefault="00B51845" w:rsidP="00006D6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Hagamos</w:t>
            </w:r>
          </w:p>
        </w:tc>
        <w:tc>
          <w:tcPr>
            <w:tcW w:w="3975" w:type="dxa"/>
            <w:vAlign w:val="center"/>
          </w:tcPr>
          <w:p w14:paraId="2A34D06F" w14:textId="3AEF22A9" w:rsidR="00006D62" w:rsidRPr="00363946" w:rsidRDefault="002D208D" w:rsidP="00006D62">
            <w:pPr>
              <w:jc w:val="both"/>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z w:val="16"/>
                <w:szCs w:val="16"/>
              </w:rPr>
            </w:pPr>
            <w:r w:rsidRPr="00363946">
              <w:rPr>
                <w:rFonts w:ascii="Lucida Sans" w:hAnsi="Lucida Sans" w:cs="Lucida Sans Unicode"/>
                <w:sz w:val="16"/>
                <w:szCs w:val="16"/>
              </w:rPr>
              <w:t xml:space="preserve">Se remitió solicitud al partido político Hagamos mediante el oficio </w:t>
            </w:r>
            <w:r w:rsidR="00B51845" w:rsidRPr="00363946">
              <w:rPr>
                <w:rFonts w:ascii="Lucida Sans" w:hAnsi="Lucida Sans" w:cs="Lucida Sans Unicode"/>
                <w:sz w:val="16"/>
                <w:szCs w:val="16"/>
              </w:rPr>
              <w:t>01303</w:t>
            </w:r>
            <w:r w:rsidRPr="00363946">
              <w:rPr>
                <w:rFonts w:ascii="Lucida Sans" w:hAnsi="Lucida Sans" w:cs="Lucida Sans Unicode"/>
                <w:sz w:val="16"/>
                <w:szCs w:val="16"/>
              </w:rPr>
              <w:t xml:space="preserve">/2023, de Secretaría Ejecutiva, de fecha </w:t>
            </w:r>
            <w:r w:rsidR="00B51845" w:rsidRPr="00363946">
              <w:rPr>
                <w:rFonts w:ascii="Lucida Sans" w:hAnsi="Lucida Sans" w:cs="Lucida Sans Unicode"/>
                <w:sz w:val="16"/>
                <w:szCs w:val="16"/>
              </w:rPr>
              <w:t>29</w:t>
            </w:r>
            <w:r w:rsidRPr="00363946">
              <w:rPr>
                <w:rFonts w:ascii="Lucida Sans" w:hAnsi="Lucida Sans" w:cs="Lucida Sans Unicode"/>
                <w:sz w:val="16"/>
                <w:szCs w:val="16"/>
              </w:rPr>
              <w:t xml:space="preserve"> de</w:t>
            </w:r>
            <w:r w:rsidR="00B51845" w:rsidRPr="00363946">
              <w:rPr>
                <w:rFonts w:ascii="Lucida Sans" w:hAnsi="Lucida Sans" w:cs="Lucida Sans Unicode"/>
                <w:sz w:val="16"/>
                <w:szCs w:val="16"/>
              </w:rPr>
              <w:t xml:space="preserve"> junio</w:t>
            </w:r>
            <w:r w:rsidRPr="00363946">
              <w:rPr>
                <w:rFonts w:ascii="Lucida Sans" w:hAnsi="Lucida Sans" w:cs="Lucida Sans Unicode"/>
                <w:sz w:val="16"/>
                <w:szCs w:val="16"/>
              </w:rPr>
              <w:t xml:space="preserve"> de 202</w:t>
            </w:r>
            <w:r w:rsidR="00B51845" w:rsidRPr="00363946">
              <w:rPr>
                <w:rFonts w:ascii="Lucida Sans" w:hAnsi="Lucida Sans" w:cs="Lucida Sans Unicode"/>
                <w:sz w:val="16"/>
                <w:szCs w:val="16"/>
              </w:rPr>
              <w:t>3</w:t>
            </w:r>
            <w:r w:rsidRPr="00363946">
              <w:rPr>
                <w:rFonts w:ascii="Lucida Sans" w:hAnsi="Lucida Sans" w:cs="Lucida Sans Unicode"/>
                <w:sz w:val="16"/>
                <w:szCs w:val="16"/>
              </w:rPr>
              <w:t>.</w:t>
            </w:r>
          </w:p>
        </w:tc>
      </w:tr>
    </w:tbl>
    <w:p w14:paraId="3FFE28BF" w14:textId="7CB45F33" w:rsidR="00732475" w:rsidRPr="00A809FB" w:rsidRDefault="00006D62" w:rsidP="00F05542">
      <w:pPr>
        <w:pStyle w:val="Prrafodelista"/>
        <w:jc w:val="both"/>
        <w:rPr>
          <w:rFonts w:ascii="Lucida Sans" w:hAnsi="Lucida Sans"/>
          <w:sz w:val="20"/>
          <w:szCs w:val="20"/>
        </w:rPr>
      </w:pPr>
      <w:r w:rsidRPr="00A809FB">
        <w:rPr>
          <w:rFonts w:ascii="Lucida Sans" w:hAnsi="Lucida Sans"/>
          <w:sz w:val="20"/>
          <w:szCs w:val="20"/>
        </w:rPr>
        <w:t xml:space="preserve"> </w:t>
      </w:r>
    </w:p>
    <w:p w14:paraId="06232DCF" w14:textId="77777777" w:rsidR="00DE2615" w:rsidRPr="00A809FB" w:rsidRDefault="00DE2615" w:rsidP="00DE2615">
      <w:pPr>
        <w:pStyle w:val="Prrafodelista"/>
        <w:spacing w:after="0" w:line="240" w:lineRule="auto"/>
        <w:jc w:val="both"/>
        <w:rPr>
          <w:rFonts w:ascii="Lucida Sans" w:hAnsi="Lucida Sans" w:cs="Lucida Sans Unicode"/>
          <w:color w:val="3B3838" w:themeColor="background2" w:themeShade="40"/>
          <w:sz w:val="20"/>
          <w:szCs w:val="20"/>
        </w:rPr>
      </w:pPr>
    </w:p>
    <w:p w14:paraId="61124BDD" w14:textId="5692D49C" w:rsidR="00363946" w:rsidRPr="00363946" w:rsidRDefault="00363946" w:rsidP="00363946">
      <w:pPr>
        <w:pStyle w:val="Prrafodelista"/>
        <w:jc w:val="both"/>
        <w:rPr>
          <w:rFonts w:ascii="Lucida Sans" w:hAnsi="Lucida Sans" w:cs="Lucida Sans Unicode"/>
          <w:b/>
          <w:smallCaps/>
          <w:color w:val="006666"/>
          <w:sz w:val="20"/>
          <w:szCs w:val="20"/>
          <w:u w:val="single"/>
        </w:rPr>
      </w:pPr>
    </w:p>
    <w:p w14:paraId="0097444F" w14:textId="7BDCEE6B" w:rsidR="00DE2615" w:rsidRPr="007F2C23" w:rsidRDefault="0067699A" w:rsidP="00C638F3">
      <w:pPr>
        <w:pStyle w:val="Prrafodelista"/>
        <w:numPr>
          <w:ilvl w:val="0"/>
          <w:numId w:val="6"/>
        </w:numPr>
        <w:jc w:val="both"/>
        <w:rPr>
          <w:rFonts w:ascii="Lucida Sans" w:hAnsi="Lucida Sans" w:cs="Lucida Sans Unicode"/>
          <w:b/>
          <w:smallCaps/>
          <w:color w:val="006666"/>
          <w:sz w:val="24"/>
          <w:szCs w:val="24"/>
          <w:u w:val="single"/>
        </w:rPr>
      </w:pPr>
      <w:r w:rsidRPr="007F2C23">
        <w:rPr>
          <w:rFonts w:ascii="Lucida Sans" w:hAnsi="Lucida Sans" w:cs="Lucida Sans Unicode"/>
          <w:b/>
          <w:smallCaps/>
          <w:color w:val="006666"/>
          <w:sz w:val="24"/>
          <w:szCs w:val="24"/>
        </w:rPr>
        <w:t xml:space="preserve">eventos </w:t>
      </w:r>
    </w:p>
    <w:p w14:paraId="2A8C8E3D" w14:textId="2BE7C6F7" w:rsidR="00BD3CFC" w:rsidRPr="007F2C23" w:rsidRDefault="00C126AE" w:rsidP="00C126AE">
      <w:pPr>
        <w:jc w:val="both"/>
        <w:rPr>
          <w:rFonts w:ascii="Lucida Sans" w:hAnsi="Lucida Sans" w:cs="Lucida Sans Unicode"/>
          <w:b/>
          <w:bCs/>
          <w:color w:val="009999"/>
          <w:spacing w:val="40"/>
        </w:rPr>
      </w:pPr>
      <w:r w:rsidRPr="007F2C23">
        <w:rPr>
          <w:rFonts w:ascii="Lucida Sans" w:hAnsi="Lucida Sans" w:cs="Lucida Sans Unicode"/>
          <w:b/>
          <w:bCs/>
          <w:color w:val="009999"/>
          <w:spacing w:val="40"/>
        </w:rPr>
        <w:t>Foro “Promover espacios de diálogo y deliberación en clave democrática para las y los actores político-locales</w:t>
      </w:r>
      <w:r w:rsidR="00F4149C" w:rsidRPr="007F2C23">
        <w:rPr>
          <w:rFonts w:ascii="Lucida Sans" w:hAnsi="Lucida Sans" w:cs="Lucida Sans Unicode"/>
          <w:b/>
          <w:bCs/>
          <w:color w:val="009999"/>
          <w:spacing w:val="40"/>
        </w:rPr>
        <w:t>”</w:t>
      </w:r>
      <w:r w:rsidRPr="007F2C23">
        <w:rPr>
          <w:rFonts w:ascii="Lucida Sans" w:hAnsi="Lucida Sans" w:cs="Lucida Sans Unicode"/>
          <w:b/>
          <w:bCs/>
          <w:color w:val="009999"/>
          <w:spacing w:val="40"/>
        </w:rPr>
        <w:t>.</w:t>
      </w:r>
    </w:p>
    <w:p w14:paraId="1DAA929C" w14:textId="7C94B3D5" w:rsidR="00C126AE" w:rsidRPr="00A809FB" w:rsidRDefault="00C126AE" w:rsidP="00C126AE">
      <w:pPr>
        <w:jc w:val="both"/>
        <w:rPr>
          <w:rFonts w:ascii="Lucida Sans" w:hAnsi="Lucida Sans" w:cs="Lucida Sans Unicode"/>
          <w:sz w:val="20"/>
          <w:szCs w:val="20"/>
        </w:rPr>
      </w:pPr>
      <w:r w:rsidRPr="00A809FB">
        <w:rPr>
          <w:rFonts w:ascii="Lucida Sans" w:hAnsi="Lucida Sans" w:cs="Lucida Sans Unicode"/>
          <w:sz w:val="20"/>
          <w:szCs w:val="20"/>
        </w:rPr>
        <w:t>El 28 de febrero de 2023,</w:t>
      </w:r>
      <w:r w:rsidR="00F4149C" w:rsidRPr="00A809FB">
        <w:rPr>
          <w:rFonts w:ascii="Lucida Sans" w:hAnsi="Lucida Sans" w:cs="Lucida Sans Unicode"/>
          <w:sz w:val="20"/>
          <w:szCs w:val="20"/>
        </w:rPr>
        <w:t xml:space="preserve"> se llevó a cabo un foro virtual impartido por esta dirección ejecutiva</w:t>
      </w:r>
      <w:r w:rsidRPr="00A809FB">
        <w:rPr>
          <w:rFonts w:ascii="Lucida Sans" w:hAnsi="Lucida Sans" w:cs="Lucida Sans Unicode"/>
          <w:sz w:val="20"/>
          <w:szCs w:val="20"/>
        </w:rPr>
        <w:t xml:space="preserve">, con el tema </w:t>
      </w:r>
      <w:r w:rsidR="00F4149C" w:rsidRPr="00A809FB">
        <w:rPr>
          <w:rFonts w:ascii="Lucida Sans" w:hAnsi="Lucida Sans" w:cs="Lucida Sans Unicode"/>
          <w:sz w:val="20"/>
          <w:szCs w:val="20"/>
        </w:rPr>
        <w:t>“Promover espacios de diálogo y deliberación en clave democrática para las y los actores político-locales”.</w:t>
      </w:r>
    </w:p>
    <w:p w14:paraId="40DB95B6" w14:textId="73B5AD34" w:rsidR="00F4149C" w:rsidRPr="00A809FB" w:rsidRDefault="009118E9" w:rsidP="00C126AE">
      <w:pPr>
        <w:jc w:val="both"/>
        <w:rPr>
          <w:rFonts w:ascii="Lucida Sans" w:hAnsi="Lucida Sans" w:cs="Lucida Sans Unicode"/>
          <w:sz w:val="20"/>
          <w:szCs w:val="20"/>
        </w:rPr>
      </w:pPr>
      <w:r w:rsidRPr="00A809FB">
        <w:rPr>
          <w:rFonts w:ascii="Lucida Sans" w:hAnsi="Lucida Sans" w:cs="Lucida Sans Unicode"/>
          <w:sz w:val="20"/>
          <w:szCs w:val="20"/>
        </w:rPr>
        <w:t xml:space="preserve">Se contó con la presencia de los </w:t>
      </w:r>
      <w:r w:rsidR="00F4149C" w:rsidRPr="00A809FB">
        <w:rPr>
          <w:rFonts w:ascii="Lucida Sans" w:hAnsi="Lucida Sans" w:cs="Lucida Sans Unicode"/>
          <w:sz w:val="20"/>
          <w:szCs w:val="20"/>
        </w:rPr>
        <w:t>siguientes</w:t>
      </w:r>
      <w:r w:rsidRPr="00A809FB">
        <w:rPr>
          <w:rFonts w:ascii="Lucida Sans" w:hAnsi="Lucida Sans" w:cs="Lucida Sans Unicode"/>
          <w:sz w:val="20"/>
          <w:szCs w:val="20"/>
        </w:rPr>
        <w:t xml:space="preserve"> panelistas</w:t>
      </w:r>
      <w:r w:rsidR="00F4149C" w:rsidRPr="00A809FB">
        <w:rPr>
          <w:rFonts w:ascii="Lucida Sans" w:hAnsi="Lucida Sans" w:cs="Lucida Sans Unicode"/>
          <w:sz w:val="20"/>
          <w:szCs w:val="20"/>
        </w:rPr>
        <w:t>:</w:t>
      </w:r>
    </w:p>
    <w:p w14:paraId="15B36D13" w14:textId="18536284" w:rsidR="00F4149C" w:rsidRPr="00363946" w:rsidRDefault="00F4149C" w:rsidP="00363946">
      <w:pPr>
        <w:pStyle w:val="Prrafodelista"/>
        <w:numPr>
          <w:ilvl w:val="0"/>
          <w:numId w:val="17"/>
        </w:numPr>
        <w:shd w:val="clear" w:color="auto" w:fill="FFFFFF"/>
        <w:spacing w:after="0" w:line="233" w:lineRule="atLeast"/>
        <w:jc w:val="both"/>
        <w:rPr>
          <w:rFonts w:ascii="Lucida Sans" w:eastAsia="Times New Roman" w:hAnsi="Lucida Sans" w:cs="Lucida Sans Unicode"/>
          <w:color w:val="242424"/>
          <w:sz w:val="20"/>
          <w:szCs w:val="20"/>
          <w:lang w:eastAsia="es-MX"/>
        </w:rPr>
      </w:pPr>
      <w:r w:rsidRPr="00363946">
        <w:rPr>
          <w:rFonts w:ascii="Lucida Sans" w:eastAsia="Times New Roman" w:hAnsi="Lucida Sans" w:cs="Lucida Sans Unicode"/>
          <w:b/>
          <w:color w:val="242424"/>
          <w:sz w:val="20"/>
          <w:szCs w:val="20"/>
          <w:lang w:eastAsia="es-MX"/>
        </w:rPr>
        <w:t xml:space="preserve">Dr. Andrea </w:t>
      </w:r>
      <w:proofErr w:type="spellStart"/>
      <w:r w:rsidRPr="00363946">
        <w:rPr>
          <w:rFonts w:ascii="Lucida Sans" w:eastAsia="Times New Roman" w:hAnsi="Lucida Sans" w:cs="Lucida Sans Unicode"/>
          <w:b/>
          <w:color w:val="242424"/>
          <w:sz w:val="20"/>
          <w:szCs w:val="20"/>
          <w:lang w:eastAsia="es-MX"/>
        </w:rPr>
        <w:t>Bussoletti</w:t>
      </w:r>
      <w:proofErr w:type="spellEnd"/>
      <w:r w:rsidRPr="00363946">
        <w:rPr>
          <w:rFonts w:ascii="Lucida Sans" w:eastAsia="Times New Roman" w:hAnsi="Lucida Sans" w:cs="Lucida Sans Unicode"/>
          <w:b/>
          <w:color w:val="242424"/>
          <w:sz w:val="20"/>
          <w:szCs w:val="20"/>
          <w:lang w:eastAsia="es-MX"/>
        </w:rPr>
        <w:t>.</w:t>
      </w:r>
      <w:r w:rsidRPr="00363946">
        <w:rPr>
          <w:rFonts w:ascii="Lucida Sans" w:eastAsia="Times New Roman" w:hAnsi="Lucida Sans" w:cs="Lucida Sans Unicode"/>
          <w:color w:val="242424"/>
          <w:sz w:val="20"/>
          <w:szCs w:val="20"/>
          <w:lang w:eastAsia="es-MX"/>
        </w:rPr>
        <w:t xml:space="preserve"> Coordinador de la línea “Partidos políticos” del Observatorio Político Electoral de la Universidad de Guadalajara.</w:t>
      </w:r>
    </w:p>
    <w:p w14:paraId="1F6C39E9" w14:textId="4CD070F6" w:rsidR="00F4149C" w:rsidRPr="00363946" w:rsidRDefault="00F4149C" w:rsidP="00363946">
      <w:pPr>
        <w:pStyle w:val="Prrafodelista"/>
        <w:numPr>
          <w:ilvl w:val="0"/>
          <w:numId w:val="17"/>
        </w:numPr>
        <w:shd w:val="clear" w:color="auto" w:fill="FFFFFF"/>
        <w:spacing w:after="0" w:line="233" w:lineRule="atLeast"/>
        <w:jc w:val="both"/>
        <w:rPr>
          <w:rFonts w:ascii="Lucida Sans" w:eastAsia="Times New Roman" w:hAnsi="Lucida Sans" w:cs="Lucida Sans Unicode"/>
          <w:color w:val="242424"/>
          <w:sz w:val="20"/>
          <w:szCs w:val="20"/>
          <w:lang w:eastAsia="es-MX"/>
        </w:rPr>
      </w:pPr>
      <w:r w:rsidRPr="00363946">
        <w:rPr>
          <w:rFonts w:ascii="Lucida Sans" w:eastAsia="Times New Roman" w:hAnsi="Lucida Sans" w:cs="Lucida Sans Unicode"/>
          <w:b/>
          <w:color w:val="242424"/>
          <w:sz w:val="20"/>
          <w:szCs w:val="20"/>
          <w:lang w:eastAsia="es-MX"/>
        </w:rPr>
        <w:t xml:space="preserve">Lic. Margarita </w:t>
      </w:r>
      <w:r w:rsidR="00363946" w:rsidRPr="00363946">
        <w:rPr>
          <w:rFonts w:ascii="Lucida Sans" w:eastAsia="Times New Roman" w:hAnsi="Lucida Sans" w:cs="Lucida Sans Unicode"/>
          <w:b/>
          <w:color w:val="242424"/>
          <w:sz w:val="20"/>
          <w:szCs w:val="20"/>
          <w:lang w:eastAsia="es-MX"/>
        </w:rPr>
        <w:t xml:space="preserve">B. </w:t>
      </w:r>
      <w:r w:rsidRPr="00363946">
        <w:rPr>
          <w:rFonts w:ascii="Lucida Sans" w:eastAsia="Times New Roman" w:hAnsi="Lucida Sans" w:cs="Lucida Sans Unicode"/>
          <w:b/>
          <w:color w:val="242424"/>
          <w:sz w:val="20"/>
          <w:szCs w:val="20"/>
          <w:lang w:eastAsia="es-MX"/>
        </w:rPr>
        <w:t>Rosas Huerta.</w:t>
      </w:r>
      <w:r w:rsidRPr="00363946">
        <w:rPr>
          <w:rFonts w:ascii="Lucida Sans" w:eastAsia="Times New Roman" w:hAnsi="Lucida Sans" w:cs="Lucida Sans Unicode"/>
          <w:color w:val="242424"/>
          <w:sz w:val="20"/>
          <w:szCs w:val="20"/>
          <w:lang w:eastAsia="es-MX"/>
        </w:rPr>
        <w:t xml:space="preserve"> Miembro del Consejo de Formadores de Mar Adentro AC.</w:t>
      </w:r>
    </w:p>
    <w:p w14:paraId="15F6687A" w14:textId="33631019" w:rsidR="00F4149C" w:rsidRPr="00363946" w:rsidRDefault="00F4149C" w:rsidP="00363946">
      <w:pPr>
        <w:pStyle w:val="Prrafodelista"/>
        <w:numPr>
          <w:ilvl w:val="0"/>
          <w:numId w:val="17"/>
        </w:numPr>
        <w:shd w:val="clear" w:color="auto" w:fill="FFFFFF"/>
        <w:spacing w:after="0" w:line="233" w:lineRule="atLeast"/>
        <w:jc w:val="both"/>
        <w:rPr>
          <w:rFonts w:ascii="Lucida Sans" w:eastAsia="Times New Roman" w:hAnsi="Lucida Sans" w:cs="Lucida Sans Unicode"/>
          <w:color w:val="242424"/>
          <w:sz w:val="20"/>
          <w:szCs w:val="20"/>
          <w:lang w:eastAsia="es-MX"/>
        </w:rPr>
      </w:pPr>
      <w:r w:rsidRPr="00363946">
        <w:rPr>
          <w:rFonts w:ascii="Lucida Sans" w:eastAsia="Times New Roman" w:hAnsi="Lucida Sans" w:cs="Lucida Sans Unicode"/>
          <w:b/>
          <w:color w:val="242424"/>
          <w:sz w:val="20"/>
          <w:szCs w:val="20"/>
          <w:lang w:eastAsia="es-MX"/>
        </w:rPr>
        <w:t xml:space="preserve">Mtro. Miguel Godínez </w:t>
      </w:r>
      <w:proofErr w:type="spellStart"/>
      <w:r w:rsidRPr="00363946">
        <w:rPr>
          <w:rFonts w:ascii="Lucida Sans" w:eastAsia="Times New Roman" w:hAnsi="Lucida Sans" w:cs="Lucida Sans Unicode"/>
          <w:b/>
          <w:color w:val="242424"/>
          <w:sz w:val="20"/>
          <w:szCs w:val="20"/>
          <w:lang w:eastAsia="es-MX"/>
        </w:rPr>
        <w:t>Terríquez</w:t>
      </w:r>
      <w:proofErr w:type="spellEnd"/>
      <w:r w:rsidRPr="00363946">
        <w:rPr>
          <w:rFonts w:ascii="Lucida Sans" w:eastAsia="Times New Roman" w:hAnsi="Lucida Sans" w:cs="Lucida Sans Unicode"/>
          <w:b/>
          <w:color w:val="242424"/>
          <w:sz w:val="20"/>
          <w:szCs w:val="20"/>
          <w:lang w:eastAsia="es-MX"/>
        </w:rPr>
        <w:t xml:space="preserve">. </w:t>
      </w:r>
      <w:r w:rsidRPr="00363946">
        <w:rPr>
          <w:rFonts w:ascii="Lucida Sans" w:eastAsia="Times New Roman" w:hAnsi="Lucida Sans" w:cs="Lucida Sans Unicode"/>
          <w:color w:val="242424"/>
          <w:sz w:val="20"/>
          <w:szCs w:val="20"/>
          <w:lang w:eastAsia="es-MX"/>
        </w:rPr>
        <w:t>Consejero Electoral del IEPC Jalisco.</w:t>
      </w:r>
    </w:p>
    <w:p w14:paraId="2912D914" w14:textId="7AB1BABD" w:rsidR="00F4149C" w:rsidRPr="00363946" w:rsidRDefault="00F4149C" w:rsidP="00363946">
      <w:pPr>
        <w:pStyle w:val="Prrafodelista"/>
        <w:numPr>
          <w:ilvl w:val="0"/>
          <w:numId w:val="17"/>
        </w:numPr>
        <w:shd w:val="clear" w:color="auto" w:fill="FFFFFF"/>
        <w:spacing w:after="0" w:line="233" w:lineRule="atLeast"/>
        <w:jc w:val="both"/>
        <w:rPr>
          <w:rFonts w:ascii="Lucida Sans" w:eastAsia="Times New Roman" w:hAnsi="Lucida Sans" w:cs="Lucida Sans Unicode"/>
          <w:color w:val="242424"/>
          <w:sz w:val="20"/>
          <w:szCs w:val="20"/>
          <w:lang w:eastAsia="es-MX"/>
        </w:rPr>
      </w:pPr>
      <w:r w:rsidRPr="00363946">
        <w:rPr>
          <w:rFonts w:ascii="Lucida Sans" w:eastAsia="Times New Roman" w:hAnsi="Lucida Sans" w:cs="Lucida Sans Unicode"/>
          <w:b/>
          <w:color w:val="242424"/>
          <w:sz w:val="20"/>
          <w:szCs w:val="20"/>
          <w:lang w:eastAsia="es-MX"/>
        </w:rPr>
        <w:t>Mtro. José Rubén Alonso González.</w:t>
      </w:r>
      <w:r w:rsidRPr="00363946">
        <w:rPr>
          <w:rFonts w:ascii="Lucida Sans" w:eastAsia="Times New Roman" w:hAnsi="Lucida Sans" w:cs="Lucida Sans Unicode"/>
          <w:color w:val="242424"/>
          <w:sz w:val="20"/>
          <w:szCs w:val="20"/>
          <w:lang w:eastAsia="es-MX"/>
        </w:rPr>
        <w:t xml:space="preserve"> Director de Comunicación Social del IEPC Jalisco.</w:t>
      </w:r>
    </w:p>
    <w:p w14:paraId="3E8B07D7" w14:textId="4E750EC9" w:rsidR="009118E9" w:rsidRPr="00A809FB" w:rsidRDefault="004470B7" w:rsidP="00C126AE">
      <w:pPr>
        <w:jc w:val="both"/>
        <w:rPr>
          <w:rFonts w:ascii="Lucida Sans" w:hAnsi="Lucida Sans" w:cs="Lucida Sans Unicode"/>
          <w:sz w:val="20"/>
          <w:szCs w:val="20"/>
        </w:rPr>
      </w:pPr>
      <w:r w:rsidRPr="00A809FB">
        <w:rPr>
          <w:rFonts w:ascii="Lucida Sans" w:hAnsi="Lucida Sans" w:cs="Lucida Sans Unicode"/>
          <w:sz w:val="20"/>
          <w:szCs w:val="20"/>
        </w:rPr>
        <w:t xml:space="preserve">  </w:t>
      </w:r>
    </w:p>
    <w:p w14:paraId="5175B3DF" w14:textId="7BC51A3F" w:rsidR="00BD3CFC" w:rsidRPr="00A809FB" w:rsidRDefault="007F2C23" w:rsidP="00C126AE">
      <w:pPr>
        <w:jc w:val="both"/>
        <w:rPr>
          <w:rFonts w:ascii="Lucida Sans" w:hAnsi="Lucida Sans" w:cs="Lucida Sans Unicode"/>
          <w:sz w:val="20"/>
          <w:szCs w:val="20"/>
        </w:rPr>
      </w:pPr>
      <w:r w:rsidRPr="00A809FB">
        <w:rPr>
          <w:rFonts w:ascii="Lucida Sans" w:eastAsia="Times New Roman" w:hAnsi="Lucida Sans" w:cs="Calibri"/>
          <w:noProof/>
          <w:color w:val="242424"/>
          <w:sz w:val="20"/>
          <w:szCs w:val="20"/>
          <w:lang w:eastAsia="es-MX"/>
        </w:rPr>
        <w:drawing>
          <wp:anchor distT="0" distB="0" distL="114300" distR="114300" simplePos="0" relativeHeight="251658240" behindDoc="1" locked="0" layoutInCell="1" allowOverlap="1" wp14:anchorId="52EC83AD" wp14:editId="7BE083DA">
            <wp:simplePos x="0" y="0"/>
            <wp:positionH relativeFrom="margin">
              <wp:align>right</wp:align>
            </wp:positionH>
            <wp:positionV relativeFrom="paragraph">
              <wp:posOffset>86995</wp:posOffset>
            </wp:positionV>
            <wp:extent cx="3095625" cy="3644900"/>
            <wp:effectExtent l="76200" t="76200" r="142875" b="127000"/>
            <wp:wrapTight wrapText="bothSides">
              <wp:wrapPolygon edited="0">
                <wp:start x="-266" y="-452"/>
                <wp:lineTo x="-532" y="-339"/>
                <wp:lineTo x="-532" y="21788"/>
                <wp:lineTo x="-266" y="22240"/>
                <wp:lineTo x="22198" y="22240"/>
                <wp:lineTo x="22464" y="21449"/>
                <wp:lineTo x="22464" y="1468"/>
                <wp:lineTo x="22198" y="-226"/>
                <wp:lineTo x="22198" y="-452"/>
                <wp:lineTo x="-266" y="-452"/>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3644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1663B" w:rsidRPr="00A809FB">
        <w:rPr>
          <w:rFonts w:ascii="Lucida Sans" w:hAnsi="Lucida Sans" w:cs="Lucida Sans Unicode"/>
          <w:sz w:val="20"/>
          <w:szCs w:val="20"/>
        </w:rPr>
        <w:t>Dicho foro fue realizado en torno a la lectura “</w:t>
      </w:r>
      <w:r w:rsidR="0031663B" w:rsidRPr="00A809FB">
        <w:rPr>
          <w:rFonts w:ascii="Lucida Sans" w:eastAsia="Times New Roman" w:hAnsi="Lucida Sans" w:cs="Lucida Sans Unicode"/>
          <w:color w:val="242424"/>
          <w:sz w:val="20"/>
          <w:szCs w:val="20"/>
          <w:lang w:eastAsia="es-MX"/>
        </w:rPr>
        <w:t xml:space="preserve">Los debates electorales en la democracia contemporánea. Apuntes para analizar su presencia, función y evolución en las campañas” de Julio Juárez </w:t>
      </w:r>
      <w:proofErr w:type="spellStart"/>
      <w:r w:rsidR="0031663B" w:rsidRPr="00A809FB">
        <w:rPr>
          <w:rFonts w:ascii="Lucida Sans" w:eastAsia="Times New Roman" w:hAnsi="Lucida Sans" w:cs="Lucida Sans Unicode"/>
          <w:color w:val="242424"/>
          <w:sz w:val="20"/>
          <w:szCs w:val="20"/>
          <w:lang w:eastAsia="es-MX"/>
        </w:rPr>
        <w:t>Gámiz</w:t>
      </w:r>
      <w:proofErr w:type="spellEnd"/>
      <w:r w:rsidR="0031663B" w:rsidRPr="00A809FB">
        <w:rPr>
          <w:rFonts w:ascii="Lucida Sans" w:eastAsia="Times New Roman" w:hAnsi="Lucida Sans" w:cs="Lucida Sans Unicode"/>
          <w:color w:val="242424"/>
          <w:sz w:val="20"/>
          <w:szCs w:val="20"/>
          <w:lang w:eastAsia="es-MX"/>
        </w:rPr>
        <w:t>.</w:t>
      </w:r>
    </w:p>
    <w:p w14:paraId="51240162" w14:textId="6355243F" w:rsidR="00BD3CFC" w:rsidRPr="00A809FB" w:rsidRDefault="00BD3CFC" w:rsidP="00C126AE">
      <w:pPr>
        <w:jc w:val="both"/>
        <w:rPr>
          <w:rFonts w:ascii="Lucida Sans" w:hAnsi="Lucida Sans" w:cs="Lucida Sans Unicode"/>
          <w:sz w:val="20"/>
          <w:szCs w:val="20"/>
        </w:rPr>
      </w:pPr>
    </w:p>
    <w:p w14:paraId="6F7BA542" w14:textId="547F9400" w:rsidR="004470B7" w:rsidRPr="00A809FB" w:rsidRDefault="004470B7" w:rsidP="006730AE">
      <w:pPr>
        <w:jc w:val="center"/>
        <w:rPr>
          <w:rFonts w:ascii="Lucida Sans" w:hAnsi="Lucida Sans" w:cs="Lucida Sans Unicode"/>
          <w:b/>
          <w:bCs/>
          <w:sz w:val="20"/>
          <w:szCs w:val="20"/>
        </w:rPr>
      </w:pPr>
      <w:r w:rsidRPr="00A809FB">
        <w:rPr>
          <w:rFonts w:ascii="Lucida Sans" w:hAnsi="Lucida Sans" w:cs="Lucida Sans Unicode"/>
          <w:b/>
          <w:bCs/>
          <w:sz w:val="20"/>
          <w:szCs w:val="20"/>
        </w:rPr>
        <w:t>Cartel de difusión</w:t>
      </w:r>
    </w:p>
    <w:p w14:paraId="52D70368" w14:textId="5B1B4CFD" w:rsidR="00C126AE" w:rsidRPr="00A809FB" w:rsidRDefault="004470B7" w:rsidP="00DE2615">
      <w:pPr>
        <w:jc w:val="both"/>
        <w:rPr>
          <w:rFonts w:ascii="Lucida Sans" w:hAnsi="Lucida Sans" w:cs="Lucida Sans Unicode"/>
          <w:sz w:val="20"/>
          <w:szCs w:val="20"/>
        </w:rPr>
      </w:pPr>
      <w:r w:rsidRPr="00A809FB">
        <w:rPr>
          <w:rFonts w:ascii="Lucida Sans" w:hAnsi="Lucida Sans" w:cs="Lucida Sans Unicode"/>
          <w:sz w:val="20"/>
          <w:szCs w:val="20"/>
        </w:rPr>
        <w:t xml:space="preserve">                                      </w:t>
      </w:r>
    </w:p>
    <w:p w14:paraId="5D46FA69" w14:textId="7484FA51" w:rsidR="00DE2615" w:rsidRPr="00A809FB" w:rsidRDefault="00DE2615" w:rsidP="00256F15">
      <w:pPr>
        <w:pStyle w:val="Prrafodelista"/>
        <w:pBdr>
          <w:top w:val="nil"/>
          <w:left w:val="nil"/>
          <w:bottom w:val="nil"/>
          <w:right w:val="nil"/>
          <w:between w:val="nil"/>
        </w:pBdr>
        <w:ind w:left="709"/>
        <w:jc w:val="both"/>
        <w:rPr>
          <w:rFonts w:ascii="Lucida Sans" w:hAnsi="Lucida Sans"/>
          <w:sz w:val="20"/>
          <w:szCs w:val="20"/>
        </w:rPr>
      </w:pPr>
    </w:p>
    <w:p w14:paraId="47054D31" w14:textId="77777777" w:rsidR="003C6457" w:rsidRPr="00A809FB" w:rsidRDefault="003C6457" w:rsidP="004470B7">
      <w:pPr>
        <w:jc w:val="both"/>
        <w:rPr>
          <w:rFonts w:ascii="Lucida Sans" w:hAnsi="Lucida Sans"/>
          <w:sz w:val="20"/>
          <w:szCs w:val="20"/>
        </w:rPr>
      </w:pPr>
    </w:p>
    <w:p w14:paraId="44A07CF3" w14:textId="77777777" w:rsidR="004470B7" w:rsidRPr="00A809FB" w:rsidRDefault="004470B7" w:rsidP="004470B7">
      <w:pPr>
        <w:jc w:val="both"/>
        <w:rPr>
          <w:rFonts w:ascii="Lucida Sans" w:hAnsi="Lucida Sans"/>
          <w:sz w:val="20"/>
          <w:szCs w:val="20"/>
        </w:rPr>
      </w:pPr>
    </w:p>
    <w:p w14:paraId="4B15B4BA" w14:textId="17D850D5" w:rsidR="004470B7" w:rsidRPr="00A809FB" w:rsidRDefault="004470B7" w:rsidP="004470B7">
      <w:pPr>
        <w:jc w:val="both"/>
        <w:rPr>
          <w:rFonts w:ascii="Lucida Sans" w:hAnsi="Lucida Sans"/>
          <w:sz w:val="20"/>
          <w:szCs w:val="20"/>
        </w:rPr>
      </w:pPr>
      <w:r w:rsidRPr="00A809FB">
        <w:rPr>
          <w:rFonts w:ascii="Lucida Sans" w:hAnsi="Lucida Sans"/>
          <w:noProof/>
          <w:sz w:val="20"/>
          <w:szCs w:val="20"/>
          <w:lang w:eastAsia="es-MX"/>
        </w:rPr>
        <w:lastRenderedPageBreak/>
        <w:drawing>
          <wp:inline distT="0" distB="0" distL="0" distR="0" wp14:anchorId="76E8080C" wp14:editId="720BA32B">
            <wp:extent cx="2392047" cy="1495201"/>
            <wp:effectExtent l="76200" t="76200" r="141605" b="124460"/>
            <wp:docPr id="21" name="Imagen 21" descr="Captura de pantalla de un celular de un hombre con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aptura de pantalla de un celular de un hombre con una computadora&#10;&#10;Descripción generada automáticamente"/>
                    <pic:cNvPicPr/>
                  </pic:nvPicPr>
                  <pic:blipFill>
                    <a:blip r:embed="rId11"/>
                    <a:stretch>
                      <a:fillRect/>
                    </a:stretch>
                  </pic:blipFill>
                  <pic:spPr>
                    <a:xfrm>
                      <a:off x="0" y="0"/>
                      <a:ext cx="2409907" cy="1506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809FB">
        <w:rPr>
          <w:rFonts w:ascii="Lucida Sans" w:hAnsi="Lucida Sans"/>
          <w:sz w:val="20"/>
          <w:szCs w:val="20"/>
        </w:rPr>
        <w:t xml:space="preserve">           </w:t>
      </w:r>
      <w:r w:rsidR="00936EF6" w:rsidRPr="00A809FB">
        <w:rPr>
          <w:rFonts w:ascii="Lucida Sans" w:hAnsi="Lucida Sans"/>
          <w:noProof/>
          <w:sz w:val="20"/>
          <w:szCs w:val="20"/>
          <w:lang w:eastAsia="es-MX"/>
        </w:rPr>
        <w:drawing>
          <wp:inline distT="0" distB="0" distL="0" distR="0" wp14:anchorId="60A1AEEE" wp14:editId="058D0BFC">
            <wp:extent cx="2251075" cy="1483122"/>
            <wp:effectExtent l="76200" t="76200" r="130175" b="136525"/>
            <wp:docPr id="2094095856" name="Imagen 2094095856" descr="Captura de pantalla de un celular con la imagen de un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Captura de pantalla de un celular con la imagen de un hombre&#10;&#10;Descripción generada automáticamente"/>
                    <pic:cNvPicPr/>
                  </pic:nvPicPr>
                  <pic:blipFill>
                    <a:blip r:embed="rId12"/>
                    <a:stretch>
                      <a:fillRect/>
                    </a:stretch>
                  </pic:blipFill>
                  <pic:spPr>
                    <a:xfrm flipH="1">
                      <a:off x="0" y="0"/>
                      <a:ext cx="2270005" cy="1495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16EAA4" w14:textId="77777777" w:rsidR="004470B7" w:rsidRPr="00A809FB" w:rsidRDefault="004470B7" w:rsidP="004470B7">
      <w:pPr>
        <w:jc w:val="both"/>
        <w:rPr>
          <w:rFonts w:ascii="Lucida Sans" w:hAnsi="Lucida Sans"/>
          <w:sz w:val="20"/>
          <w:szCs w:val="20"/>
        </w:rPr>
      </w:pPr>
    </w:p>
    <w:p w14:paraId="29901CCB" w14:textId="5CE0DA8F" w:rsidR="006B10B1" w:rsidRPr="00A809FB" w:rsidRDefault="005A2910" w:rsidP="004470B7">
      <w:pPr>
        <w:jc w:val="both"/>
        <w:rPr>
          <w:rFonts w:ascii="Lucida Sans" w:hAnsi="Lucida Sans"/>
          <w:sz w:val="20"/>
          <w:szCs w:val="20"/>
        </w:rPr>
      </w:pPr>
      <w:r w:rsidRPr="00A809FB">
        <w:rPr>
          <w:rFonts w:ascii="Lucida Sans" w:hAnsi="Lucida Sans"/>
          <w:noProof/>
          <w:sz w:val="20"/>
          <w:szCs w:val="20"/>
          <w:lang w:eastAsia="es-MX"/>
        </w:rPr>
        <w:drawing>
          <wp:inline distT="0" distB="0" distL="0" distR="0" wp14:anchorId="04465A01" wp14:editId="46F6D181">
            <wp:extent cx="2252976" cy="1408050"/>
            <wp:effectExtent l="76200" t="76200" r="128905" b="135255"/>
            <wp:docPr id="38" name="Imagen 3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10;&#10;Descripción generada automáticamente"/>
                    <pic:cNvPicPr/>
                  </pic:nvPicPr>
                  <pic:blipFill>
                    <a:blip r:embed="rId13"/>
                    <a:stretch>
                      <a:fillRect/>
                    </a:stretch>
                  </pic:blipFill>
                  <pic:spPr>
                    <a:xfrm>
                      <a:off x="0" y="0"/>
                      <a:ext cx="2266156" cy="14162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809FB">
        <w:rPr>
          <w:rFonts w:ascii="Lucida Sans" w:hAnsi="Lucida Sans"/>
          <w:sz w:val="20"/>
          <w:szCs w:val="20"/>
        </w:rPr>
        <w:t xml:space="preserve">              </w:t>
      </w:r>
      <w:r w:rsidR="00936EF6" w:rsidRPr="00A809FB">
        <w:rPr>
          <w:rFonts w:ascii="Lucida Sans" w:hAnsi="Lucida Sans"/>
          <w:noProof/>
          <w:sz w:val="20"/>
          <w:szCs w:val="20"/>
          <w:lang w:eastAsia="es-MX"/>
        </w:rPr>
        <w:drawing>
          <wp:inline distT="0" distB="0" distL="0" distR="0" wp14:anchorId="392D9630" wp14:editId="57AA3EC6">
            <wp:extent cx="2247900" cy="1404938"/>
            <wp:effectExtent l="76200" t="76200" r="133350" b="138430"/>
            <wp:docPr id="616929659" name="Imagen 616929659" descr="Pantalla de un video ju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Pantalla de un video juego&#10;&#10;Descripción generada automáticamente"/>
                    <pic:cNvPicPr/>
                  </pic:nvPicPr>
                  <pic:blipFill>
                    <a:blip r:embed="rId14"/>
                    <a:stretch>
                      <a:fillRect/>
                    </a:stretch>
                  </pic:blipFill>
                  <pic:spPr>
                    <a:xfrm>
                      <a:off x="0" y="0"/>
                      <a:ext cx="2258462" cy="14115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8E898" w14:textId="77777777" w:rsidR="003C6457" w:rsidRPr="00A809FB" w:rsidRDefault="003C6457" w:rsidP="003C6457">
      <w:pPr>
        <w:shd w:val="clear" w:color="auto" w:fill="FFFFFF"/>
        <w:spacing w:after="0" w:line="233" w:lineRule="atLeast"/>
        <w:rPr>
          <w:rFonts w:ascii="Lucida Sans" w:eastAsia="Times New Roman" w:hAnsi="Lucida Sans" w:cs="Calibri"/>
          <w:b/>
          <w:color w:val="242424"/>
          <w:sz w:val="20"/>
          <w:szCs w:val="20"/>
          <w:lang w:eastAsia="es-MX"/>
        </w:rPr>
      </w:pPr>
    </w:p>
    <w:p w14:paraId="6F268EC4" w14:textId="37A15A22" w:rsidR="00B91549" w:rsidRPr="007F2C23" w:rsidRDefault="006730AE" w:rsidP="00B91549">
      <w:pPr>
        <w:jc w:val="both"/>
        <w:rPr>
          <w:rFonts w:ascii="Lucida Sans" w:hAnsi="Lucida Sans" w:cs="Lucida Sans Unicode"/>
          <w:b/>
          <w:bCs/>
          <w:color w:val="009999"/>
          <w:spacing w:val="40"/>
        </w:rPr>
      </w:pPr>
      <w:r w:rsidRPr="007F2C23">
        <w:rPr>
          <w:rFonts w:ascii="Lucida Sans" w:hAnsi="Lucida Sans" w:cs="Lucida Sans Unicode"/>
          <w:b/>
          <w:bCs/>
          <w:color w:val="009999"/>
          <w:spacing w:val="40"/>
        </w:rPr>
        <w:t xml:space="preserve">Conversatorio “Informar para decidir: </w:t>
      </w:r>
      <w:r w:rsidR="000157AF">
        <w:rPr>
          <w:rFonts w:ascii="Lucida Sans" w:hAnsi="Lucida Sans" w:cs="Lucida Sans Unicode"/>
          <w:b/>
          <w:bCs/>
          <w:color w:val="009999"/>
          <w:spacing w:val="40"/>
        </w:rPr>
        <w:t>S</w:t>
      </w:r>
      <w:r w:rsidRPr="007F2C23">
        <w:rPr>
          <w:rFonts w:ascii="Lucida Sans" w:hAnsi="Lucida Sans" w:cs="Lucida Sans Unicode"/>
          <w:b/>
          <w:bCs/>
          <w:color w:val="009999"/>
          <w:spacing w:val="40"/>
        </w:rPr>
        <w:t>istema de monitoreo rumbo a las elecciones del 2024 en Jalisco”</w:t>
      </w:r>
    </w:p>
    <w:p w14:paraId="44229851" w14:textId="77777777" w:rsidR="00F75477" w:rsidRPr="00A809FB" w:rsidRDefault="00F75477" w:rsidP="00F75477">
      <w:pPr>
        <w:spacing w:line="276" w:lineRule="auto"/>
        <w:jc w:val="both"/>
        <w:rPr>
          <w:rFonts w:ascii="Lucida Sans" w:eastAsia="Trebuchet MS" w:hAnsi="Lucida Sans" w:cs="Trebuchet MS"/>
          <w:sz w:val="20"/>
          <w:szCs w:val="20"/>
        </w:rPr>
      </w:pPr>
      <w:r w:rsidRPr="00A809FB">
        <w:rPr>
          <w:rFonts w:ascii="Lucida Sans" w:eastAsia="Trebuchet MS" w:hAnsi="Lucida Sans" w:cs="Trebuchet MS"/>
          <w:sz w:val="20"/>
          <w:szCs w:val="20"/>
        </w:rPr>
        <w:t xml:space="preserve">El Instituto Electoral y de Participación Ciudadana del Estado de Jalisco (IEPC) en cumplimiento de sus atribuciones lleva a cabo el monitoreo de programas de radio y televisión, y prensa que difundan noticias durante el periodo de campaña electoral en los procesos electorales locales.  </w:t>
      </w:r>
    </w:p>
    <w:p w14:paraId="7E3A3F87" w14:textId="77777777" w:rsidR="00F75477" w:rsidRPr="00A809FB" w:rsidRDefault="00F75477" w:rsidP="00F75477">
      <w:pPr>
        <w:spacing w:line="276" w:lineRule="auto"/>
        <w:jc w:val="both"/>
        <w:rPr>
          <w:rFonts w:ascii="Lucida Sans" w:eastAsia="Trebuchet MS" w:hAnsi="Lucida Sans" w:cs="Trebuchet MS"/>
          <w:sz w:val="20"/>
          <w:szCs w:val="20"/>
          <w:lang w:val="es-ES"/>
        </w:rPr>
      </w:pPr>
      <w:r w:rsidRPr="00A809FB">
        <w:rPr>
          <w:rFonts w:ascii="Lucida Sans" w:eastAsia="Trebuchet MS" w:hAnsi="Lucida Sans" w:cs="Trebuchet MS"/>
          <w:sz w:val="20"/>
          <w:szCs w:val="20"/>
        </w:rPr>
        <w:t xml:space="preserve">Dicho monitoreo, tiene por objetivo </w:t>
      </w:r>
      <w:r w:rsidRPr="00A809FB">
        <w:rPr>
          <w:rFonts w:ascii="Lucida Sans" w:eastAsia="Trebuchet MS" w:hAnsi="Lucida Sans" w:cs="Trebuchet MS"/>
          <w:sz w:val="20"/>
          <w:szCs w:val="20"/>
          <w:lang w:val="es-ES"/>
        </w:rPr>
        <w:t xml:space="preserve">que la ciudadanía y el IEPC, conozcan el tratamiento que brindan los noticiarios de radio, televisión y prensa a la información que se genera durante las </w:t>
      </w:r>
      <w:r w:rsidRPr="00A809FB">
        <w:rPr>
          <w:rFonts w:ascii="Lucida Sans" w:eastAsia="Trebuchet MS" w:hAnsi="Lucida Sans" w:cs="Trebuchet MS"/>
          <w:bCs/>
          <w:sz w:val="20"/>
          <w:szCs w:val="20"/>
          <w:lang w:val="es-ES"/>
        </w:rPr>
        <w:t>campañas electorales</w:t>
      </w:r>
      <w:r w:rsidRPr="00A809FB">
        <w:rPr>
          <w:rFonts w:ascii="Lucida Sans" w:eastAsia="Trebuchet MS" w:hAnsi="Lucida Sans" w:cs="Trebuchet MS"/>
          <w:sz w:val="20"/>
          <w:szCs w:val="20"/>
          <w:lang w:val="es-ES"/>
        </w:rPr>
        <w:t>.</w:t>
      </w:r>
    </w:p>
    <w:p w14:paraId="1BA411A9" w14:textId="77777777" w:rsidR="00F75477" w:rsidRPr="00A809FB" w:rsidRDefault="00F75477" w:rsidP="00F75477">
      <w:pPr>
        <w:spacing w:line="276" w:lineRule="auto"/>
        <w:jc w:val="both"/>
        <w:rPr>
          <w:rFonts w:ascii="Lucida Sans" w:eastAsia="Trebuchet MS" w:hAnsi="Lucida Sans" w:cs="Trebuchet MS"/>
          <w:sz w:val="20"/>
          <w:szCs w:val="20"/>
          <w:lang w:val="es-ES"/>
        </w:rPr>
      </w:pPr>
      <w:r w:rsidRPr="00A809FB">
        <w:rPr>
          <w:rFonts w:ascii="Lucida Sans" w:eastAsia="Trebuchet MS" w:hAnsi="Lucida Sans" w:cs="Trebuchet MS"/>
          <w:sz w:val="20"/>
          <w:szCs w:val="20"/>
          <w:lang w:val="es-ES"/>
        </w:rPr>
        <w:t>Lo anterior, de conformidad a lo dispuesto por el artículo 134, párrafo 1, fracción XXXIX del Código Electoral del Estado de Jalisco, que señala, entre otras cosas, que el Consejo General tiene la atribución de realizar periódicamente muestreos sobre la cobertura que los medios de comunicación realicen sobre las campañas políticas, debiendo publicar los resultados mensualmente.</w:t>
      </w:r>
    </w:p>
    <w:p w14:paraId="5CEA8CC6" w14:textId="77777777" w:rsidR="009624CB" w:rsidRPr="00A809FB" w:rsidRDefault="009624CB" w:rsidP="009624CB">
      <w:pPr>
        <w:spacing w:line="276" w:lineRule="auto"/>
        <w:jc w:val="both"/>
        <w:rPr>
          <w:rFonts w:ascii="Lucida Sans" w:eastAsia="Trebuchet MS" w:hAnsi="Lucida Sans" w:cs="Trebuchet MS"/>
          <w:sz w:val="20"/>
          <w:szCs w:val="20"/>
          <w:lang w:val="es-ES"/>
        </w:rPr>
      </w:pPr>
      <w:r w:rsidRPr="00A809FB">
        <w:rPr>
          <w:rFonts w:ascii="Lucida Sans" w:eastAsia="Trebuchet MS" w:hAnsi="Lucida Sans" w:cs="Trebuchet MS"/>
          <w:sz w:val="20"/>
          <w:szCs w:val="20"/>
          <w:lang w:val="es-ES"/>
        </w:rPr>
        <w:t xml:space="preserve">El Consejo General del Instituto Electoral y de Participación Ciudadana del Estado de Jalisco, previo a las campañas electorales, aprueba las especificaciones técnicas para el </w:t>
      </w:r>
      <w:r w:rsidRPr="00A809FB">
        <w:rPr>
          <w:rFonts w:ascii="Lucida Sans" w:eastAsia="Trebuchet MS" w:hAnsi="Lucida Sans" w:cs="Trebuchet MS"/>
          <w:sz w:val="20"/>
          <w:szCs w:val="20"/>
          <w:lang w:val="es-ES"/>
        </w:rPr>
        <w:lastRenderedPageBreak/>
        <w:t xml:space="preserve">análisis y realización del monitoreo de programas de radio, televisión y prensa que difundan noticias durante el periodo de campaña.  </w:t>
      </w:r>
    </w:p>
    <w:p w14:paraId="2D2769F0" w14:textId="77777777" w:rsidR="009624CB" w:rsidRPr="00A809FB" w:rsidRDefault="009624CB" w:rsidP="009624CB">
      <w:pPr>
        <w:spacing w:line="276" w:lineRule="auto"/>
        <w:jc w:val="both"/>
        <w:rPr>
          <w:rFonts w:ascii="Lucida Sans" w:eastAsia="Trebuchet MS" w:hAnsi="Lucida Sans" w:cs="Trebuchet MS"/>
          <w:sz w:val="20"/>
          <w:szCs w:val="20"/>
          <w:lang w:val="es-ES"/>
        </w:rPr>
      </w:pPr>
      <w:r w:rsidRPr="00A809FB">
        <w:rPr>
          <w:rFonts w:ascii="Lucida Sans" w:eastAsia="Trebuchet MS" w:hAnsi="Lucida Sans" w:cs="Trebuchet MS"/>
          <w:sz w:val="20"/>
          <w:szCs w:val="20"/>
          <w:lang w:val="es-ES"/>
        </w:rPr>
        <w:t xml:space="preserve">Dicho documento establece las directrices metodológicas que deberán contener los monitoreos, incluyendo las variables de análisis y el catálogo de medios. </w:t>
      </w:r>
    </w:p>
    <w:p w14:paraId="5C17E624" w14:textId="77777777" w:rsidR="009624CB" w:rsidRPr="00A809FB" w:rsidRDefault="009624CB" w:rsidP="009624CB">
      <w:pPr>
        <w:spacing w:line="276" w:lineRule="auto"/>
        <w:jc w:val="both"/>
        <w:rPr>
          <w:rFonts w:ascii="Lucida Sans" w:eastAsia="Trebuchet MS" w:hAnsi="Lucida Sans" w:cs="Trebuchet MS"/>
          <w:sz w:val="20"/>
          <w:szCs w:val="20"/>
          <w:lang w:val="es-ES"/>
        </w:rPr>
      </w:pPr>
      <w:r w:rsidRPr="00A809FB">
        <w:rPr>
          <w:rFonts w:ascii="Lucida Sans" w:eastAsia="Trebuchet MS" w:hAnsi="Lucida Sans" w:cs="Trebuchet MS"/>
          <w:sz w:val="20"/>
          <w:szCs w:val="20"/>
          <w:lang w:val="es-ES"/>
        </w:rPr>
        <w:t xml:space="preserve">Entre las variables que se analizan destacan: 1. Tiempos de transmisión; 2. Género periodístico; 3. Valoración de la información y opinión; 4. Recursos técnicos utilizados para presentar la información; 5. Importancia de las noticias; 6. Registro de encuestas y sondeos de opinión; 6. Igualdad de género y no discriminación. </w:t>
      </w:r>
    </w:p>
    <w:p w14:paraId="1BE4D7A2" w14:textId="77777777" w:rsidR="009624CB" w:rsidRPr="00A809FB" w:rsidRDefault="009624CB" w:rsidP="009624CB">
      <w:pPr>
        <w:spacing w:line="276" w:lineRule="auto"/>
        <w:jc w:val="both"/>
        <w:rPr>
          <w:rFonts w:ascii="Lucida Sans" w:eastAsia="Trebuchet MS" w:hAnsi="Lucida Sans" w:cs="Trebuchet MS"/>
          <w:sz w:val="20"/>
          <w:szCs w:val="20"/>
          <w:lang w:val="es-ES"/>
        </w:rPr>
      </w:pPr>
      <w:r w:rsidRPr="00A809FB">
        <w:rPr>
          <w:rFonts w:ascii="Lucida Sans" w:eastAsia="Trebuchet MS" w:hAnsi="Lucida Sans" w:cs="Trebuchet MS"/>
          <w:sz w:val="20"/>
          <w:szCs w:val="20"/>
          <w:lang w:val="es-ES"/>
        </w:rPr>
        <w:t xml:space="preserve">Los informes de los monitoreos realizados durante los últimos tres procesos electorales locales ordinarios (2014-2015, 2017-2018, y 2020-2021), y del proceso electoral extraordinario de San Pedro Tlaquepaque, se encuentran a disposición de la ciudadanía en la página web del IEPC Jalisco siguientes: </w:t>
      </w:r>
    </w:p>
    <w:p w14:paraId="3B6D16C0" w14:textId="77777777" w:rsidR="009624CB" w:rsidRPr="00A809FB" w:rsidRDefault="009624CB" w:rsidP="009624CB">
      <w:pPr>
        <w:spacing w:line="276" w:lineRule="auto"/>
        <w:jc w:val="both"/>
        <w:rPr>
          <w:rFonts w:ascii="Lucida Sans" w:eastAsia="Trebuchet MS" w:hAnsi="Lucida Sans" w:cs="Trebuchet MS"/>
          <w:sz w:val="20"/>
          <w:szCs w:val="20"/>
          <w:lang w:val="es-ES"/>
        </w:rPr>
      </w:pPr>
    </w:p>
    <w:tbl>
      <w:tblPr>
        <w:tblStyle w:val="Tablaconcuadrcula1clara"/>
        <w:tblW w:w="8893" w:type="dxa"/>
        <w:tblBorders>
          <w:top w:val="none" w:sz="0" w:space="0" w:color="auto"/>
          <w:left w:val="none" w:sz="0" w:space="0" w:color="auto"/>
          <w:bottom w:val="none" w:sz="0" w:space="0" w:color="auto"/>
          <w:right w:val="none" w:sz="0" w:space="0" w:color="auto"/>
          <w:insideH w:val="single" w:sz="6" w:space="0" w:color="7030A0"/>
          <w:insideV w:val="single" w:sz="6" w:space="0" w:color="7030A0"/>
        </w:tblBorders>
        <w:tblLook w:val="04A0" w:firstRow="1" w:lastRow="0" w:firstColumn="1" w:lastColumn="0" w:noHBand="0" w:noVBand="1"/>
      </w:tblPr>
      <w:tblGrid>
        <w:gridCol w:w="2263"/>
        <w:gridCol w:w="6630"/>
      </w:tblGrid>
      <w:tr w:rsidR="009624CB" w:rsidRPr="00A809FB" w14:paraId="1A839E30" w14:textId="77777777" w:rsidTr="00B24617">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263" w:type="dxa"/>
            <w:tcBorders>
              <w:bottom w:val="none" w:sz="0" w:space="0" w:color="auto"/>
            </w:tcBorders>
          </w:tcPr>
          <w:p w14:paraId="630EA12F" w14:textId="77777777" w:rsidR="009624CB" w:rsidRPr="00A809FB" w:rsidRDefault="009624CB" w:rsidP="00B24617">
            <w:pPr>
              <w:spacing w:line="276" w:lineRule="auto"/>
              <w:jc w:val="both"/>
              <w:rPr>
                <w:rFonts w:ascii="Lucida Sans" w:eastAsia="Trebuchet MS" w:hAnsi="Lucida Sans" w:cs="Trebuchet MS"/>
                <w:sz w:val="20"/>
                <w:szCs w:val="20"/>
                <w:lang w:val="es-ES"/>
              </w:rPr>
            </w:pPr>
            <w:r w:rsidRPr="00A809FB">
              <w:rPr>
                <w:rFonts w:ascii="Lucida Sans" w:eastAsia="Trebuchet MS" w:hAnsi="Lucida Sans" w:cs="Trebuchet MS"/>
                <w:sz w:val="20"/>
                <w:szCs w:val="20"/>
                <w:lang w:val="es-ES"/>
              </w:rPr>
              <w:t xml:space="preserve">Proceso Electoral </w:t>
            </w:r>
          </w:p>
        </w:tc>
        <w:tc>
          <w:tcPr>
            <w:tcW w:w="6630" w:type="dxa"/>
            <w:tcBorders>
              <w:bottom w:val="none" w:sz="0" w:space="0" w:color="auto"/>
            </w:tcBorders>
          </w:tcPr>
          <w:p w14:paraId="434A7552" w14:textId="77777777" w:rsidR="009624CB" w:rsidRPr="00A809FB" w:rsidRDefault="009624CB" w:rsidP="00B24617">
            <w:pPr>
              <w:spacing w:line="276" w:lineRule="auto"/>
              <w:jc w:val="both"/>
              <w:cnfStyle w:val="100000000000" w:firstRow="1" w:lastRow="0" w:firstColumn="0" w:lastColumn="0" w:oddVBand="0" w:evenVBand="0" w:oddHBand="0" w:evenHBand="0" w:firstRowFirstColumn="0" w:firstRowLastColumn="0" w:lastRowFirstColumn="0" w:lastRowLastColumn="0"/>
              <w:rPr>
                <w:rFonts w:ascii="Lucida Sans" w:eastAsia="Trebuchet MS" w:hAnsi="Lucida Sans" w:cs="Trebuchet MS"/>
                <w:sz w:val="20"/>
                <w:szCs w:val="20"/>
                <w:lang w:val="es-ES"/>
              </w:rPr>
            </w:pPr>
            <w:r w:rsidRPr="00A809FB">
              <w:rPr>
                <w:rFonts w:ascii="Lucida Sans" w:eastAsia="Trebuchet MS" w:hAnsi="Lucida Sans" w:cs="Trebuchet MS"/>
                <w:sz w:val="20"/>
                <w:szCs w:val="20"/>
                <w:lang w:val="es-ES"/>
              </w:rPr>
              <w:t xml:space="preserve">Link de consulta </w:t>
            </w:r>
          </w:p>
        </w:tc>
      </w:tr>
      <w:tr w:rsidR="009624CB" w:rsidRPr="00A809FB" w14:paraId="546D494E" w14:textId="77777777" w:rsidTr="00B24617">
        <w:trPr>
          <w:trHeight w:val="291"/>
        </w:trPr>
        <w:tc>
          <w:tcPr>
            <w:cnfStyle w:val="001000000000" w:firstRow="0" w:lastRow="0" w:firstColumn="1" w:lastColumn="0" w:oddVBand="0" w:evenVBand="0" w:oddHBand="0" w:evenHBand="0" w:firstRowFirstColumn="0" w:firstRowLastColumn="0" w:lastRowFirstColumn="0" w:lastRowLastColumn="0"/>
            <w:tcW w:w="2263" w:type="dxa"/>
          </w:tcPr>
          <w:p w14:paraId="46585148" w14:textId="77777777" w:rsidR="009624CB" w:rsidRPr="00A809FB" w:rsidRDefault="009624CB" w:rsidP="00B24617">
            <w:pPr>
              <w:spacing w:line="276" w:lineRule="auto"/>
              <w:rPr>
                <w:rFonts w:ascii="Lucida Sans" w:eastAsia="Trebuchet MS" w:hAnsi="Lucida Sans" w:cs="Trebuchet MS"/>
                <w:b w:val="0"/>
                <w:sz w:val="20"/>
                <w:szCs w:val="20"/>
                <w:lang w:val="es-ES"/>
              </w:rPr>
            </w:pPr>
            <w:r w:rsidRPr="00A809FB">
              <w:rPr>
                <w:rFonts w:ascii="Lucida Sans" w:eastAsia="Trebuchet MS" w:hAnsi="Lucida Sans" w:cs="Trebuchet MS"/>
                <w:b w:val="0"/>
                <w:sz w:val="20"/>
                <w:szCs w:val="20"/>
                <w:lang w:val="es-ES"/>
              </w:rPr>
              <w:t>2014-2015</w:t>
            </w:r>
          </w:p>
        </w:tc>
        <w:tc>
          <w:tcPr>
            <w:tcW w:w="6630" w:type="dxa"/>
          </w:tcPr>
          <w:p w14:paraId="453319B0" w14:textId="77777777" w:rsidR="009624CB" w:rsidRPr="00363946" w:rsidRDefault="00000000" w:rsidP="00B24617">
            <w:pPr>
              <w:spacing w:line="276" w:lineRule="auto"/>
              <w:jc w:val="both"/>
              <w:cnfStyle w:val="000000000000" w:firstRow="0" w:lastRow="0" w:firstColumn="0" w:lastColumn="0" w:oddVBand="0" w:evenVBand="0" w:oddHBand="0" w:evenHBand="0" w:firstRowFirstColumn="0" w:firstRowLastColumn="0" w:lastRowFirstColumn="0" w:lastRowLastColumn="0"/>
              <w:rPr>
                <w:rFonts w:ascii="Lucida Sans" w:eastAsia="Trebuchet MS" w:hAnsi="Lucida Sans" w:cs="Trebuchet MS"/>
                <w:sz w:val="16"/>
                <w:szCs w:val="16"/>
                <w:lang w:val="es-ES"/>
              </w:rPr>
            </w:pPr>
            <w:hyperlink r:id="rId15" w:history="1">
              <w:r w:rsidR="009624CB" w:rsidRPr="00363946">
                <w:rPr>
                  <w:rStyle w:val="Hipervnculo"/>
                  <w:rFonts w:ascii="Lucida Sans" w:eastAsia="Trebuchet MS" w:hAnsi="Lucida Sans" w:cs="Trebuchet MS"/>
                  <w:sz w:val="16"/>
                  <w:szCs w:val="16"/>
                  <w:lang w:val="es-ES"/>
                </w:rPr>
                <w:t>http://www.iepcjalisco.org.mx/proceso-electoral-2015/monitoreo-sobre-campanas-electorales</w:t>
              </w:r>
            </w:hyperlink>
            <w:r w:rsidR="009624CB" w:rsidRPr="00363946">
              <w:rPr>
                <w:rFonts w:ascii="Lucida Sans" w:eastAsia="Trebuchet MS" w:hAnsi="Lucida Sans" w:cs="Trebuchet MS"/>
                <w:sz w:val="16"/>
                <w:szCs w:val="16"/>
                <w:lang w:val="es-ES"/>
              </w:rPr>
              <w:t xml:space="preserve"> </w:t>
            </w:r>
          </w:p>
        </w:tc>
      </w:tr>
      <w:tr w:rsidR="009624CB" w:rsidRPr="00A809FB" w14:paraId="331D5EB0" w14:textId="77777777" w:rsidTr="00B24617">
        <w:trPr>
          <w:trHeight w:val="291"/>
        </w:trPr>
        <w:tc>
          <w:tcPr>
            <w:cnfStyle w:val="001000000000" w:firstRow="0" w:lastRow="0" w:firstColumn="1" w:lastColumn="0" w:oddVBand="0" w:evenVBand="0" w:oddHBand="0" w:evenHBand="0" w:firstRowFirstColumn="0" w:firstRowLastColumn="0" w:lastRowFirstColumn="0" w:lastRowLastColumn="0"/>
            <w:tcW w:w="2263" w:type="dxa"/>
          </w:tcPr>
          <w:p w14:paraId="7FA22367" w14:textId="77777777" w:rsidR="009624CB" w:rsidRPr="00A809FB" w:rsidRDefault="009624CB" w:rsidP="00B24617">
            <w:pPr>
              <w:spacing w:line="276" w:lineRule="auto"/>
              <w:rPr>
                <w:rFonts w:ascii="Lucida Sans" w:eastAsia="Trebuchet MS" w:hAnsi="Lucida Sans" w:cs="Trebuchet MS"/>
                <w:b w:val="0"/>
                <w:sz w:val="20"/>
                <w:szCs w:val="20"/>
                <w:lang w:val="es-ES"/>
              </w:rPr>
            </w:pPr>
            <w:r w:rsidRPr="00A809FB">
              <w:rPr>
                <w:rFonts w:ascii="Lucida Sans" w:eastAsia="Trebuchet MS" w:hAnsi="Lucida Sans" w:cs="Trebuchet MS"/>
                <w:b w:val="0"/>
                <w:sz w:val="20"/>
                <w:szCs w:val="20"/>
                <w:lang w:val="es-ES"/>
              </w:rPr>
              <w:t>2017-2018</w:t>
            </w:r>
          </w:p>
        </w:tc>
        <w:tc>
          <w:tcPr>
            <w:tcW w:w="6630" w:type="dxa"/>
          </w:tcPr>
          <w:p w14:paraId="0A35201B" w14:textId="77777777" w:rsidR="009624CB" w:rsidRPr="00363946" w:rsidRDefault="00000000" w:rsidP="00B24617">
            <w:pPr>
              <w:spacing w:line="276" w:lineRule="auto"/>
              <w:jc w:val="both"/>
              <w:cnfStyle w:val="000000000000" w:firstRow="0" w:lastRow="0" w:firstColumn="0" w:lastColumn="0" w:oddVBand="0" w:evenVBand="0" w:oddHBand="0" w:evenHBand="0" w:firstRowFirstColumn="0" w:firstRowLastColumn="0" w:lastRowFirstColumn="0" w:lastRowLastColumn="0"/>
              <w:rPr>
                <w:rFonts w:ascii="Lucida Sans" w:eastAsia="Trebuchet MS" w:hAnsi="Lucida Sans" w:cs="Trebuchet MS"/>
                <w:sz w:val="16"/>
                <w:szCs w:val="16"/>
                <w:lang w:val="es-ES"/>
              </w:rPr>
            </w:pPr>
            <w:hyperlink r:id="rId16" w:history="1">
              <w:r w:rsidR="009624CB" w:rsidRPr="00363946">
                <w:rPr>
                  <w:rStyle w:val="Hipervnculo"/>
                  <w:rFonts w:ascii="Lucida Sans" w:eastAsia="Trebuchet MS" w:hAnsi="Lucida Sans" w:cs="Trebuchet MS"/>
                  <w:sz w:val="16"/>
                  <w:szCs w:val="16"/>
                  <w:lang w:val="es-ES"/>
                </w:rPr>
                <w:t>http://www.iepcjalisco.org.mx/proceso-electoral-2018/monitoreo%20%20%20</w:t>
              </w:r>
            </w:hyperlink>
            <w:r w:rsidR="009624CB" w:rsidRPr="00363946">
              <w:rPr>
                <w:rFonts w:ascii="Lucida Sans" w:eastAsia="Trebuchet MS" w:hAnsi="Lucida Sans" w:cs="Trebuchet MS"/>
                <w:sz w:val="16"/>
                <w:szCs w:val="16"/>
                <w:lang w:val="es-ES"/>
              </w:rPr>
              <w:t xml:space="preserve"> </w:t>
            </w:r>
          </w:p>
        </w:tc>
      </w:tr>
      <w:tr w:rsidR="009624CB" w:rsidRPr="00A809FB" w14:paraId="22F99E68" w14:textId="77777777" w:rsidTr="00B24617">
        <w:trPr>
          <w:trHeight w:val="291"/>
        </w:trPr>
        <w:tc>
          <w:tcPr>
            <w:cnfStyle w:val="001000000000" w:firstRow="0" w:lastRow="0" w:firstColumn="1" w:lastColumn="0" w:oddVBand="0" w:evenVBand="0" w:oddHBand="0" w:evenHBand="0" w:firstRowFirstColumn="0" w:firstRowLastColumn="0" w:lastRowFirstColumn="0" w:lastRowLastColumn="0"/>
            <w:tcW w:w="2263" w:type="dxa"/>
          </w:tcPr>
          <w:p w14:paraId="08C6463B" w14:textId="77777777" w:rsidR="009624CB" w:rsidRPr="00A809FB" w:rsidRDefault="009624CB" w:rsidP="00B24617">
            <w:pPr>
              <w:spacing w:line="276" w:lineRule="auto"/>
              <w:rPr>
                <w:rFonts w:ascii="Lucida Sans" w:eastAsia="Trebuchet MS" w:hAnsi="Lucida Sans" w:cs="Trebuchet MS"/>
                <w:b w:val="0"/>
                <w:sz w:val="20"/>
                <w:szCs w:val="20"/>
                <w:lang w:val="es-ES"/>
              </w:rPr>
            </w:pPr>
            <w:r w:rsidRPr="00A809FB">
              <w:rPr>
                <w:rFonts w:ascii="Lucida Sans" w:eastAsia="Trebuchet MS" w:hAnsi="Lucida Sans" w:cs="Trebuchet MS"/>
                <w:b w:val="0"/>
                <w:sz w:val="20"/>
                <w:szCs w:val="20"/>
                <w:lang w:val="es-ES"/>
              </w:rPr>
              <w:t>2020-2021</w:t>
            </w:r>
          </w:p>
        </w:tc>
        <w:tc>
          <w:tcPr>
            <w:tcW w:w="6630" w:type="dxa"/>
          </w:tcPr>
          <w:p w14:paraId="3980F311" w14:textId="77777777" w:rsidR="009624CB" w:rsidRPr="00363946" w:rsidRDefault="00000000" w:rsidP="00B24617">
            <w:pPr>
              <w:spacing w:line="276" w:lineRule="auto"/>
              <w:jc w:val="both"/>
              <w:cnfStyle w:val="000000000000" w:firstRow="0" w:lastRow="0" w:firstColumn="0" w:lastColumn="0" w:oddVBand="0" w:evenVBand="0" w:oddHBand="0" w:evenHBand="0" w:firstRowFirstColumn="0" w:firstRowLastColumn="0" w:lastRowFirstColumn="0" w:lastRowLastColumn="0"/>
              <w:rPr>
                <w:rFonts w:ascii="Lucida Sans" w:eastAsia="Trebuchet MS" w:hAnsi="Lucida Sans" w:cs="Trebuchet MS"/>
                <w:sz w:val="16"/>
                <w:szCs w:val="16"/>
                <w:lang w:val="es-ES"/>
              </w:rPr>
            </w:pPr>
            <w:hyperlink r:id="rId17" w:history="1">
              <w:r w:rsidR="009624CB" w:rsidRPr="00363946">
                <w:rPr>
                  <w:rStyle w:val="Hipervnculo"/>
                  <w:rFonts w:ascii="Lucida Sans" w:eastAsia="Trebuchet MS" w:hAnsi="Lucida Sans" w:cs="Trebuchet MS"/>
                  <w:sz w:val="16"/>
                  <w:szCs w:val="16"/>
                  <w:lang w:val="es-ES"/>
                </w:rPr>
                <w:t>https://www2.iepcjalisco.org.mx/proceso-electoral-2021/?page_id=20</w:t>
              </w:r>
            </w:hyperlink>
            <w:r w:rsidR="009624CB" w:rsidRPr="00363946">
              <w:rPr>
                <w:rFonts w:ascii="Lucida Sans" w:eastAsia="Trebuchet MS" w:hAnsi="Lucida Sans" w:cs="Trebuchet MS"/>
                <w:sz w:val="16"/>
                <w:szCs w:val="16"/>
                <w:lang w:val="es-ES"/>
              </w:rPr>
              <w:t xml:space="preserve"> </w:t>
            </w:r>
          </w:p>
        </w:tc>
      </w:tr>
      <w:tr w:rsidR="009624CB" w:rsidRPr="00A809FB" w14:paraId="5B63A523" w14:textId="77777777" w:rsidTr="00B24617">
        <w:trPr>
          <w:trHeight w:val="291"/>
        </w:trPr>
        <w:tc>
          <w:tcPr>
            <w:cnfStyle w:val="001000000000" w:firstRow="0" w:lastRow="0" w:firstColumn="1" w:lastColumn="0" w:oddVBand="0" w:evenVBand="0" w:oddHBand="0" w:evenHBand="0" w:firstRowFirstColumn="0" w:firstRowLastColumn="0" w:lastRowFirstColumn="0" w:lastRowLastColumn="0"/>
            <w:tcW w:w="2263" w:type="dxa"/>
          </w:tcPr>
          <w:p w14:paraId="5D3EBD58" w14:textId="77777777" w:rsidR="009624CB" w:rsidRPr="00A809FB" w:rsidRDefault="009624CB" w:rsidP="00B24617">
            <w:pPr>
              <w:spacing w:line="276" w:lineRule="auto"/>
              <w:rPr>
                <w:rFonts w:ascii="Lucida Sans" w:eastAsia="Trebuchet MS" w:hAnsi="Lucida Sans" w:cs="Trebuchet MS"/>
                <w:b w:val="0"/>
                <w:sz w:val="20"/>
                <w:szCs w:val="20"/>
                <w:lang w:val="es-ES"/>
              </w:rPr>
            </w:pPr>
            <w:r w:rsidRPr="00A809FB">
              <w:rPr>
                <w:rFonts w:ascii="Lucida Sans" w:eastAsia="Trebuchet MS" w:hAnsi="Lucida Sans" w:cs="Trebuchet MS"/>
                <w:b w:val="0"/>
                <w:sz w:val="20"/>
                <w:szCs w:val="20"/>
                <w:lang w:val="es-ES"/>
              </w:rPr>
              <w:t xml:space="preserve">PEX San Pedro Tlaquepaque </w:t>
            </w:r>
          </w:p>
        </w:tc>
        <w:tc>
          <w:tcPr>
            <w:tcW w:w="6630" w:type="dxa"/>
          </w:tcPr>
          <w:p w14:paraId="4AF2B056" w14:textId="77777777" w:rsidR="009624CB" w:rsidRPr="00363946" w:rsidRDefault="00000000" w:rsidP="00B24617">
            <w:pPr>
              <w:spacing w:line="276" w:lineRule="auto"/>
              <w:jc w:val="both"/>
              <w:cnfStyle w:val="000000000000" w:firstRow="0" w:lastRow="0" w:firstColumn="0" w:lastColumn="0" w:oddVBand="0" w:evenVBand="0" w:oddHBand="0" w:evenHBand="0" w:firstRowFirstColumn="0" w:firstRowLastColumn="0" w:lastRowFirstColumn="0" w:lastRowLastColumn="0"/>
              <w:rPr>
                <w:rFonts w:ascii="Lucida Sans" w:eastAsia="Trebuchet MS" w:hAnsi="Lucida Sans" w:cs="Trebuchet MS"/>
                <w:sz w:val="16"/>
                <w:szCs w:val="16"/>
                <w:lang w:val="es-ES"/>
              </w:rPr>
            </w:pPr>
            <w:hyperlink r:id="rId18" w:history="1">
              <w:r w:rsidR="009624CB" w:rsidRPr="00363946">
                <w:rPr>
                  <w:rStyle w:val="Hipervnculo"/>
                  <w:rFonts w:ascii="Lucida Sans" w:eastAsia="Trebuchet MS" w:hAnsi="Lucida Sans" w:cs="Trebuchet MS"/>
                  <w:sz w:val="16"/>
                  <w:szCs w:val="16"/>
                  <w:lang w:val="es-ES"/>
                </w:rPr>
                <w:t>https://www2.iepcjalisco.org.mx/proceso-electoral-extraordinario-tlaquepaque-2021/?page_id=1416</w:t>
              </w:r>
            </w:hyperlink>
            <w:r w:rsidR="009624CB" w:rsidRPr="00363946">
              <w:rPr>
                <w:rFonts w:ascii="Lucida Sans" w:eastAsia="Trebuchet MS" w:hAnsi="Lucida Sans" w:cs="Trebuchet MS"/>
                <w:sz w:val="16"/>
                <w:szCs w:val="16"/>
                <w:lang w:val="es-ES"/>
              </w:rPr>
              <w:t xml:space="preserve"> </w:t>
            </w:r>
          </w:p>
        </w:tc>
      </w:tr>
    </w:tbl>
    <w:p w14:paraId="18C31E03" w14:textId="77777777" w:rsidR="009624CB" w:rsidRPr="00A809FB" w:rsidRDefault="009624CB" w:rsidP="009624CB">
      <w:pPr>
        <w:spacing w:line="276" w:lineRule="auto"/>
        <w:jc w:val="both"/>
        <w:rPr>
          <w:rFonts w:ascii="Lucida Sans" w:eastAsia="Trebuchet MS" w:hAnsi="Lucida Sans" w:cs="Trebuchet MS"/>
          <w:sz w:val="20"/>
          <w:szCs w:val="20"/>
          <w:lang w:val="es-ES"/>
        </w:rPr>
      </w:pPr>
    </w:p>
    <w:p w14:paraId="10631AF4" w14:textId="77777777" w:rsidR="009624CB" w:rsidRPr="00A809FB" w:rsidRDefault="009624CB" w:rsidP="009624CB">
      <w:pPr>
        <w:spacing w:line="276" w:lineRule="auto"/>
        <w:jc w:val="both"/>
        <w:rPr>
          <w:rFonts w:ascii="Lucida Sans" w:eastAsia="Trebuchet MS" w:hAnsi="Lucida Sans" w:cs="Trebuchet MS"/>
          <w:sz w:val="20"/>
          <w:szCs w:val="20"/>
          <w:lang w:val="es-ES"/>
        </w:rPr>
      </w:pPr>
      <w:r w:rsidRPr="00A809FB">
        <w:rPr>
          <w:rFonts w:ascii="Lucida Sans" w:eastAsia="Trebuchet MS" w:hAnsi="Lucida Sans" w:cs="Trebuchet MS"/>
          <w:sz w:val="20"/>
          <w:szCs w:val="20"/>
          <w:lang w:val="es-ES"/>
        </w:rPr>
        <w:t>Es importante señalar que dichos monitoreos se han realizado por la Universidad de Guadalajara en lo referente al monitoreo de noticiarios de radio y televisión; y lo relacionado a prensa por el Instituto Tecnológico y de Estudios Superiores de Occidente, ITESO, a través del ETIUS, Observatorio de Comunicación y Cultura.</w:t>
      </w:r>
    </w:p>
    <w:p w14:paraId="4AD6722B" w14:textId="77777777" w:rsidR="00D0622F" w:rsidRPr="00A809FB" w:rsidRDefault="00D0622F" w:rsidP="00D0622F">
      <w:pPr>
        <w:spacing w:line="276" w:lineRule="auto"/>
        <w:jc w:val="both"/>
        <w:rPr>
          <w:rFonts w:ascii="Lucida Sans" w:eastAsia="Trebuchet MS" w:hAnsi="Lucida Sans" w:cs="Trebuchet MS"/>
          <w:sz w:val="20"/>
          <w:szCs w:val="20"/>
        </w:rPr>
      </w:pPr>
      <w:r w:rsidRPr="00A809FB">
        <w:rPr>
          <w:rFonts w:ascii="Lucida Sans" w:eastAsia="Trebuchet MS" w:hAnsi="Lucida Sans" w:cs="Trebuchet MS"/>
          <w:sz w:val="20"/>
          <w:szCs w:val="20"/>
        </w:rPr>
        <w:t>En las últimas décadas, los mecanismos para acceder a la información han cambiado de forma vertiginosa. Concretamente, los medios convencionales (radio, televisión y prensa), se han transformado en medios híbridos, es decir, que aprovechando las plataformas digitales, como sitios web y redes socio digitales emiten piezas de información replicadas o diferentes y con mayor abundancia.</w:t>
      </w:r>
    </w:p>
    <w:p w14:paraId="1FE6B191" w14:textId="77777777" w:rsidR="00D0622F" w:rsidRPr="00A809FB" w:rsidRDefault="00D0622F" w:rsidP="00D0622F">
      <w:pPr>
        <w:spacing w:line="276" w:lineRule="auto"/>
        <w:jc w:val="both"/>
        <w:rPr>
          <w:rFonts w:ascii="Lucida Sans" w:eastAsia="Trebuchet MS" w:hAnsi="Lucida Sans" w:cs="Trebuchet MS"/>
          <w:sz w:val="20"/>
          <w:szCs w:val="20"/>
        </w:rPr>
      </w:pPr>
      <w:r w:rsidRPr="00A809FB">
        <w:rPr>
          <w:rFonts w:ascii="Lucida Sans" w:eastAsia="Trebuchet MS" w:hAnsi="Lucida Sans" w:cs="Trebuchet MS"/>
          <w:sz w:val="20"/>
          <w:szCs w:val="20"/>
        </w:rPr>
        <w:t>Principalmente en medios impresos se observa la reducción de espacios y han limitado sus días de circulación o se han transformado en semanarios.</w:t>
      </w:r>
    </w:p>
    <w:p w14:paraId="7036C843" w14:textId="77777777" w:rsidR="00D0622F" w:rsidRPr="00A809FB" w:rsidRDefault="00D0622F" w:rsidP="00D0622F">
      <w:pPr>
        <w:spacing w:line="276" w:lineRule="auto"/>
        <w:jc w:val="both"/>
        <w:rPr>
          <w:rFonts w:ascii="Lucida Sans" w:eastAsia="Trebuchet MS" w:hAnsi="Lucida Sans" w:cs="Trebuchet MS"/>
          <w:sz w:val="20"/>
          <w:szCs w:val="20"/>
        </w:rPr>
      </w:pPr>
      <w:r w:rsidRPr="00A809FB">
        <w:rPr>
          <w:rFonts w:ascii="Lucida Sans" w:eastAsia="Trebuchet MS" w:hAnsi="Lucida Sans" w:cs="Trebuchet MS"/>
          <w:sz w:val="20"/>
          <w:szCs w:val="20"/>
        </w:rPr>
        <w:t>Por otra parte, se observa el surgimiento de medios nativos digitales que a través de Internet tienen otra difusión e impacto con incidencia en la difusión y presencia de candidatas, candidatos, partidos políticos y actores que inciden en los procesos electorales.</w:t>
      </w:r>
    </w:p>
    <w:p w14:paraId="00ADA236" w14:textId="77777777" w:rsidR="00D0622F" w:rsidRPr="00A809FB" w:rsidRDefault="00D0622F" w:rsidP="00D0622F">
      <w:pPr>
        <w:spacing w:line="276" w:lineRule="auto"/>
        <w:jc w:val="both"/>
        <w:rPr>
          <w:rFonts w:ascii="Lucida Sans" w:eastAsia="Trebuchet MS" w:hAnsi="Lucida Sans" w:cs="Trebuchet MS"/>
          <w:sz w:val="20"/>
          <w:szCs w:val="20"/>
        </w:rPr>
      </w:pPr>
      <w:r w:rsidRPr="00A809FB">
        <w:rPr>
          <w:rFonts w:ascii="Lucida Sans" w:eastAsia="Trebuchet MS" w:hAnsi="Lucida Sans" w:cs="Trebuchet MS"/>
          <w:sz w:val="20"/>
          <w:szCs w:val="20"/>
        </w:rPr>
        <w:lastRenderedPageBreak/>
        <w:t xml:space="preserve">Si bien el Código Electoral del Estado de Jalisco refiere que entre las atribuciones del Consejo General del IEPC Jalisco es la de “realizar periódicamente muestreos sobre la cobertura que los medios de comunicación realicen sobre las campañas políticas” (Art. 134, párrafo 1, fracción XXXIX), no especifica en que medios de comunicación deben de realizarse. </w:t>
      </w:r>
    </w:p>
    <w:p w14:paraId="2034AC70" w14:textId="1C9E3CDA" w:rsidR="00D0622F" w:rsidRPr="00A809FB" w:rsidRDefault="00D0622F" w:rsidP="00D0622F">
      <w:pPr>
        <w:spacing w:line="276" w:lineRule="auto"/>
        <w:jc w:val="both"/>
        <w:rPr>
          <w:rFonts w:ascii="Lucida Sans" w:eastAsia="Trebuchet MS" w:hAnsi="Lucida Sans" w:cs="Trebuchet MS"/>
          <w:sz w:val="20"/>
          <w:szCs w:val="20"/>
        </w:rPr>
      </w:pPr>
      <w:r w:rsidRPr="00A809FB">
        <w:rPr>
          <w:rFonts w:ascii="Lucida Sans" w:eastAsia="Trebuchet MS" w:hAnsi="Lucida Sans" w:cs="Trebuchet MS"/>
          <w:sz w:val="20"/>
          <w:szCs w:val="20"/>
        </w:rPr>
        <w:t xml:space="preserve">Por lo anterior, se plantea la celebración de un Conversatorio que tenga por objetivo compilar información fundamental para construir un modelo que permita establecer las directrices para llevar a cabo el monitoreo de </w:t>
      </w:r>
      <w:r w:rsidR="006E1A9F" w:rsidRPr="00A809FB">
        <w:rPr>
          <w:rFonts w:ascii="Lucida Sans" w:eastAsia="Trebuchet MS" w:hAnsi="Lucida Sans" w:cs="Trebuchet MS"/>
          <w:sz w:val="20"/>
          <w:szCs w:val="20"/>
        </w:rPr>
        <w:t xml:space="preserve">noticieros </w:t>
      </w:r>
      <w:r w:rsidRPr="00A809FB">
        <w:rPr>
          <w:rFonts w:ascii="Lucida Sans" w:eastAsia="Trebuchet MS" w:hAnsi="Lucida Sans" w:cs="Trebuchet MS"/>
          <w:sz w:val="20"/>
          <w:szCs w:val="20"/>
        </w:rPr>
        <w:t xml:space="preserve">durante las campañas electorales en Jalisco. </w:t>
      </w:r>
    </w:p>
    <w:p w14:paraId="4064ECAF" w14:textId="77777777" w:rsidR="0034221D" w:rsidRPr="00A809FB" w:rsidRDefault="0034221D" w:rsidP="0034221D">
      <w:pPr>
        <w:pBdr>
          <w:top w:val="nil"/>
          <w:left w:val="nil"/>
          <w:bottom w:val="nil"/>
          <w:right w:val="nil"/>
          <w:between w:val="nil"/>
        </w:pBdr>
        <w:spacing w:after="0" w:line="276" w:lineRule="auto"/>
        <w:jc w:val="both"/>
        <w:rPr>
          <w:rFonts w:ascii="Lucida Sans" w:eastAsia="Trebuchet MS" w:hAnsi="Lucida Sans" w:cs="Trebuchet MS"/>
          <w:color w:val="000000"/>
          <w:sz w:val="20"/>
          <w:szCs w:val="20"/>
        </w:rPr>
      </w:pPr>
      <w:r w:rsidRPr="00A809FB">
        <w:rPr>
          <w:rFonts w:ascii="Lucida Sans" w:eastAsia="Trebuchet MS" w:hAnsi="Lucida Sans" w:cs="Trebuchet MS"/>
          <w:bCs/>
          <w:color w:val="000000"/>
          <w:sz w:val="20"/>
          <w:szCs w:val="20"/>
        </w:rPr>
        <w:t xml:space="preserve">El conversatorio pretende reunir a </w:t>
      </w:r>
      <w:r w:rsidRPr="00A809FB">
        <w:rPr>
          <w:rFonts w:ascii="Lucida Sans" w:eastAsia="Trebuchet MS" w:hAnsi="Lucida Sans" w:cs="Trebuchet MS"/>
          <w:color w:val="000000"/>
          <w:sz w:val="20"/>
          <w:szCs w:val="20"/>
        </w:rPr>
        <w:t>especialistas invitados para que compartan sus experiencias, información y datos sobre la temática que se atenderá para identificar planteamientos clave para llevar a cabo los monitoreos que deberán realizarse en el proceso electoral 2023-2024.</w:t>
      </w:r>
    </w:p>
    <w:p w14:paraId="34B9364D" w14:textId="77777777" w:rsidR="0034221D" w:rsidRPr="00A809FB" w:rsidRDefault="0034221D" w:rsidP="00D0622F">
      <w:pPr>
        <w:spacing w:line="276" w:lineRule="auto"/>
        <w:jc w:val="both"/>
        <w:rPr>
          <w:rFonts w:ascii="Lucida Sans" w:eastAsia="Trebuchet MS" w:hAnsi="Lucida Sans" w:cs="Trebuchet MS"/>
          <w:sz w:val="20"/>
          <w:szCs w:val="20"/>
        </w:rPr>
      </w:pPr>
    </w:p>
    <w:p w14:paraId="00463E5D" w14:textId="11FD0BCB" w:rsidR="00F75477" w:rsidRPr="00A809FB" w:rsidRDefault="000157AF" w:rsidP="00F75477">
      <w:pPr>
        <w:spacing w:line="276" w:lineRule="auto"/>
        <w:jc w:val="both"/>
        <w:rPr>
          <w:rFonts w:ascii="Lucida Sans" w:eastAsia="Trebuchet MS" w:hAnsi="Lucida Sans" w:cs="Trebuchet MS"/>
          <w:sz w:val="20"/>
          <w:szCs w:val="20"/>
        </w:rPr>
      </w:pPr>
      <w:r w:rsidRPr="00A809FB">
        <w:rPr>
          <w:rFonts w:ascii="Lucida Sans" w:hAnsi="Lucida Sans"/>
          <w:noProof/>
          <w:sz w:val="20"/>
          <w:szCs w:val="20"/>
          <w:lang w:eastAsia="es-MX"/>
        </w:rPr>
        <w:drawing>
          <wp:anchor distT="0" distB="0" distL="114300" distR="114300" simplePos="0" relativeHeight="251659264" behindDoc="1" locked="0" layoutInCell="1" allowOverlap="1" wp14:anchorId="205D27D5" wp14:editId="578C393A">
            <wp:simplePos x="0" y="0"/>
            <wp:positionH relativeFrom="column">
              <wp:posOffset>1120140</wp:posOffset>
            </wp:positionH>
            <wp:positionV relativeFrom="paragraph">
              <wp:posOffset>135255</wp:posOffset>
            </wp:positionV>
            <wp:extent cx="3467100" cy="3467100"/>
            <wp:effectExtent l="400050" t="323850" r="533400" b="342900"/>
            <wp:wrapTight wrapText="bothSides">
              <wp:wrapPolygon edited="0">
                <wp:start x="19582" y="-2018"/>
                <wp:lineTo x="-1780" y="-1780"/>
                <wp:lineTo x="-1780" y="119"/>
                <wp:lineTo x="-2492" y="119"/>
                <wp:lineTo x="-2255" y="3916"/>
                <wp:lineTo x="356" y="23618"/>
                <wp:lineTo x="2492" y="23618"/>
                <wp:lineTo x="2611" y="23380"/>
                <wp:lineTo x="10088" y="22905"/>
                <wp:lineTo x="10207" y="22905"/>
                <wp:lineTo x="24804" y="21007"/>
                <wp:lineTo x="23618" y="13411"/>
                <wp:lineTo x="23143" y="11631"/>
                <wp:lineTo x="21125" y="-2018"/>
                <wp:lineTo x="19582" y="-2018"/>
              </wp:wrapPolygon>
            </wp:wrapTight>
            <wp:docPr id="1750453929" name="Imagen 175045392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3929" name="Imagen 1" descr="Interfaz de usuario gráfica, Text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7100" cy="34671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252F6EC5" w14:textId="071028E2" w:rsidR="00F75477" w:rsidRPr="00A809FB" w:rsidRDefault="00F75477" w:rsidP="008C303B">
      <w:pPr>
        <w:jc w:val="center"/>
        <w:rPr>
          <w:rFonts w:ascii="Lucida Sans" w:hAnsi="Lucida Sans" w:cs="Lucida Sans Unicode"/>
          <w:b/>
          <w:bCs/>
          <w:color w:val="006666"/>
          <w:sz w:val="20"/>
          <w:szCs w:val="20"/>
          <w:lang w:val="es-ES"/>
        </w:rPr>
      </w:pPr>
    </w:p>
    <w:p w14:paraId="0ED1E06E" w14:textId="0F9F19BA" w:rsidR="004470B7" w:rsidRDefault="004470B7" w:rsidP="00256F15">
      <w:pPr>
        <w:pStyle w:val="Prrafodelista"/>
        <w:pBdr>
          <w:top w:val="nil"/>
          <w:left w:val="nil"/>
          <w:bottom w:val="nil"/>
          <w:right w:val="nil"/>
          <w:between w:val="nil"/>
        </w:pBdr>
        <w:ind w:left="709"/>
        <w:jc w:val="both"/>
        <w:rPr>
          <w:rFonts w:ascii="Lucida Sans" w:hAnsi="Lucida Sans"/>
          <w:sz w:val="20"/>
          <w:szCs w:val="20"/>
        </w:rPr>
      </w:pPr>
    </w:p>
    <w:p w14:paraId="70EE6552"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377E7C0F"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228797B1"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2AEAC6CD"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323BED50"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23E2AF65"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32B75F0A"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230CD220"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356344F8"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57908D67"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53F30254"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09CE9BC7"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2B06EF79"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420CCDE6"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455363DF"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327EF2F5"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40554B23"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10D8118C"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61D275A1"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7250C880"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55355D97" w14:textId="77777777" w:rsidR="000157AF"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69E3FEC6" w14:textId="77777777" w:rsidR="000157AF" w:rsidRPr="00A809FB" w:rsidRDefault="000157AF" w:rsidP="00256F15">
      <w:pPr>
        <w:pStyle w:val="Prrafodelista"/>
        <w:pBdr>
          <w:top w:val="nil"/>
          <w:left w:val="nil"/>
          <w:bottom w:val="nil"/>
          <w:right w:val="nil"/>
          <w:between w:val="nil"/>
        </w:pBdr>
        <w:ind w:left="709"/>
        <w:jc w:val="both"/>
        <w:rPr>
          <w:rFonts w:ascii="Lucida Sans" w:hAnsi="Lucida Sans"/>
          <w:sz w:val="20"/>
          <w:szCs w:val="20"/>
        </w:rPr>
      </w:pPr>
    </w:p>
    <w:p w14:paraId="16E10429" w14:textId="3F87690F" w:rsidR="0073262A" w:rsidRPr="007F2C23" w:rsidRDefault="0073262A" w:rsidP="00C638F3">
      <w:pPr>
        <w:pStyle w:val="Prrafodelista"/>
        <w:numPr>
          <w:ilvl w:val="0"/>
          <w:numId w:val="6"/>
        </w:numPr>
        <w:jc w:val="both"/>
        <w:rPr>
          <w:rFonts w:ascii="Lucida Sans" w:hAnsi="Lucida Sans" w:cs="Lucida Sans Unicode"/>
          <w:b/>
          <w:smallCaps/>
          <w:color w:val="006666"/>
          <w:sz w:val="24"/>
          <w:szCs w:val="24"/>
        </w:rPr>
      </w:pPr>
      <w:r w:rsidRPr="007F2C23">
        <w:rPr>
          <w:rFonts w:ascii="Lucida Sans" w:hAnsi="Lucida Sans" w:cs="Lucida Sans Unicode"/>
          <w:b/>
          <w:smallCaps/>
          <w:color w:val="006666"/>
          <w:sz w:val="24"/>
          <w:szCs w:val="24"/>
        </w:rPr>
        <w:lastRenderedPageBreak/>
        <w:t xml:space="preserve">Atención a solicitudes vía sistema de vinculación con los organismos públicos locales del Instituto Nacional Electoral (SIVOPLE) </w:t>
      </w:r>
    </w:p>
    <w:p w14:paraId="0475BDDE" w14:textId="3D631F8A" w:rsidR="00332D6F" w:rsidRPr="00A809FB" w:rsidRDefault="00332D6F" w:rsidP="00332D6F">
      <w:pPr>
        <w:jc w:val="both"/>
        <w:rPr>
          <w:rFonts w:ascii="Lucida Sans" w:hAnsi="Lucida Sans" w:cs="Lucida Sans Unicode"/>
          <w:sz w:val="20"/>
          <w:szCs w:val="20"/>
        </w:rPr>
      </w:pPr>
      <w:r w:rsidRPr="00A809FB">
        <w:rPr>
          <w:rFonts w:ascii="Lucida Sans" w:hAnsi="Lucida Sans" w:cs="Lucida Sans Unicode"/>
          <w:sz w:val="20"/>
          <w:szCs w:val="20"/>
        </w:rPr>
        <w:t xml:space="preserve">Se han elaborado los proyectos de oficios para la atención de diversas solicitudes recibidas vía SIVOPLE siguientes: </w:t>
      </w:r>
    </w:p>
    <w:tbl>
      <w:tblPr>
        <w:tblStyle w:val="Tabladecuadrcula1clara-nfasis31"/>
        <w:tblW w:w="0" w:type="auto"/>
        <w:jc w:val="center"/>
        <w:tblLook w:val="04A0" w:firstRow="1" w:lastRow="0" w:firstColumn="1" w:lastColumn="0" w:noHBand="0" w:noVBand="1"/>
      </w:tblPr>
      <w:tblGrid>
        <w:gridCol w:w="2031"/>
        <w:gridCol w:w="1426"/>
        <w:gridCol w:w="4962"/>
      </w:tblGrid>
      <w:tr w:rsidR="007124DE" w:rsidRPr="000157AF" w14:paraId="0BDC0950" w14:textId="77777777" w:rsidTr="004B2377">
        <w:trPr>
          <w:cnfStyle w:val="100000000000" w:firstRow="1" w:lastRow="0" w:firstColumn="0" w:lastColumn="0" w:oddVBand="0" w:evenVBand="0" w:oddHBand="0" w:evenHBand="0" w:firstRowFirstColumn="0" w:firstRowLastColumn="0" w:lastRowFirstColumn="0" w:lastRowLastColumn="0"/>
          <w:trHeight w:val="1043"/>
          <w:jc w:val="center"/>
        </w:trPr>
        <w:tc>
          <w:tcPr>
            <w:cnfStyle w:val="001000000000" w:firstRow="0" w:lastRow="0" w:firstColumn="1" w:lastColumn="0" w:oddVBand="0" w:evenVBand="0" w:oddHBand="0" w:evenHBand="0" w:firstRowFirstColumn="0" w:firstRowLastColumn="0" w:lastRowFirstColumn="0" w:lastRowLastColumn="0"/>
            <w:tcW w:w="2031" w:type="dxa"/>
            <w:shd w:val="clear" w:color="auto" w:fill="009999"/>
            <w:vAlign w:val="center"/>
          </w:tcPr>
          <w:p w14:paraId="2A6AF824" w14:textId="6D098066" w:rsidR="007124DE" w:rsidRPr="000157AF" w:rsidRDefault="00363946" w:rsidP="005A05B9">
            <w:pPr>
              <w:jc w:val="center"/>
              <w:rPr>
                <w:rFonts w:ascii="Lucida Sans" w:eastAsia="Times New Roman" w:hAnsi="Lucida Sans" w:cs="Lucida Sans Unicode"/>
                <w:bCs w:val="0"/>
                <w:color w:val="FFFFFF" w:themeColor="background1"/>
                <w:sz w:val="20"/>
                <w:szCs w:val="20"/>
                <w:lang w:eastAsia="es-MX"/>
              </w:rPr>
            </w:pPr>
            <w:r w:rsidRPr="000157AF">
              <w:rPr>
                <w:rFonts w:ascii="Lucida Sans" w:eastAsia="Times New Roman" w:hAnsi="Lucida Sans" w:cs="Lucida Sans Unicode"/>
                <w:bCs w:val="0"/>
                <w:color w:val="FFFFFF" w:themeColor="background1"/>
                <w:sz w:val="20"/>
                <w:szCs w:val="20"/>
                <w:lang w:eastAsia="es-MX"/>
              </w:rPr>
              <w:t>Folio de Oficialía de Partes</w:t>
            </w:r>
          </w:p>
        </w:tc>
        <w:tc>
          <w:tcPr>
            <w:tcW w:w="1366" w:type="dxa"/>
            <w:shd w:val="clear" w:color="auto" w:fill="009999"/>
            <w:vAlign w:val="center"/>
          </w:tcPr>
          <w:p w14:paraId="64BE3C3E" w14:textId="4506934C" w:rsidR="007124DE" w:rsidRPr="000157AF" w:rsidRDefault="00363946" w:rsidP="005A05B9">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Cs w:val="0"/>
                <w:color w:val="FFFFFF" w:themeColor="background1"/>
                <w:sz w:val="20"/>
                <w:szCs w:val="20"/>
                <w:lang w:eastAsia="es-MX"/>
              </w:rPr>
            </w:pPr>
            <w:r w:rsidRPr="000157AF">
              <w:rPr>
                <w:rFonts w:ascii="Lucida Sans" w:eastAsia="Times New Roman" w:hAnsi="Lucida Sans" w:cs="Lucida Sans Unicode"/>
                <w:bCs w:val="0"/>
                <w:color w:val="FFFFFF" w:themeColor="background1"/>
                <w:sz w:val="20"/>
                <w:szCs w:val="20"/>
                <w:lang w:eastAsia="es-MX"/>
              </w:rPr>
              <w:t>Fecha</w:t>
            </w:r>
          </w:p>
        </w:tc>
        <w:tc>
          <w:tcPr>
            <w:tcW w:w="4962" w:type="dxa"/>
            <w:shd w:val="clear" w:color="auto" w:fill="009999"/>
            <w:vAlign w:val="center"/>
          </w:tcPr>
          <w:p w14:paraId="7119F515" w14:textId="5C1A75CC" w:rsidR="007124DE" w:rsidRPr="000157AF" w:rsidRDefault="00363946" w:rsidP="00363946">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Lucida Sans Unicode"/>
                <w:bCs w:val="0"/>
                <w:color w:val="FFFFFF" w:themeColor="background1"/>
                <w:sz w:val="20"/>
                <w:szCs w:val="20"/>
                <w:lang w:eastAsia="es-MX"/>
              </w:rPr>
            </w:pPr>
            <w:r w:rsidRPr="000157AF">
              <w:rPr>
                <w:rFonts w:ascii="Lucida Sans" w:eastAsia="Times New Roman" w:hAnsi="Lucida Sans" w:cs="Lucida Sans Unicode"/>
                <w:bCs w:val="0"/>
                <w:color w:val="FFFFFF" w:themeColor="background1"/>
                <w:sz w:val="20"/>
                <w:szCs w:val="20"/>
                <w:lang w:eastAsia="es-MX"/>
              </w:rPr>
              <w:t>Oficio de seguimiento elaborados en la dirección ejecutiva de prerrogativas emitidos por la Secretaría Ejecutiva</w:t>
            </w:r>
          </w:p>
        </w:tc>
      </w:tr>
      <w:tr w:rsidR="005F451A" w:rsidRPr="000157AF" w14:paraId="0B57A109" w14:textId="77777777" w:rsidTr="004B2377">
        <w:trPr>
          <w:trHeight w:val="247"/>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4A8E592" w14:textId="25D9C651" w:rsidR="005F451A" w:rsidRPr="000157AF" w:rsidRDefault="005F451A" w:rsidP="005F451A">
            <w:pPr>
              <w:jc w:val="center"/>
              <w:rPr>
                <w:rFonts w:ascii="Lucida Sans" w:hAnsi="Lucida Sans" w:cs="Lucida Sans Unicode"/>
                <w:b w:val="0"/>
                <w:smallCaps/>
                <w:color w:val="000000" w:themeColor="text1"/>
                <w:sz w:val="20"/>
                <w:szCs w:val="20"/>
              </w:rPr>
            </w:pPr>
            <w:r w:rsidRPr="000157AF">
              <w:rPr>
                <w:rFonts w:ascii="Lucida Sans" w:hAnsi="Lucida Sans" w:cs="Lucida Sans Unicode"/>
                <w:b w:val="0"/>
                <w:smallCaps/>
                <w:color w:val="000000" w:themeColor="text1"/>
                <w:sz w:val="20"/>
                <w:szCs w:val="20"/>
              </w:rPr>
              <w:t>00006</w:t>
            </w:r>
          </w:p>
        </w:tc>
        <w:tc>
          <w:tcPr>
            <w:tcW w:w="1366" w:type="dxa"/>
            <w:vAlign w:val="center"/>
          </w:tcPr>
          <w:p w14:paraId="4E7BE97B" w14:textId="0519A8E3" w:rsidR="005F451A" w:rsidRPr="000157AF" w:rsidRDefault="005F451A" w:rsidP="005F451A">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2/01/2023</w:t>
            </w:r>
          </w:p>
        </w:tc>
        <w:tc>
          <w:tcPr>
            <w:tcW w:w="4962" w:type="dxa"/>
            <w:vAlign w:val="center"/>
          </w:tcPr>
          <w:p w14:paraId="02B8EC8D" w14:textId="31F6AF74" w:rsidR="005F451A" w:rsidRPr="000157AF" w:rsidRDefault="005F451A" w:rsidP="005F451A">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056/2023, 057/2023 y 059/2023</w:t>
            </w:r>
          </w:p>
        </w:tc>
      </w:tr>
      <w:tr w:rsidR="005F451A" w:rsidRPr="000157AF" w14:paraId="2B87F786" w14:textId="77777777" w:rsidTr="004B2377">
        <w:trPr>
          <w:trHeight w:val="274"/>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BC99882" w14:textId="5899757B" w:rsidR="005F451A" w:rsidRPr="000157AF" w:rsidRDefault="005F451A" w:rsidP="005F451A">
            <w:pPr>
              <w:jc w:val="center"/>
              <w:rPr>
                <w:rFonts w:ascii="Lucida Sans" w:hAnsi="Lucida Sans" w:cs="Lucida Sans Unicode"/>
                <w:b w:val="0"/>
                <w:smallCaps/>
                <w:color w:val="000000" w:themeColor="text1"/>
                <w:sz w:val="20"/>
                <w:szCs w:val="20"/>
              </w:rPr>
            </w:pPr>
            <w:r w:rsidRPr="000157AF">
              <w:rPr>
                <w:rFonts w:ascii="Lucida Sans" w:hAnsi="Lucida Sans" w:cs="Lucida Sans Unicode"/>
                <w:b w:val="0"/>
                <w:smallCaps/>
                <w:color w:val="000000" w:themeColor="text1"/>
                <w:sz w:val="20"/>
                <w:szCs w:val="20"/>
              </w:rPr>
              <w:t>00020</w:t>
            </w:r>
          </w:p>
        </w:tc>
        <w:tc>
          <w:tcPr>
            <w:tcW w:w="1366" w:type="dxa"/>
            <w:vAlign w:val="center"/>
          </w:tcPr>
          <w:p w14:paraId="3FEC9393" w14:textId="43399243" w:rsidR="005F451A" w:rsidRPr="000157AF" w:rsidRDefault="005F451A" w:rsidP="005F451A">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4/01/2023</w:t>
            </w:r>
          </w:p>
        </w:tc>
        <w:tc>
          <w:tcPr>
            <w:tcW w:w="4962" w:type="dxa"/>
            <w:vAlign w:val="center"/>
          </w:tcPr>
          <w:p w14:paraId="71E64F95" w14:textId="1014A28F" w:rsidR="005F451A" w:rsidRPr="000157AF" w:rsidRDefault="005F451A" w:rsidP="005F451A">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085/2023</w:t>
            </w:r>
          </w:p>
        </w:tc>
      </w:tr>
      <w:tr w:rsidR="005F451A" w:rsidRPr="000157AF" w14:paraId="7BE3FB3B" w14:textId="77777777" w:rsidTr="004B2377">
        <w:trPr>
          <w:trHeight w:val="299"/>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A2F94D7" w14:textId="4033A1E9" w:rsidR="005F451A" w:rsidRPr="000157AF" w:rsidRDefault="005F451A" w:rsidP="005F451A">
            <w:pPr>
              <w:jc w:val="center"/>
              <w:rPr>
                <w:rFonts w:ascii="Lucida Sans" w:hAnsi="Lucida Sans" w:cs="Lucida Sans Unicode"/>
                <w:b w:val="0"/>
                <w:smallCaps/>
                <w:color w:val="000000" w:themeColor="text1"/>
                <w:sz w:val="20"/>
                <w:szCs w:val="20"/>
              </w:rPr>
            </w:pPr>
            <w:r w:rsidRPr="000157AF">
              <w:rPr>
                <w:rFonts w:ascii="Lucida Sans" w:hAnsi="Lucida Sans" w:cs="Lucida Sans Unicode"/>
                <w:b w:val="0"/>
                <w:smallCaps/>
                <w:color w:val="000000" w:themeColor="text1"/>
                <w:sz w:val="20"/>
                <w:szCs w:val="20"/>
              </w:rPr>
              <w:t>00033</w:t>
            </w:r>
          </w:p>
        </w:tc>
        <w:tc>
          <w:tcPr>
            <w:tcW w:w="1366" w:type="dxa"/>
            <w:vAlign w:val="center"/>
          </w:tcPr>
          <w:p w14:paraId="2E6DC8AF" w14:textId="35FE317C" w:rsidR="005F451A" w:rsidRPr="000157AF" w:rsidRDefault="005F451A" w:rsidP="005F451A">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6/01/2023</w:t>
            </w:r>
          </w:p>
        </w:tc>
        <w:tc>
          <w:tcPr>
            <w:tcW w:w="4962" w:type="dxa"/>
            <w:vAlign w:val="center"/>
          </w:tcPr>
          <w:p w14:paraId="44B8AD7A" w14:textId="3BB83BC5" w:rsidR="005F451A" w:rsidRPr="000157AF" w:rsidRDefault="005F451A" w:rsidP="005F451A">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077/2023</w:t>
            </w:r>
          </w:p>
        </w:tc>
      </w:tr>
      <w:tr w:rsidR="006750FD" w:rsidRPr="000157AF" w14:paraId="460BFB4D" w14:textId="77777777" w:rsidTr="004B2377">
        <w:trPr>
          <w:trHeight w:val="30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42A056F" w14:textId="2EA33A14" w:rsidR="006750FD" w:rsidRPr="000157AF" w:rsidRDefault="005F451A" w:rsidP="006750FD">
            <w:pPr>
              <w:jc w:val="center"/>
              <w:rPr>
                <w:rFonts w:ascii="Lucida Sans" w:hAnsi="Lucida Sans" w:cs="Lucida Sans Unicode"/>
                <w:b w:val="0"/>
                <w:smallCaps/>
                <w:color w:val="000000" w:themeColor="text1"/>
                <w:sz w:val="20"/>
                <w:szCs w:val="20"/>
              </w:rPr>
            </w:pPr>
            <w:r w:rsidRPr="000157AF">
              <w:rPr>
                <w:rFonts w:ascii="Lucida Sans" w:hAnsi="Lucida Sans" w:cs="Lucida Sans Unicode"/>
                <w:b w:val="0"/>
                <w:smallCaps/>
                <w:color w:val="000000" w:themeColor="text1"/>
                <w:sz w:val="20"/>
                <w:szCs w:val="20"/>
              </w:rPr>
              <w:t>00064</w:t>
            </w:r>
          </w:p>
        </w:tc>
        <w:tc>
          <w:tcPr>
            <w:tcW w:w="1366" w:type="dxa"/>
            <w:vAlign w:val="center"/>
          </w:tcPr>
          <w:p w14:paraId="0B1F6F09" w14:textId="56AEE59F" w:rsidR="006750FD" w:rsidRPr="000157AF" w:rsidRDefault="005F451A" w:rsidP="006750FD">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sz w:val="20"/>
                <w:szCs w:val="20"/>
              </w:rPr>
              <w:t>13/01/2023</w:t>
            </w:r>
          </w:p>
        </w:tc>
        <w:tc>
          <w:tcPr>
            <w:tcW w:w="4962" w:type="dxa"/>
            <w:vAlign w:val="center"/>
          </w:tcPr>
          <w:p w14:paraId="4FF35B8C" w14:textId="3B7C8B19" w:rsidR="006750FD" w:rsidRPr="000157AF" w:rsidRDefault="005F451A" w:rsidP="006750FD">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sz w:val="20"/>
                <w:szCs w:val="20"/>
              </w:rPr>
              <w:t>152</w:t>
            </w:r>
            <w:r w:rsidR="006750FD" w:rsidRPr="000157AF">
              <w:rPr>
                <w:rFonts w:ascii="Lucida Sans" w:hAnsi="Lucida Sans" w:cs="Lucida Sans Unicode"/>
                <w:smallCaps/>
                <w:sz w:val="20"/>
                <w:szCs w:val="20"/>
              </w:rPr>
              <w:t>/202</w:t>
            </w:r>
            <w:r w:rsidRPr="000157AF">
              <w:rPr>
                <w:rFonts w:ascii="Lucida Sans" w:hAnsi="Lucida Sans" w:cs="Lucida Sans Unicode"/>
                <w:smallCaps/>
                <w:sz w:val="20"/>
                <w:szCs w:val="20"/>
              </w:rPr>
              <w:t>3</w:t>
            </w:r>
          </w:p>
        </w:tc>
      </w:tr>
      <w:tr w:rsidR="005F451A" w:rsidRPr="000157AF" w14:paraId="586F3A11" w14:textId="77777777" w:rsidTr="004B2377">
        <w:trPr>
          <w:trHeight w:val="140"/>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4B492F6" w14:textId="3654D9A0" w:rsidR="005F451A" w:rsidRPr="000157AF" w:rsidRDefault="005F451A" w:rsidP="005F451A">
            <w:pPr>
              <w:jc w:val="center"/>
              <w:rPr>
                <w:rFonts w:ascii="Lucida Sans" w:hAnsi="Lucida Sans" w:cs="Lucida Sans Unicode"/>
                <w:b w:val="0"/>
                <w:smallCaps/>
                <w:color w:val="000000" w:themeColor="text1"/>
                <w:sz w:val="20"/>
                <w:szCs w:val="20"/>
              </w:rPr>
            </w:pPr>
            <w:r w:rsidRPr="000157AF">
              <w:rPr>
                <w:rFonts w:ascii="Lucida Sans" w:hAnsi="Lucida Sans" w:cs="Lucida Sans Unicode"/>
                <w:b w:val="0"/>
                <w:smallCaps/>
                <w:color w:val="000000" w:themeColor="text1"/>
                <w:sz w:val="20"/>
                <w:szCs w:val="20"/>
              </w:rPr>
              <w:t>00065</w:t>
            </w:r>
          </w:p>
        </w:tc>
        <w:tc>
          <w:tcPr>
            <w:tcW w:w="1366" w:type="dxa"/>
            <w:vAlign w:val="center"/>
          </w:tcPr>
          <w:p w14:paraId="2E76C6FA" w14:textId="20073397" w:rsidR="005F451A" w:rsidRPr="000157AF" w:rsidRDefault="005F451A" w:rsidP="005F451A">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sz w:val="20"/>
                <w:szCs w:val="20"/>
              </w:rPr>
              <w:t>13/01/2023</w:t>
            </w:r>
          </w:p>
        </w:tc>
        <w:tc>
          <w:tcPr>
            <w:tcW w:w="4962" w:type="dxa"/>
            <w:vAlign w:val="center"/>
          </w:tcPr>
          <w:p w14:paraId="1DBC35F8" w14:textId="43382A05" w:rsidR="005F451A" w:rsidRPr="000157AF" w:rsidRDefault="005F451A" w:rsidP="005F451A">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sz w:val="20"/>
                <w:szCs w:val="20"/>
              </w:rPr>
              <w:t>153/2023</w:t>
            </w:r>
          </w:p>
        </w:tc>
      </w:tr>
      <w:tr w:rsidR="005F451A" w:rsidRPr="000157AF" w14:paraId="542DC250"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E138940" w14:textId="52C4B589" w:rsidR="005F451A" w:rsidRPr="000157AF" w:rsidRDefault="005F451A" w:rsidP="005F451A">
            <w:pPr>
              <w:jc w:val="center"/>
              <w:rPr>
                <w:rFonts w:ascii="Lucida Sans" w:hAnsi="Lucida Sans" w:cs="Lucida Sans Unicode"/>
                <w:b w:val="0"/>
                <w:smallCaps/>
                <w:color w:val="000000" w:themeColor="text1"/>
                <w:sz w:val="20"/>
                <w:szCs w:val="20"/>
              </w:rPr>
            </w:pPr>
            <w:r w:rsidRPr="000157AF">
              <w:rPr>
                <w:rFonts w:ascii="Lucida Sans" w:hAnsi="Lucida Sans" w:cs="Lucida Sans Unicode"/>
                <w:b w:val="0"/>
                <w:smallCaps/>
                <w:color w:val="000000" w:themeColor="text1"/>
                <w:sz w:val="20"/>
                <w:szCs w:val="20"/>
              </w:rPr>
              <w:t>00066</w:t>
            </w:r>
          </w:p>
        </w:tc>
        <w:tc>
          <w:tcPr>
            <w:tcW w:w="1366" w:type="dxa"/>
            <w:vAlign w:val="center"/>
          </w:tcPr>
          <w:p w14:paraId="0E852562" w14:textId="7A203F4F" w:rsidR="005F451A" w:rsidRPr="000157AF" w:rsidRDefault="005F451A" w:rsidP="005F451A">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sz w:val="20"/>
                <w:szCs w:val="20"/>
              </w:rPr>
              <w:t>13/01/2023</w:t>
            </w:r>
          </w:p>
        </w:tc>
        <w:tc>
          <w:tcPr>
            <w:tcW w:w="4962" w:type="dxa"/>
            <w:vAlign w:val="center"/>
          </w:tcPr>
          <w:p w14:paraId="24F7DEDE" w14:textId="274F8179" w:rsidR="005F451A" w:rsidRPr="000157AF" w:rsidRDefault="005F451A" w:rsidP="005F451A">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149/2023, 150/2023,</w:t>
            </w:r>
            <w:r w:rsidR="00C50102" w:rsidRPr="000157AF">
              <w:rPr>
                <w:rFonts w:ascii="Lucida Sans" w:hAnsi="Lucida Sans" w:cs="Lucida Sans Unicode"/>
                <w:smallCaps/>
                <w:color w:val="000000" w:themeColor="text1"/>
                <w:sz w:val="20"/>
                <w:szCs w:val="20"/>
              </w:rPr>
              <w:t xml:space="preserve"> 151/2023, 174/2023,</w:t>
            </w:r>
            <w:r w:rsidRPr="000157AF">
              <w:rPr>
                <w:rFonts w:ascii="Lucida Sans" w:hAnsi="Lucida Sans" w:cs="Lucida Sans Unicode"/>
                <w:smallCaps/>
                <w:color w:val="000000" w:themeColor="text1"/>
                <w:sz w:val="20"/>
                <w:szCs w:val="20"/>
              </w:rPr>
              <w:t xml:space="preserve"> y 1</w:t>
            </w:r>
            <w:r w:rsidR="00C50102" w:rsidRPr="000157AF">
              <w:rPr>
                <w:rFonts w:ascii="Lucida Sans" w:hAnsi="Lucida Sans" w:cs="Lucida Sans Unicode"/>
                <w:smallCaps/>
                <w:color w:val="000000" w:themeColor="text1"/>
                <w:sz w:val="20"/>
                <w:szCs w:val="20"/>
              </w:rPr>
              <w:t>76</w:t>
            </w:r>
            <w:r w:rsidRPr="000157AF">
              <w:rPr>
                <w:rFonts w:ascii="Lucida Sans" w:hAnsi="Lucida Sans" w:cs="Lucida Sans Unicode"/>
                <w:smallCaps/>
                <w:color w:val="000000" w:themeColor="text1"/>
                <w:sz w:val="20"/>
                <w:szCs w:val="20"/>
              </w:rPr>
              <w:t>/2023</w:t>
            </w:r>
          </w:p>
        </w:tc>
      </w:tr>
      <w:tr w:rsidR="00C50102" w:rsidRPr="000157AF" w14:paraId="09A79E0D"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A8464D4" w14:textId="0290484A" w:rsidR="00C50102" w:rsidRPr="000157AF" w:rsidRDefault="00C50102" w:rsidP="00C50102">
            <w:pPr>
              <w:jc w:val="center"/>
              <w:rPr>
                <w:rFonts w:ascii="Lucida Sans" w:hAnsi="Lucida Sans" w:cs="Lucida Sans Unicode"/>
                <w:b w:val="0"/>
                <w:smallCaps/>
                <w:color w:val="000000" w:themeColor="text1"/>
                <w:sz w:val="20"/>
                <w:szCs w:val="20"/>
              </w:rPr>
            </w:pPr>
            <w:r w:rsidRPr="000157AF">
              <w:rPr>
                <w:rFonts w:ascii="Lucida Sans" w:hAnsi="Lucida Sans" w:cs="Lucida Sans Unicode"/>
                <w:b w:val="0"/>
                <w:smallCaps/>
                <w:color w:val="000000" w:themeColor="text1"/>
                <w:sz w:val="20"/>
                <w:szCs w:val="20"/>
              </w:rPr>
              <w:t>00069</w:t>
            </w:r>
          </w:p>
        </w:tc>
        <w:tc>
          <w:tcPr>
            <w:tcW w:w="1366" w:type="dxa"/>
            <w:vAlign w:val="center"/>
          </w:tcPr>
          <w:p w14:paraId="441D1D30" w14:textId="43D851C6" w:rsidR="00C50102" w:rsidRPr="000157AF" w:rsidRDefault="00C50102" w:rsidP="00C5010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sz w:val="20"/>
                <w:szCs w:val="20"/>
              </w:rPr>
              <w:t>13/01/2023</w:t>
            </w:r>
          </w:p>
        </w:tc>
        <w:tc>
          <w:tcPr>
            <w:tcW w:w="4962" w:type="dxa"/>
            <w:vAlign w:val="center"/>
          </w:tcPr>
          <w:p w14:paraId="2BF5A42A" w14:textId="05FC03D2" w:rsidR="00C50102" w:rsidRPr="000157AF" w:rsidRDefault="00C50102" w:rsidP="00C5010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sz w:val="20"/>
                <w:szCs w:val="20"/>
              </w:rPr>
              <w:t>178/2023</w:t>
            </w:r>
          </w:p>
        </w:tc>
      </w:tr>
      <w:tr w:rsidR="004D4B0C" w:rsidRPr="000157AF" w14:paraId="64C44E13"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99EF5B7" w14:textId="4CC033A6" w:rsidR="004D4B0C" w:rsidRPr="000157AF" w:rsidRDefault="004D4B0C" w:rsidP="00824256">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00135</w:t>
            </w:r>
          </w:p>
        </w:tc>
        <w:tc>
          <w:tcPr>
            <w:tcW w:w="1366" w:type="dxa"/>
            <w:vAlign w:val="center"/>
          </w:tcPr>
          <w:p w14:paraId="12455269" w14:textId="49929BDA"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sz w:val="20"/>
                <w:szCs w:val="20"/>
              </w:rPr>
              <w:t>27/01/2023</w:t>
            </w:r>
          </w:p>
        </w:tc>
        <w:tc>
          <w:tcPr>
            <w:tcW w:w="4962" w:type="dxa"/>
            <w:vAlign w:val="center"/>
          </w:tcPr>
          <w:p w14:paraId="08775353" w14:textId="6105B8C5"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239/2023 y 240/2023</w:t>
            </w:r>
          </w:p>
        </w:tc>
      </w:tr>
      <w:tr w:rsidR="004D4B0C" w:rsidRPr="000157AF" w14:paraId="05D40A83"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C22B61D" w14:textId="72D0985D" w:rsidR="004D4B0C" w:rsidRPr="000157AF" w:rsidRDefault="004D4B0C" w:rsidP="00C50102">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00139</w:t>
            </w:r>
          </w:p>
        </w:tc>
        <w:tc>
          <w:tcPr>
            <w:tcW w:w="1366" w:type="dxa"/>
            <w:vAlign w:val="center"/>
          </w:tcPr>
          <w:p w14:paraId="6AB164C1" w14:textId="7F360085" w:rsidR="004D4B0C" w:rsidRPr="000157AF" w:rsidRDefault="004D4B0C" w:rsidP="00C5010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30/01/2023</w:t>
            </w:r>
          </w:p>
        </w:tc>
        <w:tc>
          <w:tcPr>
            <w:tcW w:w="4962" w:type="dxa"/>
            <w:vAlign w:val="center"/>
          </w:tcPr>
          <w:p w14:paraId="3273215F" w14:textId="16D46D08" w:rsidR="004D4B0C" w:rsidRPr="000157AF" w:rsidRDefault="004D4B0C" w:rsidP="00C5010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235/2023</w:t>
            </w:r>
          </w:p>
        </w:tc>
      </w:tr>
      <w:tr w:rsidR="004D4B0C" w:rsidRPr="000157AF" w14:paraId="4414D4DD"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05E0BA2" w14:textId="15A82C18" w:rsidR="004D4B0C" w:rsidRPr="000157AF" w:rsidRDefault="004D4B0C" w:rsidP="00824256">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00155</w:t>
            </w:r>
          </w:p>
        </w:tc>
        <w:tc>
          <w:tcPr>
            <w:tcW w:w="1366" w:type="dxa"/>
            <w:vAlign w:val="center"/>
          </w:tcPr>
          <w:p w14:paraId="22F1205E" w14:textId="583EBE4D"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1/02/2023</w:t>
            </w:r>
          </w:p>
        </w:tc>
        <w:tc>
          <w:tcPr>
            <w:tcW w:w="4962" w:type="dxa"/>
            <w:vAlign w:val="center"/>
          </w:tcPr>
          <w:p w14:paraId="177379D0" w14:textId="71540A70"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245/2023</w:t>
            </w:r>
          </w:p>
        </w:tc>
      </w:tr>
      <w:tr w:rsidR="004D4B0C" w:rsidRPr="000157AF" w14:paraId="35C11662"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5CEB1EB" w14:textId="589C31C9" w:rsidR="004D4B0C" w:rsidRPr="000157AF" w:rsidRDefault="004D4B0C" w:rsidP="00824256">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00197</w:t>
            </w:r>
          </w:p>
        </w:tc>
        <w:tc>
          <w:tcPr>
            <w:tcW w:w="1366" w:type="dxa"/>
            <w:vAlign w:val="center"/>
          </w:tcPr>
          <w:p w14:paraId="758C7A3B" w14:textId="507CCBA6"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10/02/2023</w:t>
            </w:r>
          </w:p>
        </w:tc>
        <w:tc>
          <w:tcPr>
            <w:tcW w:w="4962" w:type="dxa"/>
            <w:vAlign w:val="center"/>
          </w:tcPr>
          <w:p w14:paraId="293A1EEC" w14:textId="5A37925F"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295/2023</w:t>
            </w:r>
          </w:p>
        </w:tc>
      </w:tr>
      <w:tr w:rsidR="004D4B0C" w:rsidRPr="000157AF" w14:paraId="098CDE97"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D72D548" w14:textId="44CBE0EB" w:rsidR="004D4B0C" w:rsidRPr="000157AF" w:rsidRDefault="004D4B0C" w:rsidP="00824256">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00199</w:t>
            </w:r>
          </w:p>
        </w:tc>
        <w:tc>
          <w:tcPr>
            <w:tcW w:w="1366" w:type="dxa"/>
            <w:vAlign w:val="center"/>
          </w:tcPr>
          <w:p w14:paraId="396D3314" w14:textId="4575C272"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10/02/2023</w:t>
            </w:r>
          </w:p>
        </w:tc>
        <w:tc>
          <w:tcPr>
            <w:tcW w:w="4962" w:type="dxa"/>
            <w:vAlign w:val="center"/>
          </w:tcPr>
          <w:p w14:paraId="2D4D4CED" w14:textId="1E9E2E99"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315/2023, 316/2023 y 317/2023</w:t>
            </w:r>
          </w:p>
        </w:tc>
      </w:tr>
      <w:tr w:rsidR="004D4B0C" w:rsidRPr="000157AF" w14:paraId="0648312A"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7A8D9F3" w14:textId="668FDACA" w:rsidR="004D4B0C" w:rsidRPr="000157AF" w:rsidRDefault="004D4B0C" w:rsidP="00824256">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00206</w:t>
            </w:r>
          </w:p>
        </w:tc>
        <w:tc>
          <w:tcPr>
            <w:tcW w:w="1366" w:type="dxa"/>
            <w:vAlign w:val="center"/>
          </w:tcPr>
          <w:p w14:paraId="53BE3357" w14:textId="44A7A210"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13/02/2023</w:t>
            </w:r>
          </w:p>
        </w:tc>
        <w:tc>
          <w:tcPr>
            <w:tcW w:w="4962" w:type="dxa"/>
            <w:vAlign w:val="center"/>
          </w:tcPr>
          <w:p w14:paraId="42C4784E" w14:textId="3D2A975B"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310/2023, 311/2023 y 312/2023</w:t>
            </w:r>
          </w:p>
        </w:tc>
      </w:tr>
      <w:tr w:rsidR="004D4B0C" w:rsidRPr="000157AF" w14:paraId="1025F6B9"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8C0923D" w14:textId="018F7656" w:rsidR="004D4B0C" w:rsidRPr="000157AF" w:rsidRDefault="004D4B0C" w:rsidP="00CC1E23">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00213</w:t>
            </w:r>
          </w:p>
        </w:tc>
        <w:tc>
          <w:tcPr>
            <w:tcW w:w="1366" w:type="dxa"/>
            <w:vAlign w:val="center"/>
          </w:tcPr>
          <w:p w14:paraId="5EB6E9F4" w14:textId="6DA1C6B4" w:rsidR="004D4B0C" w:rsidRPr="000157AF" w:rsidRDefault="004D4B0C" w:rsidP="00CC1E2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14/02/2023</w:t>
            </w:r>
          </w:p>
        </w:tc>
        <w:tc>
          <w:tcPr>
            <w:tcW w:w="4962" w:type="dxa"/>
            <w:vAlign w:val="center"/>
          </w:tcPr>
          <w:p w14:paraId="2A3A0D88" w14:textId="23955232" w:rsidR="004D4B0C" w:rsidRPr="000157AF" w:rsidRDefault="004D4B0C" w:rsidP="00CC1E2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313/2023</w:t>
            </w:r>
          </w:p>
        </w:tc>
      </w:tr>
      <w:tr w:rsidR="004D4B0C" w:rsidRPr="000157AF" w14:paraId="46F4D1E8"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EB1D24E" w14:textId="4C775507" w:rsidR="004D4B0C" w:rsidRPr="000157AF" w:rsidRDefault="004D4B0C" w:rsidP="00824256">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00217</w:t>
            </w:r>
          </w:p>
        </w:tc>
        <w:tc>
          <w:tcPr>
            <w:tcW w:w="1366" w:type="dxa"/>
            <w:vAlign w:val="center"/>
          </w:tcPr>
          <w:p w14:paraId="06DDF73F" w14:textId="0BA26497"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15/02/2023</w:t>
            </w:r>
          </w:p>
        </w:tc>
        <w:tc>
          <w:tcPr>
            <w:tcW w:w="4962" w:type="dxa"/>
            <w:vAlign w:val="center"/>
          </w:tcPr>
          <w:p w14:paraId="0C62D793" w14:textId="58C9CA65"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321/2023, 322/2023 y 323/2023</w:t>
            </w:r>
          </w:p>
        </w:tc>
      </w:tr>
      <w:tr w:rsidR="004D4B0C" w:rsidRPr="000157AF" w14:paraId="2C996AE2"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597DBE8" w14:textId="01A46053" w:rsidR="004D4B0C" w:rsidRPr="000157AF" w:rsidRDefault="004D4B0C" w:rsidP="00CC1E23">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00231</w:t>
            </w:r>
          </w:p>
        </w:tc>
        <w:tc>
          <w:tcPr>
            <w:tcW w:w="1366" w:type="dxa"/>
            <w:vAlign w:val="center"/>
          </w:tcPr>
          <w:p w14:paraId="5DDC3822" w14:textId="736DC8E6" w:rsidR="004D4B0C" w:rsidRPr="000157AF" w:rsidRDefault="004D4B0C" w:rsidP="00CC1E2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17/02/2023</w:t>
            </w:r>
          </w:p>
        </w:tc>
        <w:tc>
          <w:tcPr>
            <w:tcW w:w="4962" w:type="dxa"/>
            <w:vAlign w:val="center"/>
          </w:tcPr>
          <w:p w14:paraId="64625D12" w14:textId="6D57F269" w:rsidR="004D4B0C" w:rsidRPr="000157AF" w:rsidRDefault="004D4B0C" w:rsidP="00CC1E2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440/2023</w:t>
            </w:r>
          </w:p>
        </w:tc>
      </w:tr>
      <w:tr w:rsidR="004D4B0C" w:rsidRPr="000157AF" w14:paraId="33EFFA4B"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DCE7CCB" w14:textId="09BFC8FC" w:rsidR="004D4B0C" w:rsidRPr="000157AF" w:rsidRDefault="004D4B0C" w:rsidP="00824256">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00256</w:t>
            </w:r>
          </w:p>
        </w:tc>
        <w:tc>
          <w:tcPr>
            <w:tcW w:w="1366" w:type="dxa"/>
            <w:vAlign w:val="center"/>
          </w:tcPr>
          <w:p w14:paraId="15963DF5" w14:textId="6DCDB76E"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22/02/2023</w:t>
            </w:r>
          </w:p>
        </w:tc>
        <w:tc>
          <w:tcPr>
            <w:tcW w:w="4962" w:type="dxa"/>
            <w:vAlign w:val="center"/>
          </w:tcPr>
          <w:p w14:paraId="3FD39B0C" w14:textId="734149E7"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440/2023</w:t>
            </w:r>
          </w:p>
        </w:tc>
      </w:tr>
      <w:tr w:rsidR="004D4B0C" w:rsidRPr="000157AF" w14:paraId="57B4B720"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D7C376D" w14:textId="34835363" w:rsidR="004D4B0C" w:rsidRPr="000157AF" w:rsidRDefault="004D4B0C" w:rsidP="00824256">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00283</w:t>
            </w:r>
          </w:p>
        </w:tc>
        <w:tc>
          <w:tcPr>
            <w:tcW w:w="1366" w:type="dxa"/>
            <w:vAlign w:val="center"/>
          </w:tcPr>
          <w:p w14:paraId="01673CB0" w14:textId="2B301EAD"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28/02/2023</w:t>
            </w:r>
          </w:p>
        </w:tc>
        <w:tc>
          <w:tcPr>
            <w:tcW w:w="4962" w:type="dxa"/>
            <w:vAlign w:val="center"/>
          </w:tcPr>
          <w:p w14:paraId="708FCCE7" w14:textId="07333448"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490/2023</w:t>
            </w:r>
          </w:p>
        </w:tc>
      </w:tr>
      <w:tr w:rsidR="004D4B0C" w:rsidRPr="000157AF" w14:paraId="22D055F8"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335A3AD" w14:textId="30744E48" w:rsidR="004D4B0C" w:rsidRPr="000157AF" w:rsidRDefault="004D4B0C" w:rsidP="007F1E44">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00293</w:t>
            </w:r>
          </w:p>
        </w:tc>
        <w:tc>
          <w:tcPr>
            <w:tcW w:w="1366" w:type="dxa"/>
            <w:vAlign w:val="center"/>
          </w:tcPr>
          <w:p w14:paraId="5BD4F9A4" w14:textId="0FBA3F1F" w:rsidR="004D4B0C" w:rsidRPr="000157AF" w:rsidRDefault="004D4B0C" w:rsidP="007F1E44">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02/03/2023</w:t>
            </w:r>
          </w:p>
        </w:tc>
        <w:tc>
          <w:tcPr>
            <w:tcW w:w="4962" w:type="dxa"/>
            <w:vAlign w:val="center"/>
          </w:tcPr>
          <w:p w14:paraId="1479E199" w14:textId="6118F2BD" w:rsidR="004D4B0C" w:rsidRPr="000157AF" w:rsidRDefault="004D4B0C" w:rsidP="007F1E44">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499/2023</w:t>
            </w:r>
          </w:p>
        </w:tc>
      </w:tr>
      <w:tr w:rsidR="004D4B0C" w:rsidRPr="000157AF" w14:paraId="45F191F1"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7CE4618" w14:textId="5029C121" w:rsidR="004D4B0C" w:rsidRPr="000157AF" w:rsidRDefault="004D4B0C" w:rsidP="007F1E44">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00298</w:t>
            </w:r>
          </w:p>
        </w:tc>
        <w:tc>
          <w:tcPr>
            <w:tcW w:w="1366" w:type="dxa"/>
            <w:vAlign w:val="center"/>
          </w:tcPr>
          <w:p w14:paraId="4F63D2FF" w14:textId="59AE8BCE" w:rsidR="004D4B0C" w:rsidRPr="000157AF" w:rsidRDefault="004D4B0C" w:rsidP="007F1E44">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03/03/2023</w:t>
            </w:r>
          </w:p>
        </w:tc>
        <w:tc>
          <w:tcPr>
            <w:tcW w:w="4962" w:type="dxa"/>
            <w:vAlign w:val="center"/>
          </w:tcPr>
          <w:p w14:paraId="43A25707" w14:textId="74C32557" w:rsidR="004D4B0C" w:rsidRPr="000157AF" w:rsidRDefault="004D4B0C" w:rsidP="007F1E44">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574/2023</w:t>
            </w:r>
          </w:p>
        </w:tc>
      </w:tr>
      <w:tr w:rsidR="004D4B0C" w:rsidRPr="000157AF" w14:paraId="62E64B05"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DB4F3DD" w14:textId="7A40D95F" w:rsidR="004D4B0C" w:rsidRPr="000157AF" w:rsidRDefault="004D4B0C" w:rsidP="007F1E44">
            <w:pPr>
              <w:jc w:val="center"/>
              <w:rPr>
                <w:rFonts w:ascii="Lucida Sans" w:hAnsi="Lucida Sans" w:cs="Lucida Sans Unicode"/>
                <w:smallCaps/>
                <w:sz w:val="20"/>
                <w:szCs w:val="20"/>
              </w:rPr>
            </w:pPr>
            <w:r w:rsidRPr="000157AF">
              <w:rPr>
                <w:rFonts w:ascii="Lucida Sans" w:hAnsi="Lucida Sans" w:cs="Lucida Sans Unicode"/>
                <w:b w:val="0"/>
                <w:smallCaps/>
                <w:color w:val="000000" w:themeColor="text1"/>
                <w:sz w:val="20"/>
                <w:szCs w:val="20"/>
              </w:rPr>
              <w:t>00310</w:t>
            </w:r>
          </w:p>
        </w:tc>
        <w:tc>
          <w:tcPr>
            <w:tcW w:w="1366" w:type="dxa"/>
            <w:vAlign w:val="center"/>
          </w:tcPr>
          <w:p w14:paraId="11FC2D4B" w14:textId="40B306A5" w:rsidR="004D4B0C" w:rsidRPr="000157AF" w:rsidRDefault="004D4B0C" w:rsidP="007F1E44">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06/03/2023</w:t>
            </w:r>
          </w:p>
        </w:tc>
        <w:tc>
          <w:tcPr>
            <w:tcW w:w="4962" w:type="dxa"/>
            <w:vAlign w:val="center"/>
          </w:tcPr>
          <w:p w14:paraId="12625F14" w14:textId="7D4D8B13" w:rsidR="004D4B0C" w:rsidRPr="000157AF" w:rsidRDefault="004D4B0C" w:rsidP="007F1E44">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115/2023 Presidencia</w:t>
            </w:r>
          </w:p>
        </w:tc>
      </w:tr>
      <w:tr w:rsidR="004D4B0C" w:rsidRPr="000157AF" w14:paraId="0212780C"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F148D9C" w14:textId="21222EA1" w:rsidR="004D4B0C" w:rsidRPr="000157AF" w:rsidRDefault="004D4B0C" w:rsidP="007F1E44">
            <w:pPr>
              <w:jc w:val="center"/>
              <w:rPr>
                <w:rFonts w:ascii="Lucida Sans" w:hAnsi="Lucida Sans" w:cs="Lucida Sans Unicode"/>
                <w:smallCaps/>
                <w:sz w:val="20"/>
                <w:szCs w:val="20"/>
              </w:rPr>
            </w:pPr>
            <w:r w:rsidRPr="000157AF">
              <w:rPr>
                <w:rFonts w:ascii="Lucida Sans" w:hAnsi="Lucida Sans" w:cs="Lucida Sans Unicode"/>
                <w:b w:val="0"/>
                <w:smallCaps/>
                <w:color w:val="000000" w:themeColor="text1"/>
                <w:sz w:val="20"/>
                <w:szCs w:val="20"/>
              </w:rPr>
              <w:t>00331</w:t>
            </w:r>
          </w:p>
        </w:tc>
        <w:tc>
          <w:tcPr>
            <w:tcW w:w="1366" w:type="dxa"/>
            <w:vAlign w:val="center"/>
          </w:tcPr>
          <w:p w14:paraId="12897769" w14:textId="0262A6E1" w:rsidR="004D4B0C" w:rsidRPr="000157AF" w:rsidRDefault="004D4B0C" w:rsidP="007F1E44">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07/03/2023</w:t>
            </w:r>
          </w:p>
        </w:tc>
        <w:tc>
          <w:tcPr>
            <w:tcW w:w="4962" w:type="dxa"/>
            <w:vAlign w:val="center"/>
          </w:tcPr>
          <w:p w14:paraId="3EB6B38A" w14:textId="6B80340B" w:rsidR="004D4B0C" w:rsidRPr="000157AF" w:rsidRDefault="004D4B0C" w:rsidP="007F1E44">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549/2023, 550/2023 y 551/2023</w:t>
            </w:r>
          </w:p>
        </w:tc>
      </w:tr>
      <w:tr w:rsidR="004D4B0C" w:rsidRPr="000157AF" w14:paraId="573A52A5"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3D2405F" w14:textId="727A01EA" w:rsidR="004D4B0C" w:rsidRPr="000157AF" w:rsidRDefault="004D4B0C" w:rsidP="004C3DBD">
            <w:pPr>
              <w:jc w:val="center"/>
              <w:rPr>
                <w:rFonts w:ascii="Lucida Sans" w:hAnsi="Lucida Sans" w:cs="Lucida Sans Unicode"/>
                <w:smallCaps/>
                <w:sz w:val="20"/>
                <w:szCs w:val="20"/>
              </w:rPr>
            </w:pPr>
            <w:r w:rsidRPr="000157AF">
              <w:rPr>
                <w:rFonts w:ascii="Lucida Sans" w:hAnsi="Lucida Sans" w:cs="Lucida Sans Unicode"/>
                <w:b w:val="0"/>
                <w:smallCaps/>
                <w:color w:val="000000" w:themeColor="text1"/>
                <w:sz w:val="20"/>
                <w:szCs w:val="20"/>
              </w:rPr>
              <w:t>00362</w:t>
            </w:r>
          </w:p>
        </w:tc>
        <w:tc>
          <w:tcPr>
            <w:tcW w:w="1366" w:type="dxa"/>
            <w:vAlign w:val="center"/>
          </w:tcPr>
          <w:p w14:paraId="03FC3097" w14:textId="50374F32" w:rsidR="004D4B0C" w:rsidRPr="000157AF" w:rsidRDefault="004D4B0C" w:rsidP="004C3DBD">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sz w:val="20"/>
                <w:szCs w:val="20"/>
              </w:rPr>
              <w:t>13/03/2023</w:t>
            </w:r>
          </w:p>
        </w:tc>
        <w:tc>
          <w:tcPr>
            <w:tcW w:w="4962" w:type="dxa"/>
            <w:vAlign w:val="center"/>
          </w:tcPr>
          <w:p w14:paraId="7CE0CD8B" w14:textId="396909B7" w:rsidR="004D4B0C" w:rsidRPr="000157AF" w:rsidRDefault="004D4B0C" w:rsidP="004C3DBD">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694/2023 y 695/2023</w:t>
            </w:r>
          </w:p>
        </w:tc>
      </w:tr>
      <w:tr w:rsidR="004D4B0C" w:rsidRPr="000157AF" w14:paraId="59521F2B"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CD49964" w14:textId="48CE5F60" w:rsidR="004D4B0C" w:rsidRPr="000157AF" w:rsidRDefault="004D4B0C" w:rsidP="00824256">
            <w:pPr>
              <w:jc w:val="center"/>
              <w:rPr>
                <w:rFonts w:ascii="Lucida Sans" w:hAnsi="Lucida Sans" w:cs="Lucida Sans Unicode"/>
                <w:smallCaps/>
                <w:sz w:val="20"/>
                <w:szCs w:val="20"/>
              </w:rPr>
            </w:pPr>
            <w:r w:rsidRPr="000157AF">
              <w:rPr>
                <w:rFonts w:ascii="Lucida Sans" w:hAnsi="Lucida Sans" w:cs="Lucida Sans Unicode"/>
                <w:b w:val="0"/>
                <w:smallCaps/>
                <w:color w:val="000000" w:themeColor="text1"/>
                <w:sz w:val="20"/>
                <w:szCs w:val="20"/>
              </w:rPr>
              <w:t>00371</w:t>
            </w:r>
          </w:p>
        </w:tc>
        <w:tc>
          <w:tcPr>
            <w:tcW w:w="1366" w:type="dxa"/>
            <w:vAlign w:val="center"/>
          </w:tcPr>
          <w:p w14:paraId="630D6EE9" w14:textId="66881C7F"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15/03/2023</w:t>
            </w:r>
          </w:p>
        </w:tc>
        <w:tc>
          <w:tcPr>
            <w:tcW w:w="4962" w:type="dxa"/>
            <w:vAlign w:val="center"/>
          </w:tcPr>
          <w:p w14:paraId="1564DBD4" w14:textId="1369397A"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611/2023, 612/2023 y 613/2023</w:t>
            </w:r>
          </w:p>
        </w:tc>
      </w:tr>
      <w:tr w:rsidR="004D4B0C" w:rsidRPr="000157AF" w14:paraId="12542072"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A99F72B" w14:textId="04443E0F" w:rsidR="004D4B0C" w:rsidRPr="000157AF" w:rsidRDefault="004D4B0C" w:rsidP="00EB4C60">
            <w:pPr>
              <w:jc w:val="center"/>
              <w:rPr>
                <w:rFonts w:ascii="Lucida Sans" w:hAnsi="Lucida Sans" w:cs="Lucida Sans Unicode"/>
                <w:smallCaps/>
                <w:sz w:val="20"/>
                <w:szCs w:val="20"/>
              </w:rPr>
            </w:pPr>
            <w:r w:rsidRPr="000157AF">
              <w:rPr>
                <w:rFonts w:ascii="Lucida Sans" w:hAnsi="Lucida Sans" w:cs="Lucida Sans Unicode"/>
                <w:b w:val="0"/>
                <w:smallCaps/>
                <w:color w:val="000000" w:themeColor="text1"/>
                <w:sz w:val="20"/>
                <w:szCs w:val="20"/>
              </w:rPr>
              <w:t>00437</w:t>
            </w:r>
          </w:p>
        </w:tc>
        <w:tc>
          <w:tcPr>
            <w:tcW w:w="1366" w:type="dxa"/>
            <w:vAlign w:val="center"/>
          </w:tcPr>
          <w:p w14:paraId="3FAC0317" w14:textId="248EB1A7" w:rsidR="004D4B0C" w:rsidRPr="000157AF" w:rsidRDefault="004D4B0C" w:rsidP="00EB4C60">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28/03/2023</w:t>
            </w:r>
          </w:p>
        </w:tc>
        <w:tc>
          <w:tcPr>
            <w:tcW w:w="4962" w:type="dxa"/>
            <w:vAlign w:val="center"/>
          </w:tcPr>
          <w:p w14:paraId="44FF545C" w14:textId="2E4F5A26" w:rsidR="004D4B0C" w:rsidRPr="000157AF" w:rsidRDefault="004D4B0C" w:rsidP="00EB4C60">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898/2023</w:t>
            </w:r>
          </w:p>
        </w:tc>
      </w:tr>
      <w:tr w:rsidR="004D4B0C" w:rsidRPr="000157AF" w14:paraId="42A3B686"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BD1656B" w14:textId="45BD1D39" w:rsidR="004D4B0C" w:rsidRPr="000157AF" w:rsidRDefault="004D4B0C" w:rsidP="00EB44B3">
            <w:pPr>
              <w:jc w:val="center"/>
              <w:rPr>
                <w:rFonts w:ascii="Lucida Sans" w:hAnsi="Lucida Sans" w:cs="Lucida Sans Unicode"/>
                <w:smallCaps/>
                <w:sz w:val="20"/>
                <w:szCs w:val="20"/>
              </w:rPr>
            </w:pPr>
            <w:r w:rsidRPr="000157AF">
              <w:rPr>
                <w:rFonts w:ascii="Lucida Sans" w:hAnsi="Lucida Sans" w:cs="Lucida Sans Unicode"/>
                <w:b w:val="0"/>
                <w:smallCaps/>
                <w:color w:val="000000" w:themeColor="text1"/>
                <w:sz w:val="20"/>
                <w:szCs w:val="20"/>
              </w:rPr>
              <w:t>00468</w:t>
            </w:r>
          </w:p>
        </w:tc>
        <w:tc>
          <w:tcPr>
            <w:tcW w:w="1366" w:type="dxa"/>
            <w:vAlign w:val="center"/>
          </w:tcPr>
          <w:p w14:paraId="7B2C66C0" w14:textId="2005F828" w:rsidR="004D4B0C" w:rsidRPr="000157AF" w:rsidRDefault="004D4B0C" w:rsidP="00EB44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31/03/2023</w:t>
            </w:r>
          </w:p>
        </w:tc>
        <w:tc>
          <w:tcPr>
            <w:tcW w:w="4962" w:type="dxa"/>
            <w:vAlign w:val="center"/>
          </w:tcPr>
          <w:p w14:paraId="716ECC62" w14:textId="4EAC3923" w:rsidR="004D4B0C" w:rsidRPr="000157AF" w:rsidRDefault="004D4B0C" w:rsidP="00EB44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898/2023</w:t>
            </w:r>
          </w:p>
        </w:tc>
      </w:tr>
      <w:tr w:rsidR="004D4B0C" w:rsidRPr="000157AF" w14:paraId="7B67D997"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8AAF749" w14:textId="161C0986" w:rsidR="004D4B0C" w:rsidRPr="000157AF" w:rsidRDefault="004D4B0C" w:rsidP="00EB44B3">
            <w:pPr>
              <w:jc w:val="center"/>
              <w:rPr>
                <w:rFonts w:ascii="Lucida Sans" w:hAnsi="Lucida Sans" w:cs="Lucida Sans Unicode"/>
                <w:smallCaps/>
                <w:sz w:val="20"/>
                <w:szCs w:val="20"/>
              </w:rPr>
            </w:pPr>
            <w:r w:rsidRPr="000157AF">
              <w:rPr>
                <w:rFonts w:ascii="Lucida Sans" w:hAnsi="Lucida Sans" w:cs="Lucida Sans Unicode"/>
                <w:b w:val="0"/>
                <w:smallCaps/>
                <w:sz w:val="20"/>
                <w:szCs w:val="20"/>
              </w:rPr>
              <w:t>00504</w:t>
            </w:r>
          </w:p>
        </w:tc>
        <w:tc>
          <w:tcPr>
            <w:tcW w:w="1366" w:type="dxa"/>
            <w:vAlign w:val="center"/>
          </w:tcPr>
          <w:p w14:paraId="61DD88A8" w14:textId="1A30DF3F" w:rsidR="004D4B0C" w:rsidRPr="000157AF" w:rsidRDefault="004D4B0C" w:rsidP="00EB44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sz w:val="20"/>
                <w:szCs w:val="20"/>
              </w:rPr>
              <w:t>17/04/2023</w:t>
            </w:r>
          </w:p>
        </w:tc>
        <w:tc>
          <w:tcPr>
            <w:tcW w:w="4962" w:type="dxa"/>
            <w:vAlign w:val="center"/>
          </w:tcPr>
          <w:p w14:paraId="0AD07D69" w14:textId="459EDCFF" w:rsidR="004D4B0C" w:rsidRPr="000157AF" w:rsidRDefault="004D4B0C" w:rsidP="00EB44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738/2023, 739/2023 y 743/2023</w:t>
            </w:r>
          </w:p>
        </w:tc>
      </w:tr>
      <w:tr w:rsidR="004D4B0C" w:rsidRPr="000157AF" w14:paraId="64000E5B"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8157B32" w14:textId="24B1A2D5" w:rsidR="004D4B0C" w:rsidRPr="000157AF" w:rsidRDefault="004D4B0C" w:rsidP="00824256">
            <w:pPr>
              <w:jc w:val="center"/>
              <w:rPr>
                <w:rFonts w:ascii="Lucida Sans" w:hAnsi="Lucida Sans" w:cs="Lucida Sans Unicode"/>
                <w:smallCaps/>
                <w:sz w:val="20"/>
                <w:szCs w:val="20"/>
              </w:rPr>
            </w:pPr>
            <w:r w:rsidRPr="000157AF">
              <w:rPr>
                <w:rFonts w:ascii="Lucida Sans" w:hAnsi="Lucida Sans" w:cs="Lucida Sans Unicode"/>
                <w:b w:val="0"/>
                <w:smallCaps/>
                <w:color w:val="000000" w:themeColor="text1"/>
                <w:sz w:val="20"/>
                <w:szCs w:val="20"/>
              </w:rPr>
              <w:t>00509</w:t>
            </w:r>
          </w:p>
        </w:tc>
        <w:tc>
          <w:tcPr>
            <w:tcW w:w="1366" w:type="dxa"/>
            <w:vAlign w:val="center"/>
          </w:tcPr>
          <w:p w14:paraId="2B23FA31" w14:textId="71587CA2"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17/04/2023</w:t>
            </w:r>
          </w:p>
        </w:tc>
        <w:tc>
          <w:tcPr>
            <w:tcW w:w="4962" w:type="dxa"/>
            <w:vAlign w:val="center"/>
          </w:tcPr>
          <w:p w14:paraId="1E41F927" w14:textId="56235217"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727/2023</w:t>
            </w:r>
          </w:p>
        </w:tc>
      </w:tr>
      <w:tr w:rsidR="004D4B0C" w:rsidRPr="000157AF" w14:paraId="75D7C2DE"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0B12CEE" w14:textId="40C3945C" w:rsidR="004D4B0C" w:rsidRPr="000157AF" w:rsidRDefault="004D4B0C" w:rsidP="007A300F">
            <w:pPr>
              <w:jc w:val="center"/>
              <w:rPr>
                <w:rFonts w:ascii="Lucida Sans" w:hAnsi="Lucida Sans" w:cs="Lucida Sans Unicode"/>
                <w:smallCaps/>
                <w:sz w:val="20"/>
                <w:szCs w:val="20"/>
              </w:rPr>
            </w:pPr>
            <w:r w:rsidRPr="000157AF">
              <w:rPr>
                <w:rFonts w:ascii="Lucida Sans" w:hAnsi="Lucida Sans" w:cs="Lucida Sans Unicode"/>
                <w:b w:val="0"/>
                <w:smallCaps/>
                <w:color w:val="000000" w:themeColor="text1"/>
                <w:sz w:val="20"/>
                <w:szCs w:val="20"/>
              </w:rPr>
              <w:t>00511</w:t>
            </w:r>
          </w:p>
        </w:tc>
        <w:tc>
          <w:tcPr>
            <w:tcW w:w="1366" w:type="dxa"/>
            <w:vAlign w:val="center"/>
          </w:tcPr>
          <w:p w14:paraId="08158DA4" w14:textId="10C97286" w:rsidR="004D4B0C" w:rsidRPr="000157AF" w:rsidRDefault="004D4B0C" w:rsidP="007A300F">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17/04/2023</w:t>
            </w:r>
          </w:p>
        </w:tc>
        <w:tc>
          <w:tcPr>
            <w:tcW w:w="4962" w:type="dxa"/>
            <w:vAlign w:val="center"/>
          </w:tcPr>
          <w:p w14:paraId="3DE784A0" w14:textId="4C27B5DD" w:rsidR="004D4B0C" w:rsidRPr="000157AF" w:rsidRDefault="004D4B0C" w:rsidP="007A300F">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766/2023</w:t>
            </w:r>
          </w:p>
        </w:tc>
      </w:tr>
      <w:tr w:rsidR="004D4B0C" w:rsidRPr="000157AF" w14:paraId="11B25166"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E59769F" w14:textId="73407F5B" w:rsidR="004D4B0C" w:rsidRPr="000157AF" w:rsidRDefault="004D4B0C" w:rsidP="007A300F">
            <w:pPr>
              <w:jc w:val="center"/>
              <w:rPr>
                <w:rFonts w:ascii="Lucida Sans" w:hAnsi="Lucida Sans" w:cs="Lucida Sans Unicode"/>
                <w:smallCaps/>
                <w:sz w:val="20"/>
                <w:szCs w:val="20"/>
              </w:rPr>
            </w:pPr>
            <w:r w:rsidRPr="000157AF">
              <w:rPr>
                <w:rFonts w:ascii="Lucida Sans" w:hAnsi="Lucida Sans" w:cs="Lucida Sans Unicode"/>
                <w:b w:val="0"/>
                <w:smallCaps/>
                <w:color w:val="000000" w:themeColor="text1"/>
                <w:sz w:val="20"/>
                <w:szCs w:val="20"/>
              </w:rPr>
              <w:t>00521</w:t>
            </w:r>
          </w:p>
        </w:tc>
        <w:tc>
          <w:tcPr>
            <w:tcW w:w="1366" w:type="dxa"/>
            <w:vAlign w:val="center"/>
          </w:tcPr>
          <w:p w14:paraId="2928A53A" w14:textId="436E34BF" w:rsidR="004D4B0C" w:rsidRPr="000157AF" w:rsidRDefault="004D4B0C" w:rsidP="007A300F">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19/04/2023</w:t>
            </w:r>
          </w:p>
        </w:tc>
        <w:tc>
          <w:tcPr>
            <w:tcW w:w="4962" w:type="dxa"/>
            <w:vAlign w:val="center"/>
          </w:tcPr>
          <w:p w14:paraId="17577864" w14:textId="3A7A7214" w:rsidR="004D4B0C" w:rsidRPr="000157AF" w:rsidRDefault="004D4B0C" w:rsidP="007A300F">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819/2023</w:t>
            </w:r>
          </w:p>
        </w:tc>
      </w:tr>
      <w:tr w:rsidR="004D4B0C" w:rsidRPr="000157AF" w14:paraId="1E3ACF93"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EF08A9C" w14:textId="29CBE3AB" w:rsidR="004D4B0C" w:rsidRPr="000157AF" w:rsidRDefault="004D4B0C" w:rsidP="00824256">
            <w:pPr>
              <w:jc w:val="center"/>
              <w:rPr>
                <w:rFonts w:ascii="Lucida Sans" w:hAnsi="Lucida Sans" w:cs="Lucida Sans Unicode"/>
                <w:smallCaps/>
                <w:sz w:val="20"/>
                <w:szCs w:val="20"/>
              </w:rPr>
            </w:pPr>
            <w:r w:rsidRPr="000157AF">
              <w:rPr>
                <w:rFonts w:ascii="Lucida Sans" w:hAnsi="Lucida Sans" w:cs="Lucida Sans Unicode"/>
                <w:b w:val="0"/>
                <w:smallCaps/>
                <w:color w:val="000000" w:themeColor="text1"/>
                <w:sz w:val="20"/>
                <w:szCs w:val="20"/>
              </w:rPr>
              <w:t>00528</w:t>
            </w:r>
          </w:p>
        </w:tc>
        <w:tc>
          <w:tcPr>
            <w:tcW w:w="1366" w:type="dxa"/>
            <w:vAlign w:val="center"/>
          </w:tcPr>
          <w:p w14:paraId="7D0266FF" w14:textId="62F05D7C"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20/04/2023</w:t>
            </w:r>
          </w:p>
        </w:tc>
        <w:tc>
          <w:tcPr>
            <w:tcW w:w="4962" w:type="dxa"/>
            <w:vAlign w:val="center"/>
          </w:tcPr>
          <w:p w14:paraId="60364D28" w14:textId="2A54E2D7" w:rsidR="004D4B0C" w:rsidRPr="000157AF" w:rsidRDefault="004D4B0C" w:rsidP="00824256">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774/2023</w:t>
            </w:r>
          </w:p>
        </w:tc>
      </w:tr>
      <w:tr w:rsidR="004D4B0C" w:rsidRPr="000157AF" w14:paraId="5867750B"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CE24567" w14:textId="2DE3D3A0" w:rsidR="004D4B0C" w:rsidRPr="000157AF" w:rsidRDefault="004D4B0C" w:rsidP="007A300F">
            <w:pPr>
              <w:jc w:val="center"/>
              <w:rPr>
                <w:rFonts w:ascii="Lucida Sans" w:hAnsi="Lucida Sans" w:cs="Lucida Sans Unicode"/>
                <w:smallCaps/>
                <w:sz w:val="20"/>
                <w:szCs w:val="20"/>
              </w:rPr>
            </w:pPr>
            <w:r w:rsidRPr="000157AF">
              <w:rPr>
                <w:rFonts w:ascii="Lucida Sans" w:hAnsi="Lucida Sans" w:cs="Lucida Sans Unicode"/>
                <w:b w:val="0"/>
                <w:smallCaps/>
                <w:color w:val="000000" w:themeColor="text1"/>
                <w:sz w:val="20"/>
                <w:szCs w:val="20"/>
              </w:rPr>
              <w:t>00584</w:t>
            </w:r>
          </w:p>
        </w:tc>
        <w:tc>
          <w:tcPr>
            <w:tcW w:w="1366" w:type="dxa"/>
            <w:vAlign w:val="center"/>
          </w:tcPr>
          <w:p w14:paraId="2F8D4833" w14:textId="1538F6AA" w:rsidR="004D4B0C" w:rsidRPr="000157AF" w:rsidRDefault="004D4B0C" w:rsidP="007A300F">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02/05/2023</w:t>
            </w:r>
          </w:p>
        </w:tc>
        <w:tc>
          <w:tcPr>
            <w:tcW w:w="4962" w:type="dxa"/>
            <w:vAlign w:val="center"/>
          </w:tcPr>
          <w:p w14:paraId="5A17A6D1" w14:textId="67CAA27F" w:rsidR="004D4B0C" w:rsidRPr="000157AF" w:rsidRDefault="004D4B0C" w:rsidP="007A300F">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821/2023</w:t>
            </w:r>
          </w:p>
        </w:tc>
      </w:tr>
      <w:tr w:rsidR="004D4B0C" w:rsidRPr="000157AF" w14:paraId="689BD099"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9A5AF78" w14:textId="298C58B7" w:rsidR="004D4B0C" w:rsidRPr="000157AF" w:rsidRDefault="004D4B0C" w:rsidP="007A300F">
            <w:pPr>
              <w:jc w:val="center"/>
              <w:rPr>
                <w:rFonts w:ascii="Lucida Sans" w:hAnsi="Lucida Sans" w:cs="Lucida Sans Unicode"/>
                <w:smallCaps/>
                <w:sz w:val="20"/>
                <w:szCs w:val="20"/>
              </w:rPr>
            </w:pPr>
            <w:r w:rsidRPr="000157AF">
              <w:rPr>
                <w:rFonts w:ascii="Lucida Sans" w:hAnsi="Lucida Sans" w:cs="Lucida Sans Unicode"/>
                <w:b w:val="0"/>
                <w:smallCaps/>
                <w:color w:val="000000" w:themeColor="text1"/>
                <w:sz w:val="20"/>
                <w:szCs w:val="20"/>
              </w:rPr>
              <w:lastRenderedPageBreak/>
              <w:t>00606</w:t>
            </w:r>
          </w:p>
        </w:tc>
        <w:tc>
          <w:tcPr>
            <w:tcW w:w="1366" w:type="dxa"/>
            <w:vAlign w:val="center"/>
          </w:tcPr>
          <w:p w14:paraId="044943B9" w14:textId="53F4C7BE" w:rsidR="004D4B0C" w:rsidRPr="000157AF" w:rsidRDefault="004D4B0C" w:rsidP="007A300F">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04/05/2023</w:t>
            </w:r>
          </w:p>
        </w:tc>
        <w:tc>
          <w:tcPr>
            <w:tcW w:w="4962" w:type="dxa"/>
            <w:vAlign w:val="center"/>
          </w:tcPr>
          <w:p w14:paraId="09B7BB5F" w14:textId="353BC72F" w:rsidR="004D4B0C" w:rsidRPr="000157AF" w:rsidRDefault="004D4B0C" w:rsidP="007A300F">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sz w:val="20"/>
                <w:szCs w:val="20"/>
              </w:rPr>
            </w:pPr>
            <w:r w:rsidRPr="000157AF">
              <w:rPr>
                <w:rFonts w:ascii="Lucida Sans" w:hAnsi="Lucida Sans" w:cs="Lucida Sans Unicode"/>
                <w:smallCaps/>
                <w:color w:val="000000" w:themeColor="text1"/>
                <w:sz w:val="20"/>
                <w:szCs w:val="20"/>
              </w:rPr>
              <w:t>840/2023, 841/2023 y 842/2023</w:t>
            </w:r>
          </w:p>
        </w:tc>
      </w:tr>
      <w:tr w:rsidR="004D4B0C" w:rsidRPr="000157AF" w14:paraId="7DEF5274"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31B64F8" w14:textId="4AFC829D" w:rsidR="004D4B0C" w:rsidRPr="000157AF" w:rsidRDefault="004D4B0C" w:rsidP="00DE779B">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00608</w:t>
            </w:r>
          </w:p>
        </w:tc>
        <w:tc>
          <w:tcPr>
            <w:tcW w:w="1366" w:type="dxa"/>
            <w:vAlign w:val="center"/>
          </w:tcPr>
          <w:p w14:paraId="7CFD6172" w14:textId="2654A6E5" w:rsidR="004D4B0C" w:rsidRPr="000157AF" w:rsidRDefault="004D4B0C" w:rsidP="00DE779B">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08/05/2023</w:t>
            </w:r>
          </w:p>
        </w:tc>
        <w:tc>
          <w:tcPr>
            <w:tcW w:w="4962" w:type="dxa"/>
            <w:vAlign w:val="center"/>
          </w:tcPr>
          <w:p w14:paraId="1F904D39" w14:textId="6B8305FE" w:rsidR="004D4B0C" w:rsidRPr="000157AF" w:rsidRDefault="004D4B0C" w:rsidP="00DE779B">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931/2023</w:t>
            </w:r>
          </w:p>
        </w:tc>
      </w:tr>
      <w:tr w:rsidR="004D4B0C" w:rsidRPr="000157AF" w14:paraId="6A2D9B15"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E73532A" w14:textId="6C96C55D" w:rsidR="004D4B0C" w:rsidRPr="000157AF" w:rsidRDefault="004D4B0C" w:rsidP="00DE779B">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00706</w:t>
            </w:r>
          </w:p>
        </w:tc>
        <w:tc>
          <w:tcPr>
            <w:tcW w:w="1366" w:type="dxa"/>
            <w:vAlign w:val="center"/>
          </w:tcPr>
          <w:p w14:paraId="094A51DF" w14:textId="7E223448" w:rsidR="004D4B0C" w:rsidRPr="000157AF" w:rsidRDefault="004D4B0C" w:rsidP="00DE779B">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25/05/2023</w:t>
            </w:r>
          </w:p>
        </w:tc>
        <w:tc>
          <w:tcPr>
            <w:tcW w:w="4962" w:type="dxa"/>
            <w:vAlign w:val="center"/>
          </w:tcPr>
          <w:p w14:paraId="033382CD" w14:textId="0D2571C3" w:rsidR="004D4B0C" w:rsidRPr="000157AF" w:rsidRDefault="004D4B0C" w:rsidP="00DE779B">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974/2023</w:t>
            </w:r>
          </w:p>
        </w:tc>
      </w:tr>
      <w:tr w:rsidR="004D4B0C" w:rsidRPr="000157AF" w14:paraId="47DC3268"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A976EE3" w14:textId="799005B0" w:rsidR="004D4B0C" w:rsidRPr="000157AF" w:rsidRDefault="004D4B0C" w:rsidP="00DE779B">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00714</w:t>
            </w:r>
          </w:p>
        </w:tc>
        <w:tc>
          <w:tcPr>
            <w:tcW w:w="1366" w:type="dxa"/>
            <w:vAlign w:val="center"/>
          </w:tcPr>
          <w:p w14:paraId="0E85C925" w14:textId="5250B938" w:rsidR="004D4B0C" w:rsidRPr="000157AF" w:rsidRDefault="004D4B0C" w:rsidP="00DE779B">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29/05/2023</w:t>
            </w:r>
          </w:p>
        </w:tc>
        <w:tc>
          <w:tcPr>
            <w:tcW w:w="4962" w:type="dxa"/>
            <w:vAlign w:val="center"/>
          </w:tcPr>
          <w:p w14:paraId="3D823947" w14:textId="5C096BD2" w:rsidR="004D4B0C" w:rsidRPr="000157AF" w:rsidRDefault="004D4B0C" w:rsidP="00DE779B">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982/2023, 983/2023 y 984/2023</w:t>
            </w:r>
          </w:p>
        </w:tc>
      </w:tr>
      <w:tr w:rsidR="004D4B0C" w:rsidRPr="000157AF" w14:paraId="17BD9C22"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4D64CED" w14:textId="1B6808E7" w:rsidR="004D4B0C" w:rsidRPr="000157AF" w:rsidRDefault="004D4B0C" w:rsidP="005146B5">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00722</w:t>
            </w:r>
          </w:p>
        </w:tc>
        <w:tc>
          <w:tcPr>
            <w:tcW w:w="1366" w:type="dxa"/>
            <w:vAlign w:val="center"/>
          </w:tcPr>
          <w:p w14:paraId="4C51E422" w14:textId="4F0D8527" w:rsidR="004D4B0C" w:rsidRPr="000157AF" w:rsidRDefault="004D4B0C" w:rsidP="005146B5">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31/05/2023</w:t>
            </w:r>
          </w:p>
        </w:tc>
        <w:tc>
          <w:tcPr>
            <w:tcW w:w="4962" w:type="dxa"/>
            <w:vAlign w:val="center"/>
          </w:tcPr>
          <w:p w14:paraId="7CA9C37D" w14:textId="7E8E06CF" w:rsidR="004D4B0C" w:rsidRPr="000157AF" w:rsidRDefault="004D4B0C" w:rsidP="005146B5">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993/2023</w:t>
            </w:r>
          </w:p>
        </w:tc>
      </w:tr>
      <w:tr w:rsidR="004D4B0C" w:rsidRPr="000157AF" w14:paraId="50021D30"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306BD95" w14:textId="332DBA96" w:rsidR="004D4B0C" w:rsidRPr="000157AF" w:rsidRDefault="004D4B0C" w:rsidP="005146B5">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00756</w:t>
            </w:r>
          </w:p>
        </w:tc>
        <w:tc>
          <w:tcPr>
            <w:tcW w:w="1366" w:type="dxa"/>
            <w:vAlign w:val="center"/>
          </w:tcPr>
          <w:p w14:paraId="14A3F983" w14:textId="68E2E79D" w:rsidR="004D4B0C" w:rsidRPr="000157AF" w:rsidRDefault="004D4B0C" w:rsidP="005146B5">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08/06/2023</w:t>
            </w:r>
          </w:p>
        </w:tc>
        <w:tc>
          <w:tcPr>
            <w:tcW w:w="4962" w:type="dxa"/>
            <w:vAlign w:val="center"/>
          </w:tcPr>
          <w:p w14:paraId="71A7DE25" w14:textId="19B8AF9D" w:rsidR="004D4B0C" w:rsidRPr="000157AF" w:rsidRDefault="004D4B0C" w:rsidP="005146B5">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1074/2023</w:t>
            </w:r>
          </w:p>
        </w:tc>
      </w:tr>
      <w:tr w:rsidR="004D4B0C" w:rsidRPr="000157AF" w14:paraId="51F0422F"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850EDE4" w14:textId="74A3E60D" w:rsidR="004D4B0C" w:rsidRPr="000157AF" w:rsidRDefault="004D4B0C" w:rsidP="005146B5">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00768</w:t>
            </w:r>
          </w:p>
        </w:tc>
        <w:tc>
          <w:tcPr>
            <w:tcW w:w="1366" w:type="dxa"/>
            <w:vAlign w:val="center"/>
          </w:tcPr>
          <w:p w14:paraId="63C31FB0" w14:textId="5610A0F7" w:rsidR="004D4B0C" w:rsidRPr="000157AF" w:rsidRDefault="004D4B0C" w:rsidP="005146B5">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12/06/2023</w:t>
            </w:r>
          </w:p>
        </w:tc>
        <w:tc>
          <w:tcPr>
            <w:tcW w:w="4962" w:type="dxa"/>
            <w:vAlign w:val="center"/>
          </w:tcPr>
          <w:p w14:paraId="4FA3974D" w14:textId="1E9460AF" w:rsidR="004D4B0C" w:rsidRPr="000157AF" w:rsidRDefault="004D4B0C" w:rsidP="005146B5">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1208/2023</w:t>
            </w:r>
          </w:p>
        </w:tc>
      </w:tr>
      <w:tr w:rsidR="004D4B0C" w:rsidRPr="000157AF" w14:paraId="5AB6A163"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B70E39C" w14:textId="6FD6B9D4" w:rsidR="004D4B0C" w:rsidRPr="000157AF" w:rsidRDefault="004D4B0C" w:rsidP="00D76AB3">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00776</w:t>
            </w:r>
          </w:p>
        </w:tc>
        <w:tc>
          <w:tcPr>
            <w:tcW w:w="1366" w:type="dxa"/>
            <w:vAlign w:val="center"/>
          </w:tcPr>
          <w:p w14:paraId="44D8B5DB" w14:textId="79958C9D"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13/06/2023</w:t>
            </w:r>
          </w:p>
        </w:tc>
        <w:tc>
          <w:tcPr>
            <w:tcW w:w="4962" w:type="dxa"/>
            <w:vAlign w:val="center"/>
          </w:tcPr>
          <w:p w14:paraId="48C578C3" w14:textId="32A83576"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1221/2023</w:t>
            </w:r>
          </w:p>
        </w:tc>
      </w:tr>
      <w:tr w:rsidR="004D4B0C" w:rsidRPr="000157AF" w14:paraId="0305DCF6"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4F956FE" w14:textId="7D7F77F9" w:rsidR="004D4B0C" w:rsidRPr="000157AF" w:rsidRDefault="004D4B0C" w:rsidP="00D76AB3">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00787</w:t>
            </w:r>
          </w:p>
        </w:tc>
        <w:tc>
          <w:tcPr>
            <w:tcW w:w="1366" w:type="dxa"/>
            <w:vAlign w:val="center"/>
          </w:tcPr>
          <w:p w14:paraId="1C8B57B2" w14:textId="62DA9184"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15/06/2023</w:t>
            </w:r>
          </w:p>
        </w:tc>
        <w:tc>
          <w:tcPr>
            <w:tcW w:w="4962" w:type="dxa"/>
            <w:vAlign w:val="center"/>
          </w:tcPr>
          <w:p w14:paraId="28B0003D" w14:textId="7B9C84FD"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1221/2023</w:t>
            </w:r>
          </w:p>
        </w:tc>
      </w:tr>
      <w:tr w:rsidR="004D4B0C" w:rsidRPr="000157AF" w14:paraId="05764DA6"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4F7CAC6" w14:textId="1F56B64E" w:rsidR="004D4B0C" w:rsidRPr="000157AF" w:rsidRDefault="004D4B0C" w:rsidP="00D76AB3">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00799</w:t>
            </w:r>
          </w:p>
        </w:tc>
        <w:tc>
          <w:tcPr>
            <w:tcW w:w="1366" w:type="dxa"/>
            <w:vAlign w:val="center"/>
          </w:tcPr>
          <w:p w14:paraId="112AEBD1" w14:textId="7F7F8871"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sz w:val="20"/>
                <w:szCs w:val="20"/>
              </w:rPr>
              <w:t>19/06/2023</w:t>
            </w:r>
          </w:p>
        </w:tc>
        <w:tc>
          <w:tcPr>
            <w:tcW w:w="4962" w:type="dxa"/>
            <w:vAlign w:val="center"/>
          </w:tcPr>
          <w:p w14:paraId="36A57B41" w14:textId="1EDAE2E1"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1260/2023 y 1349/2023</w:t>
            </w:r>
          </w:p>
        </w:tc>
      </w:tr>
      <w:tr w:rsidR="004D4B0C" w:rsidRPr="000157AF" w14:paraId="4042998A"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10D42D4" w14:textId="534C5554" w:rsidR="004D4B0C" w:rsidRPr="000157AF" w:rsidRDefault="004D4B0C" w:rsidP="00D76AB3">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00813</w:t>
            </w:r>
          </w:p>
        </w:tc>
        <w:tc>
          <w:tcPr>
            <w:tcW w:w="1366" w:type="dxa"/>
            <w:vAlign w:val="center"/>
          </w:tcPr>
          <w:p w14:paraId="44C9756A" w14:textId="66AAC199"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21/06/2023</w:t>
            </w:r>
          </w:p>
        </w:tc>
        <w:tc>
          <w:tcPr>
            <w:tcW w:w="4962" w:type="dxa"/>
            <w:vAlign w:val="center"/>
          </w:tcPr>
          <w:p w14:paraId="7FAA3866" w14:textId="77453A94"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1325/2023</w:t>
            </w:r>
          </w:p>
        </w:tc>
      </w:tr>
      <w:tr w:rsidR="004D4B0C" w:rsidRPr="000157AF" w14:paraId="7F1FDF4B"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E6095E0" w14:textId="34305D29" w:rsidR="004D4B0C" w:rsidRPr="000157AF" w:rsidRDefault="004D4B0C" w:rsidP="00D76AB3">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00845</w:t>
            </w:r>
          </w:p>
        </w:tc>
        <w:tc>
          <w:tcPr>
            <w:tcW w:w="1366" w:type="dxa"/>
            <w:vAlign w:val="center"/>
          </w:tcPr>
          <w:p w14:paraId="5A62A5EA" w14:textId="4FFB9BCB"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28/06/2023</w:t>
            </w:r>
          </w:p>
        </w:tc>
        <w:tc>
          <w:tcPr>
            <w:tcW w:w="4962" w:type="dxa"/>
            <w:vAlign w:val="center"/>
          </w:tcPr>
          <w:p w14:paraId="1583DF72" w14:textId="1A42E296"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1297/2023</w:t>
            </w:r>
          </w:p>
        </w:tc>
      </w:tr>
      <w:tr w:rsidR="004D4B0C" w:rsidRPr="000157AF" w14:paraId="3E2970D8"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A91C2C1" w14:textId="51184ED3" w:rsidR="004D4B0C" w:rsidRPr="000157AF" w:rsidRDefault="004D4B0C" w:rsidP="00D76AB3">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00846</w:t>
            </w:r>
          </w:p>
        </w:tc>
        <w:tc>
          <w:tcPr>
            <w:tcW w:w="1366" w:type="dxa"/>
            <w:vAlign w:val="center"/>
          </w:tcPr>
          <w:p w14:paraId="34E92654" w14:textId="625E197B"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28/06/2023</w:t>
            </w:r>
          </w:p>
        </w:tc>
        <w:tc>
          <w:tcPr>
            <w:tcW w:w="4962" w:type="dxa"/>
            <w:vAlign w:val="center"/>
          </w:tcPr>
          <w:p w14:paraId="6F70318A" w14:textId="774ADAEA"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1295/2023</w:t>
            </w:r>
          </w:p>
        </w:tc>
      </w:tr>
      <w:tr w:rsidR="004D4B0C" w:rsidRPr="000157AF" w14:paraId="1FE90488"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9E82274" w14:textId="30DF3F55" w:rsidR="004D4B0C" w:rsidRPr="000157AF" w:rsidRDefault="004D4B0C" w:rsidP="00D76AB3">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00850</w:t>
            </w:r>
          </w:p>
        </w:tc>
        <w:tc>
          <w:tcPr>
            <w:tcW w:w="1366" w:type="dxa"/>
            <w:vAlign w:val="center"/>
          </w:tcPr>
          <w:p w14:paraId="797E8C16" w14:textId="6D8CA72A"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28/06/2023</w:t>
            </w:r>
          </w:p>
        </w:tc>
        <w:tc>
          <w:tcPr>
            <w:tcW w:w="4962" w:type="dxa"/>
            <w:vAlign w:val="center"/>
          </w:tcPr>
          <w:p w14:paraId="06D120EE" w14:textId="4178A490"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1321/2023</w:t>
            </w:r>
          </w:p>
        </w:tc>
      </w:tr>
      <w:tr w:rsidR="004D4B0C" w:rsidRPr="000157AF" w14:paraId="13CD8368"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901381B" w14:textId="68593C77" w:rsidR="004D4B0C" w:rsidRPr="000157AF" w:rsidRDefault="004D4B0C" w:rsidP="00D76AB3">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00956</w:t>
            </w:r>
          </w:p>
        </w:tc>
        <w:tc>
          <w:tcPr>
            <w:tcW w:w="1366" w:type="dxa"/>
            <w:vAlign w:val="center"/>
          </w:tcPr>
          <w:p w14:paraId="6ED24BF5" w14:textId="1B8499EC"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21/07/2023</w:t>
            </w:r>
          </w:p>
        </w:tc>
        <w:tc>
          <w:tcPr>
            <w:tcW w:w="4962" w:type="dxa"/>
            <w:vAlign w:val="center"/>
          </w:tcPr>
          <w:p w14:paraId="14B8E247" w14:textId="476F7CC7"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1459/2023 al 1467/2023</w:t>
            </w:r>
          </w:p>
        </w:tc>
      </w:tr>
      <w:tr w:rsidR="004D4B0C" w:rsidRPr="000157AF" w14:paraId="154C8D06"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FD94558" w14:textId="37FDE439" w:rsidR="004D4B0C" w:rsidRPr="000157AF" w:rsidRDefault="004D4B0C" w:rsidP="00D76AB3">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00962</w:t>
            </w:r>
          </w:p>
        </w:tc>
        <w:tc>
          <w:tcPr>
            <w:tcW w:w="1366" w:type="dxa"/>
            <w:vAlign w:val="center"/>
          </w:tcPr>
          <w:p w14:paraId="0D460F6C" w14:textId="215A10D2"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24/07/2023</w:t>
            </w:r>
          </w:p>
        </w:tc>
        <w:tc>
          <w:tcPr>
            <w:tcW w:w="4962" w:type="dxa"/>
            <w:vAlign w:val="center"/>
          </w:tcPr>
          <w:p w14:paraId="53CA5C87" w14:textId="273AF313" w:rsidR="004D4B0C" w:rsidRPr="000157AF" w:rsidRDefault="004D4B0C" w:rsidP="00D76AB3">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1468/2023, 1469/2023 y 1470/2023</w:t>
            </w:r>
          </w:p>
        </w:tc>
      </w:tr>
      <w:tr w:rsidR="004D4B0C" w:rsidRPr="000157AF" w14:paraId="462E5561"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AACBEFC" w14:textId="60414A80" w:rsidR="004D4B0C" w:rsidRPr="000157AF" w:rsidRDefault="004D4B0C" w:rsidP="009272C2">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00991</w:t>
            </w:r>
          </w:p>
        </w:tc>
        <w:tc>
          <w:tcPr>
            <w:tcW w:w="1366" w:type="dxa"/>
            <w:vAlign w:val="center"/>
          </w:tcPr>
          <w:p w14:paraId="10279527" w14:textId="36F3D932" w:rsidR="004D4B0C" w:rsidRPr="000157AF" w:rsidRDefault="004D4B0C" w:rsidP="009272C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27/07/2023</w:t>
            </w:r>
          </w:p>
        </w:tc>
        <w:tc>
          <w:tcPr>
            <w:tcW w:w="4962" w:type="dxa"/>
            <w:vAlign w:val="center"/>
          </w:tcPr>
          <w:p w14:paraId="5991B735" w14:textId="0A452FE0" w:rsidR="004D4B0C" w:rsidRPr="000157AF" w:rsidRDefault="004D4B0C" w:rsidP="009272C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1525/2023 al 1534/2023</w:t>
            </w:r>
          </w:p>
        </w:tc>
      </w:tr>
      <w:tr w:rsidR="004D4B0C" w:rsidRPr="000157AF" w14:paraId="1E7BF90F"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17DAF70" w14:textId="0E38B673" w:rsidR="004D4B0C" w:rsidRPr="000157AF" w:rsidRDefault="004D4B0C" w:rsidP="009272C2">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01006</w:t>
            </w:r>
          </w:p>
        </w:tc>
        <w:tc>
          <w:tcPr>
            <w:tcW w:w="1366" w:type="dxa"/>
            <w:vAlign w:val="center"/>
          </w:tcPr>
          <w:p w14:paraId="2DC03408" w14:textId="3838B517" w:rsidR="004D4B0C" w:rsidRPr="000157AF" w:rsidRDefault="004D4B0C" w:rsidP="009272C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28/07/2023</w:t>
            </w:r>
          </w:p>
        </w:tc>
        <w:tc>
          <w:tcPr>
            <w:tcW w:w="4962" w:type="dxa"/>
            <w:vAlign w:val="center"/>
          </w:tcPr>
          <w:p w14:paraId="4198D04D" w14:textId="664441CB" w:rsidR="004D4B0C" w:rsidRPr="000157AF" w:rsidRDefault="004D4B0C" w:rsidP="009272C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1518/2023</w:t>
            </w:r>
          </w:p>
        </w:tc>
      </w:tr>
      <w:tr w:rsidR="004D4B0C" w:rsidRPr="000157AF" w14:paraId="58A1A629"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499EF58" w14:textId="18D4F651" w:rsidR="004D4B0C" w:rsidRPr="000157AF" w:rsidRDefault="004D4B0C" w:rsidP="009272C2">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01008</w:t>
            </w:r>
          </w:p>
        </w:tc>
        <w:tc>
          <w:tcPr>
            <w:tcW w:w="1366" w:type="dxa"/>
            <w:vAlign w:val="center"/>
          </w:tcPr>
          <w:p w14:paraId="707FB804" w14:textId="6730C38D" w:rsidR="004D4B0C" w:rsidRPr="000157AF" w:rsidRDefault="004D4B0C" w:rsidP="009272C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28/07/2023</w:t>
            </w:r>
          </w:p>
        </w:tc>
        <w:tc>
          <w:tcPr>
            <w:tcW w:w="4962" w:type="dxa"/>
            <w:vAlign w:val="center"/>
          </w:tcPr>
          <w:p w14:paraId="6EC3625E" w14:textId="07C09542" w:rsidR="004D4B0C" w:rsidRPr="000157AF" w:rsidRDefault="004D4B0C" w:rsidP="009272C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1578/2023</w:t>
            </w:r>
          </w:p>
        </w:tc>
      </w:tr>
      <w:tr w:rsidR="004D4B0C" w:rsidRPr="000157AF" w14:paraId="36604D8D" w14:textId="77777777" w:rsidTr="004B2377">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0636432" w14:textId="3D62FB42" w:rsidR="004D4B0C" w:rsidRPr="000157AF" w:rsidRDefault="004D4B0C" w:rsidP="009272C2">
            <w:pPr>
              <w:jc w:val="center"/>
              <w:rPr>
                <w:rFonts w:ascii="Lucida Sans" w:hAnsi="Lucida Sans" w:cs="Lucida Sans Unicode"/>
                <w:smallCaps/>
                <w:color w:val="000000" w:themeColor="text1"/>
                <w:sz w:val="20"/>
                <w:szCs w:val="20"/>
              </w:rPr>
            </w:pPr>
            <w:r w:rsidRPr="000157AF">
              <w:rPr>
                <w:rFonts w:ascii="Lucida Sans" w:hAnsi="Lucida Sans" w:cs="Lucida Sans Unicode"/>
                <w:b w:val="0"/>
                <w:smallCaps/>
                <w:color w:val="000000" w:themeColor="text1"/>
                <w:sz w:val="20"/>
                <w:szCs w:val="20"/>
              </w:rPr>
              <w:t>01011</w:t>
            </w:r>
          </w:p>
        </w:tc>
        <w:tc>
          <w:tcPr>
            <w:tcW w:w="1366" w:type="dxa"/>
            <w:vAlign w:val="center"/>
          </w:tcPr>
          <w:p w14:paraId="70079C6A" w14:textId="5EE1A6D2" w:rsidR="004D4B0C" w:rsidRPr="000157AF" w:rsidRDefault="004D4B0C" w:rsidP="009272C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31/07/2023</w:t>
            </w:r>
          </w:p>
        </w:tc>
        <w:tc>
          <w:tcPr>
            <w:tcW w:w="4962" w:type="dxa"/>
            <w:vAlign w:val="center"/>
          </w:tcPr>
          <w:p w14:paraId="6F088EEF" w14:textId="02C858DB" w:rsidR="004D4B0C" w:rsidRPr="000157AF" w:rsidRDefault="004D4B0C" w:rsidP="009272C2">
            <w:pPr>
              <w:jc w:val="center"/>
              <w:cnfStyle w:val="000000000000" w:firstRow="0" w:lastRow="0" w:firstColumn="0" w:lastColumn="0" w:oddVBand="0" w:evenVBand="0" w:oddHBand="0" w:evenHBand="0" w:firstRowFirstColumn="0" w:firstRowLastColumn="0" w:lastRowFirstColumn="0" w:lastRowLastColumn="0"/>
              <w:rPr>
                <w:rFonts w:ascii="Lucida Sans" w:hAnsi="Lucida Sans" w:cs="Lucida Sans Unicode"/>
                <w:smallCaps/>
                <w:color w:val="000000" w:themeColor="text1"/>
                <w:sz w:val="20"/>
                <w:szCs w:val="20"/>
              </w:rPr>
            </w:pPr>
            <w:r w:rsidRPr="000157AF">
              <w:rPr>
                <w:rFonts w:ascii="Lucida Sans" w:hAnsi="Lucida Sans" w:cs="Lucida Sans Unicode"/>
                <w:smallCaps/>
                <w:color w:val="000000" w:themeColor="text1"/>
                <w:sz w:val="20"/>
                <w:szCs w:val="20"/>
              </w:rPr>
              <w:t>1535/2023 al 1544/2023</w:t>
            </w:r>
          </w:p>
        </w:tc>
      </w:tr>
    </w:tbl>
    <w:p w14:paraId="21BE2F63" w14:textId="77777777" w:rsidR="00CA35D4" w:rsidRPr="00A809FB" w:rsidRDefault="00CA35D4" w:rsidP="000E1963">
      <w:pPr>
        <w:jc w:val="both"/>
        <w:rPr>
          <w:rFonts w:ascii="Lucida Sans" w:hAnsi="Lucida Sans" w:cs="Lucida Sans Unicode"/>
          <w:sz w:val="20"/>
          <w:szCs w:val="20"/>
        </w:rPr>
      </w:pPr>
    </w:p>
    <w:p w14:paraId="05DE62D6" w14:textId="6DF79C0E" w:rsidR="00384690" w:rsidRPr="007F2C23" w:rsidRDefault="00614580" w:rsidP="00C638F3">
      <w:pPr>
        <w:pStyle w:val="Prrafodelista"/>
        <w:numPr>
          <w:ilvl w:val="0"/>
          <w:numId w:val="6"/>
        </w:numPr>
        <w:jc w:val="both"/>
        <w:rPr>
          <w:rFonts w:ascii="Lucida Sans" w:hAnsi="Lucida Sans" w:cs="Lucida Sans Unicode"/>
          <w:b/>
          <w:smallCaps/>
          <w:color w:val="006666"/>
          <w:sz w:val="24"/>
          <w:szCs w:val="24"/>
        </w:rPr>
      </w:pPr>
      <w:r w:rsidRPr="007F2C23">
        <w:rPr>
          <w:rFonts w:ascii="Lucida Sans" w:hAnsi="Lucida Sans" w:cs="Lucida Sans Unicode"/>
          <w:b/>
          <w:smallCaps/>
          <w:color w:val="006666"/>
          <w:sz w:val="24"/>
          <w:szCs w:val="24"/>
        </w:rPr>
        <w:t>Atención a solicitudes de transparencia</w:t>
      </w:r>
      <w:r w:rsidR="00384690" w:rsidRPr="007F2C23">
        <w:rPr>
          <w:rFonts w:ascii="Lucida Sans" w:hAnsi="Lucida Sans" w:cs="Lucida Sans Unicode"/>
          <w:b/>
          <w:smallCaps/>
          <w:color w:val="006666"/>
          <w:sz w:val="24"/>
          <w:szCs w:val="24"/>
        </w:rPr>
        <w:t xml:space="preserve">: </w:t>
      </w:r>
    </w:p>
    <w:p w14:paraId="5B1F2C9C" w14:textId="7FD7024F" w:rsidR="005B3283" w:rsidRPr="00A809FB" w:rsidRDefault="00332D6F" w:rsidP="00614580">
      <w:pPr>
        <w:spacing w:after="0" w:line="240" w:lineRule="auto"/>
        <w:jc w:val="both"/>
        <w:rPr>
          <w:rFonts w:ascii="Lucida Sans" w:hAnsi="Lucida Sans" w:cs="Lucida Sans Unicode"/>
          <w:sz w:val="20"/>
          <w:szCs w:val="20"/>
        </w:rPr>
      </w:pPr>
      <w:r w:rsidRPr="00A809FB">
        <w:rPr>
          <w:rFonts w:ascii="Lucida Sans" w:hAnsi="Lucida Sans" w:cs="Lucida Sans Unicode"/>
          <w:sz w:val="20"/>
          <w:szCs w:val="20"/>
        </w:rPr>
        <w:t>S</w:t>
      </w:r>
      <w:r w:rsidR="005B3283" w:rsidRPr="00A809FB">
        <w:rPr>
          <w:rFonts w:ascii="Lucida Sans" w:hAnsi="Lucida Sans" w:cs="Lucida Sans Unicode"/>
          <w:sz w:val="20"/>
          <w:szCs w:val="20"/>
        </w:rPr>
        <w:t>e han recibido y dado contestación a las solicitudes de transparencia siguientes:</w:t>
      </w:r>
    </w:p>
    <w:p w14:paraId="76809DB6" w14:textId="77777777" w:rsidR="007124DE" w:rsidRPr="00A809FB" w:rsidRDefault="007124DE" w:rsidP="00614580">
      <w:pPr>
        <w:spacing w:after="0" w:line="240" w:lineRule="auto"/>
        <w:jc w:val="both"/>
        <w:rPr>
          <w:rFonts w:ascii="Lucida Sans" w:hAnsi="Lucida Sans" w:cs="Lucida Sans Unicode"/>
          <w:sz w:val="20"/>
          <w:szCs w:val="20"/>
        </w:rPr>
      </w:pPr>
    </w:p>
    <w:tbl>
      <w:tblPr>
        <w:tblStyle w:val="Tabladecuadrcula1clara-nfasis31"/>
        <w:tblW w:w="8075" w:type="dxa"/>
        <w:jc w:val="center"/>
        <w:tblLook w:val="04A0" w:firstRow="1" w:lastRow="0" w:firstColumn="1" w:lastColumn="0" w:noHBand="0" w:noVBand="1"/>
      </w:tblPr>
      <w:tblGrid>
        <w:gridCol w:w="3114"/>
        <w:gridCol w:w="2410"/>
        <w:gridCol w:w="2551"/>
      </w:tblGrid>
      <w:tr w:rsidR="007124DE" w:rsidRPr="000157AF" w14:paraId="2584264E" w14:textId="77777777" w:rsidTr="00363946">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8075" w:type="dxa"/>
            <w:gridSpan w:val="3"/>
            <w:shd w:val="clear" w:color="auto" w:fill="009999"/>
            <w:noWrap/>
            <w:vAlign w:val="center"/>
            <w:hideMark/>
          </w:tcPr>
          <w:p w14:paraId="0078633F" w14:textId="7BD90573" w:rsidR="007124DE" w:rsidRPr="000157AF" w:rsidRDefault="007124DE" w:rsidP="005A05B9">
            <w:pPr>
              <w:jc w:val="center"/>
              <w:rPr>
                <w:rFonts w:ascii="Lucida Sans" w:eastAsia="Times New Roman" w:hAnsi="Lucida Sans" w:cs="Lucida Sans Unicode"/>
                <w:bCs w:val="0"/>
                <w:color w:val="404040" w:themeColor="text1" w:themeTint="BF"/>
                <w:sz w:val="20"/>
                <w:szCs w:val="20"/>
                <w:lang w:eastAsia="es-MX"/>
              </w:rPr>
            </w:pPr>
            <w:r w:rsidRPr="000157AF">
              <w:rPr>
                <w:rFonts w:ascii="Lucida Sans" w:eastAsia="Times New Roman" w:hAnsi="Lucida Sans" w:cs="Lucida Sans Unicode"/>
                <w:bCs w:val="0"/>
                <w:color w:val="FFFFFF" w:themeColor="background1"/>
                <w:sz w:val="20"/>
                <w:szCs w:val="20"/>
                <w:lang w:eastAsia="es-MX"/>
              </w:rPr>
              <w:t>SEGUIMIENTO A SOLICITUDES DE TRANSPARENCIA 202</w:t>
            </w:r>
            <w:r w:rsidR="00A73A13" w:rsidRPr="000157AF">
              <w:rPr>
                <w:rFonts w:ascii="Lucida Sans" w:eastAsia="Times New Roman" w:hAnsi="Lucida Sans" w:cs="Lucida Sans Unicode"/>
                <w:bCs w:val="0"/>
                <w:color w:val="FFFFFF" w:themeColor="background1"/>
                <w:sz w:val="20"/>
                <w:szCs w:val="20"/>
                <w:lang w:eastAsia="es-MX"/>
              </w:rPr>
              <w:t>3</w:t>
            </w:r>
          </w:p>
        </w:tc>
      </w:tr>
      <w:tr w:rsidR="007124DE" w:rsidRPr="000157AF" w14:paraId="2145D2CD" w14:textId="77777777" w:rsidTr="00363946">
        <w:trPr>
          <w:trHeight w:val="315"/>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59BE3D93" w14:textId="1C54CF2B" w:rsidR="007124DE" w:rsidRPr="000157AF" w:rsidRDefault="007124DE" w:rsidP="00363946">
            <w:pPr>
              <w:jc w:val="center"/>
              <w:rPr>
                <w:rFonts w:ascii="Lucida Sans" w:eastAsia="Times New Roman" w:hAnsi="Lucida Sans" w:cs="Lucida Sans Unicode"/>
                <w:bCs w:val="0"/>
                <w:color w:val="000000"/>
                <w:sz w:val="20"/>
                <w:szCs w:val="20"/>
                <w:lang w:eastAsia="es-MX"/>
              </w:rPr>
            </w:pPr>
            <w:r w:rsidRPr="000157AF">
              <w:rPr>
                <w:rFonts w:ascii="Lucida Sans" w:eastAsia="Times New Roman" w:hAnsi="Lucida Sans" w:cs="Lucida Sans Unicode"/>
                <w:bCs w:val="0"/>
                <w:color w:val="000000"/>
                <w:sz w:val="20"/>
                <w:szCs w:val="20"/>
                <w:lang w:eastAsia="es-MX"/>
              </w:rPr>
              <w:t>S</w:t>
            </w:r>
            <w:r w:rsidR="00363946" w:rsidRPr="000157AF">
              <w:rPr>
                <w:rFonts w:ascii="Lucida Sans" w:eastAsia="Times New Roman" w:hAnsi="Lucida Sans" w:cs="Lucida Sans Unicode"/>
                <w:bCs w:val="0"/>
                <w:color w:val="000000"/>
                <w:sz w:val="20"/>
                <w:szCs w:val="20"/>
                <w:lang w:eastAsia="es-MX"/>
              </w:rPr>
              <w:t>olicitud</w:t>
            </w:r>
          </w:p>
        </w:tc>
        <w:tc>
          <w:tcPr>
            <w:tcW w:w="2410" w:type="dxa"/>
            <w:noWrap/>
            <w:vAlign w:val="center"/>
            <w:hideMark/>
          </w:tcPr>
          <w:p w14:paraId="724D216E" w14:textId="6541ADF2" w:rsidR="007124DE" w:rsidRPr="000157AF" w:rsidRDefault="00363946" w:rsidP="005A05B9">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20"/>
                <w:szCs w:val="20"/>
                <w:lang w:eastAsia="es-MX"/>
              </w:rPr>
            </w:pPr>
            <w:r w:rsidRPr="000157AF">
              <w:rPr>
                <w:rFonts w:ascii="Lucida Sans" w:eastAsia="Times New Roman" w:hAnsi="Lucida Sans" w:cs="Lucida Sans Unicode"/>
                <w:b/>
                <w:bCs/>
                <w:color w:val="000000"/>
                <w:sz w:val="20"/>
                <w:szCs w:val="20"/>
                <w:lang w:eastAsia="es-MX"/>
              </w:rPr>
              <w:t>Fecha de notificación</w:t>
            </w:r>
          </w:p>
        </w:tc>
        <w:tc>
          <w:tcPr>
            <w:tcW w:w="2551" w:type="dxa"/>
            <w:vAlign w:val="center"/>
            <w:hideMark/>
          </w:tcPr>
          <w:p w14:paraId="14086636" w14:textId="375B17D7" w:rsidR="007124DE" w:rsidRPr="000157AF" w:rsidRDefault="00363946" w:rsidP="00363946">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b/>
                <w:bCs/>
                <w:color w:val="000000"/>
                <w:sz w:val="20"/>
                <w:szCs w:val="20"/>
                <w:lang w:eastAsia="es-MX"/>
              </w:rPr>
            </w:pPr>
            <w:r w:rsidRPr="000157AF">
              <w:rPr>
                <w:rFonts w:ascii="Lucida Sans" w:eastAsia="Times New Roman" w:hAnsi="Lucida Sans" w:cs="Lucida Sans Unicode"/>
                <w:b/>
                <w:bCs/>
                <w:color w:val="000000"/>
                <w:sz w:val="20"/>
                <w:szCs w:val="20"/>
                <w:lang w:eastAsia="es-MX"/>
              </w:rPr>
              <w:t>Fecha de conclusión</w:t>
            </w:r>
          </w:p>
        </w:tc>
      </w:tr>
      <w:tr w:rsidR="006750FD" w:rsidRPr="000157AF" w14:paraId="26EC884C"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0EB4CA42" w14:textId="28CEDD98" w:rsidR="006750FD" w:rsidRPr="000157AF" w:rsidRDefault="00A57C6D" w:rsidP="006750FD">
            <w:pPr>
              <w:jc w:val="center"/>
              <w:rPr>
                <w:rFonts w:ascii="Lucida Sans" w:eastAsia="Times New Roman" w:hAnsi="Lucida Sans" w:cs="Lucida Sans Unicode"/>
                <w:b w:val="0"/>
                <w:bCs w:val="0"/>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w:t>
            </w:r>
            <w:r w:rsidR="006750FD" w:rsidRPr="000157AF">
              <w:rPr>
                <w:rFonts w:ascii="Lucida Sans" w:eastAsia="Times New Roman" w:hAnsi="Lucida Sans" w:cs="Lucida Sans Unicode"/>
                <w:b w:val="0"/>
                <w:bCs w:val="0"/>
                <w:color w:val="000000"/>
                <w:sz w:val="20"/>
                <w:szCs w:val="20"/>
                <w:lang w:eastAsia="es-MX"/>
              </w:rPr>
              <w:t>PNT-</w:t>
            </w:r>
            <w:r w:rsidRPr="000157AF">
              <w:rPr>
                <w:rFonts w:ascii="Lucida Sans" w:eastAsia="Times New Roman" w:hAnsi="Lucida Sans" w:cs="Lucida Sans Unicode"/>
                <w:b w:val="0"/>
                <w:bCs w:val="0"/>
                <w:color w:val="000000"/>
                <w:sz w:val="20"/>
                <w:szCs w:val="20"/>
                <w:lang w:eastAsia="es-MX"/>
              </w:rPr>
              <w:t>018</w:t>
            </w:r>
            <w:r w:rsidR="006750FD" w:rsidRPr="000157AF">
              <w:rPr>
                <w:rFonts w:ascii="Lucida Sans" w:eastAsia="Times New Roman" w:hAnsi="Lucida Sans" w:cs="Lucida Sans Unicode"/>
                <w:b w:val="0"/>
                <w:bCs w:val="0"/>
                <w:color w:val="000000"/>
                <w:sz w:val="20"/>
                <w:szCs w:val="20"/>
                <w:lang w:eastAsia="es-MX"/>
              </w:rPr>
              <w:t>/202</w:t>
            </w:r>
            <w:r w:rsidRPr="000157AF">
              <w:rPr>
                <w:rFonts w:ascii="Lucida Sans" w:eastAsia="Times New Roman" w:hAnsi="Lucida Sans" w:cs="Lucida Sans Unicode"/>
                <w:b w:val="0"/>
                <w:bCs w:val="0"/>
                <w:color w:val="000000"/>
                <w:sz w:val="20"/>
                <w:szCs w:val="20"/>
                <w:lang w:eastAsia="es-MX"/>
              </w:rPr>
              <w:t>3</w:t>
            </w:r>
          </w:p>
        </w:tc>
        <w:tc>
          <w:tcPr>
            <w:tcW w:w="2410" w:type="dxa"/>
            <w:vAlign w:val="center"/>
          </w:tcPr>
          <w:p w14:paraId="48BFF9E7" w14:textId="1E394A54" w:rsidR="006750FD" w:rsidRPr="000157AF" w:rsidRDefault="00A57C6D" w:rsidP="006750FD">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17</w:t>
            </w:r>
            <w:r w:rsidR="006750FD" w:rsidRPr="000157AF">
              <w:rPr>
                <w:rFonts w:ascii="Lucida Sans" w:eastAsia="Times New Roman" w:hAnsi="Lucida Sans" w:cs="Lucida Sans Unicode"/>
                <w:color w:val="000000"/>
                <w:sz w:val="20"/>
                <w:szCs w:val="20"/>
                <w:lang w:eastAsia="es-MX"/>
              </w:rPr>
              <w:t xml:space="preserve"> de </w:t>
            </w:r>
            <w:r w:rsidRPr="000157AF">
              <w:rPr>
                <w:rFonts w:ascii="Lucida Sans" w:eastAsia="Times New Roman" w:hAnsi="Lucida Sans" w:cs="Lucida Sans Unicode"/>
                <w:color w:val="000000"/>
                <w:sz w:val="20"/>
                <w:szCs w:val="20"/>
                <w:lang w:eastAsia="es-MX"/>
              </w:rPr>
              <w:t>enero</w:t>
            </w:r>
            <w:r w:rsidR="006750FD" w:rsidRPr="000157AF">
              <w:rPr>
                <w:rFonts w:ascii="Lucida Sans" w:eastAsia="Times New Roman" w:hAnsi="Lucida Sans" w:cs="Lucida Sans Unicode"/>
                <w:color w:val="000000"/>
                <w:sz w:val="20"/>
                <w:szCs w:val="20"/>
                <w:lang w:eastAsia="es-MX"/>
              </w:rPr>
              <w:t xml:space="preserve"> de 202</w:t>
            </w:r>
            <w:r w:rsidRPr="000157AF">
              <w:rPr>
                <w:rFonts w:ascii="Lucida Sans" w:eastAsia="Times New Roman" w:hAnsi="Lucida Sans" w:cs="Lucida Sans Unicode"/>
                <w:color w:val="000000"/>
                <w:sz w:val="20"/>
                <w:szCs w:val="20"/>
                <w:lang w:eastAsia="es-MX"/>
              </w:rPr>
              <w:t>3</w:t>
            </w:r>
          </w:p>
        </w:tc>
        <w:tc>
          <w:tcPr>
            <w:tcW w:w="2551" w:type="dxa"/>
            <w:noWrap/>
            <w:vAlign w:val="center"/>
          </w:tcPr>
          <w:p w14:paraId="07E2E80A" w14:textId="01E1070D" w:rsidR="006750FD" w:rsidRPr="000157AF" w:rsidRDefault="00A57C6D" w:rsidP="006750FD">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25 de enero de 2023</w:t>
            </w:r>
          </w:p>
        </w:tc>
      </w:tr>
      <w:tr w:rsidR="00A57C6D" w:rsidRPr="000157AF" w14:paraId="51030D9C"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1922AFD0" w14:textId="79EBBB4A" w:rsidR="00A57C6D" w:rsidRPr="000157AF" w:rsidRDefault="00A57C6D" w:rsidP="00A57C6D">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IEPC-PNT-022/2023</w:t>
            </w:r>
          </w:p>
        </w:tc>
        <w:tc>
          <w:tcPr>
            <w:tcW w:w="2410" w:type="dxa"/>
            <w:vAlign w:val="center"/>
          </w:tcPr>
          <w:p w14:paraId="62BF849E" w14:textId="1907CEA7" w:rsidR="00A57C6D" w:rsidRPr="000157AF" w:rsidRDefault="00A57C6D" w:rsidP="00A57C6D">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23 de enero de 2023</w:t>
            </w:r>
          </w:p>
        </w:tc>
        <w:tc>
          <w:tcPr>
            <w:tcW w:w="2551" w:type="dxa"/>
            <w:noWrap/>
            <w:vAlign w:val="center"/>
          </w:tcPr>
          <w:p w14:paraId="684F9B3B" w14:textId="048FA75E" w:rsidR="00A57C6D" w:rsidRPr="000157AF" w:rsidRDefault="00A57C6D" w:rsidP="00A57C6D">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27 de enero de 2023</w:t>
            </w:r>
          </w:p>
        </w:tc>
      </w:tr>
      <w:tr w:rsidR="00A57C6D" w:rsidRPr="000157AF" w14:paraId="7CCBE0D3"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507C5166" w14:textId="7EFCFE7D" w:rsidR="00A57C6D" w:rsidRPr="000157AF" w:rsidRDefault="00A57C6D" w:rsidP="00A57C6D">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IEPC-PNT-0</w:t>
            </w:r>
            <w:r w:rsidR="00337BA5" w:rsidRPr="000157AF">
              <w:rPr>
                <w:rFonts w:ascii="Lucida Sans" w:eastAsia="Times New Roman" w:hAnsi="Lucida Sans" w:cs="Lucida Sans Unicode"/>
                <w:b w:val="0"/>
                <w:bCs w:val="0"/>
                <w:color w:val="000000"/>
                <w:sz w:val="20"/>
                <w:szCs w:val="20"/>
                <w:lang w:eastAsia="es-MX"/>
              </w:rPr>
              <w:t>46</w:t>
            </w:r>
            <w:r w:rsidRPr="000157AF">
              <w:rPr>
                <w:rFonts w:ascii="Lucida Sans" w:eastAsia="Times New Roman" w:hAnsi="Lucida Sans" w:cs="Lucida Sans Unicode"/>
                <w:b w:val="0"/>
                <w:bCs w:val="0"/>
                <w:color w:val="000000"/>
                <w:sz w:val="20"/>
                <w:szCs w:val="20"/>
                <w:lang w:eastAsia="es-MX"/>
              </w:rPr>
              <w:t>/2023</w:t>
            </w:r>
          </w:p>
        </w:tc>
        <w:tc>
          <w:tcPr>
            <w:tcW w:w="2410" w:type="dxa"/>
            <w:vAlign w:val="center"/>
          </w:tcPr>
          <w:p w14:paraId="4C4B8D0C" w14:textId="7629429B" w:rsidR="00A57C6D" w:rsidRPr="000157AF" w:rsidRDefault="00337BA5" w:rsidP="00A57C6D">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10</w:t>
            </w:r>
            <w:r w:rsidR="00A57C6D" w:rsidRPr="000157AF">
              <w:rPr>
                <w:rFonts w:ascii="Lucida Sans" w:eastAsia="Times New Roman" w:hAnsi="Lucida Sans" w:cs="Lucida Sans Unicode"/>
                <w:color w:val="000000"/>
                <w:sz w:val="20"/>
                <w:szCs w:val="20"/>
                <w:lang w:eastAsia="es-MX"/>
              </w:rPr>
              <w:t xml:space="preserve"> de </w:t>
            </w:r>
            <w:r w:rsidRPr="000157AF">
              <w:rPr>
                <w:rFonts w:ascii="Lucida Sans" w:eastAsia="Times New Roman" w:hAnsi="Lucida Sans" w:cs="Lucida Sans Unicode"/>
                <w:color w:val="000000"/>
                <w:sz w:val="20"/>
                <w:szCs w:val="20"/>
                <w:lang w:eastAsia="es-MX"/>
              </w:rPr>
              <w:t>febrero</w:t>
            </w:r>
            <w:r w:rsidR="00A57C6D" w:rsidRPr="000157AF">
              <w:rPr>
                <w:rFonts w:ascii="Lucida Sans" w:eastAsia="Times New Roman" w:hAnsi="Lucida Sans" w:cs="Lucida Sans Unicode"/>
                <w:color w:val="000000"/>
                <w:sz w:val="20"/>
                <w:szCs w:val="20"/>
                <w:lang w:eastAsia="es-MX"/>
              </w:rPr>
              <w:t xml:space="preserve"> de 2023</w:t>
            </w:r>
          </w:p>
        </w:tc>
        <w:tc>
          <w:tcPr>
            <w:tcW w:w="2551" w:type="dxa"/>
            <w:noWrap/>
            <w:vAlign w:val="center"/>
          </w:tcPr>
          <w:p w14:paraId="096EDAC8" w14:textId="46C2BAC0" w:rsidR="00A57C6D" w:rsidRPr="000157AF" w:rsidRDefault="00337BA5" w:rsidP="00A57C6D">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20 de febrero de 2023</w:t>
            </w:r>
          </w:p>
        </w:tc>
      </w:tr>
      <w:tr w:rsidR="00337BA5" w:rsidRPr="000157AF" w14:paraId="2236BB51"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598F7385" w14:textId="2B8E4589" w:rsidR="00337BA5" w:rsidRPr="000157AF" w:rsidRDefault="00337BA5" w:rsidP="00337BA5">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IEPC-PNT-053/2023</w:t>
            </w:r>
          </w:p>
        </w:tc>
        <w:tc>
          <w:tcPr>
            <w:tcW w:w="2410" w:type="dxa"/>
            <w:vAlign w:val="center"/>
          </w:tcPr>
          <w:p w14:paraId="6F4F9B84" w14:textId="7C96775A"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21 de febrero de 2023</w:t>
            </w:r>
          </w:p>
        </w:tc>
        <w:tc>
          <w:tcPr>
            <w:tcW w:w="2551" w:type="dxa"/>
            <w:noWrap/>
            <w:vAlign w:val="center"/>
          </w:tcPr>
          <w:p w14:paraId="5C0E0DDD" w14:textId="1B0CA0DB"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27 de febrero de 2023</w:t>
            </w:r>
          </w:p>
        </w:tc>
      </w:tr>
      <w:tr w:rsidR="00337BA5" w:rsidRPr="000157AF" w14:paraId="07AFDC78"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49B13402" w14:textId="7C40AA7A" w:rsidR="00337BA5" w:rsidRPr="000157AF" w:rsidRDefault="00337BA5" w:rsidP="00337BA5">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IEPC-PNT-088/2023</w:t>
            </w:r>
          </w:p>
        </w:tc>
        <w:tc>
          <w:tcPr>
            <w:tcW w:w="2410" w:type="dxa"/>
            <w:vAlign w:val="center"/>
          </w:tcPr>
          <w:p w14:paraId="2E24FAFB" w14:textId="3E948871"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24 de marzo de 2023</w:t>
            </w:r>
          </w:p>
        </w:tc>
        <w:tc>
          <w:tcPr>
            <w:tcW w:w="2551" w:type="dxa"/>
            <w:noWrap/>
            <w:vAlign w:val="center"/>
          </w:tcPr>
          <w:p w14:paraId="5BBD493F" w14:textId="60C57291"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30 de marzo de 2023</w:t>
            </w:r>
          </w:p>
        </w:tc>
      </w:tr>
      <w:tr w:rsidR="00337BA5" w:rsidRPr="000157AF" w14:paraId="1EA92FB0"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4E7FCBC6" w14:textId="0D2AE572" w:rsidR="00337BA5" w:rsidRPr="000157AF" w:rsidRDefault="00337BA5" w:rsidP="00337BA5">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IEPC-PNT-094/2023</w:t>
            </w:r>
          </w:p>
        </w:tc>
        <w:tc>
          <w:tcPr>
            <w:tcW w:w="2410" w:type="dxa"/>
            <w:vAlign w:val="center"/>
          </w:tcPr>
          <w:p w14:paraId="17B9588D" w14:textId="579EB9E6"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18 de abril de 2023</w:t>
            </w:r>
          </w:p>
        </w:tc>
        <w:tc>
          <w:tcPr>
            <w:tcW w:w="2551" w:type="dxa"/>
            <w:noWrap/>
            <w:vAlign w:val="center"/>
          </w:tcPr>
          <w:p w14:paraId="3C86E919" w14:textId="2D9CE89C"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21 de abril de 2023</w:t>
            </w:r>
          </w:p>
        </w:tc>
      </w:tr>
      <w:tr w:rsidR="00337BA5" w:rsidRPr="000157AF" w14:paraId="244BBE61"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2889F843" w14:textId="6BFF4F85" w:rsidR="00337BA5" w:rsidRPr="000157AF" w:rsidRDefault="00337BA5" w:rsidP="00337BA5">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IEPC-PNT-120/2023</w:t>
            </w:r>
          </w:p>
        </w:tc>
        <w:tc>
          <w:tcPr>
            <w:tcW w:w="2410" w:type="dxa"/>
            <w:vAlign w:val="center"/>
          </w:tcPr>
          <w:p w14:paraId="5005F044" w14:textId="16C980EB"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27 de abril de 2023</w:t>
            </w:r>
          </w:p>
        </w:tc>
        <w:tc>
          <w:tcPr>
            <w:tcW w:w="2551" w:type="dxa"/>
            <w:noWrap/>
            <w:vAlign w:val="center"/>
          </w:tcPr>
          <w:p w14:paraId="0EDF36F3" w14:textId="2A2CE5F4"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04 de mayo de 2023</w:t>
            </w:r>
          </w:p>
        </w:tc>
      </w:tr>
      <w:tr w:rsidR="00337BA5" w:rsidRPr="000157AF" w14:paraId="1C489B55"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1350B02F" w14:textId="4A077E5A" w:rsidR="00337BA5" w:rsidRPr="000157AF" w:rsidRDefault="00337BA5" w:rsidP="00337BA5">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IEPC-PNT-138/2023</w:t>
            </w:r>
          </w:p>
        </w:tc>
        <w:tc>
          <w:tcPr>
            <w:tcW w:w="2410" w:type="dxa"/>
            <w:vAlign w:val="center"/>
          </w:tcPr>
          <w:p w14:paraId="1983A88F" w14:textId="15A201AF"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18 de mayo de 2023</w:t>
            </w:r>
          </w:p>
        </w:tc>
        <w:tc>
          <w:tcPr>
            <w:tcW w:w="2551" w:type="dxa"/>
            <w:noWrap/>
            <w:vAlign w:val="center"/>
          </w:tcPr>
          <w:p w14:paraId="6AE6333D" w14:textId="274D632A"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24 de mayo de 2023</w:t>
            </w:r>
          </w:p>
        </w:tc>
      </w:tr>
      <w:tr w:rsidR="00337BA5" w:rsidRPr="000157AF" w14:paraId="44CEF56E"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3F92E7DD" w14:textId="6F9B21F5" w:rsidR="00337BA5" w:rsidRPr="000157AF" w:rsidRDefault="00337BA5" w:rsidP="00337BA5">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IEPC-PNT-141/2023</w:t>
            </w:r>
          </w:p>
        </w:tc>
        <w:tc>
          <w:tcPr>
            <w:tcW w:w="2410" w:type="dxa"/>
            <w:vAlign w:val="center"/>
          </w:tcPr>
          <w:p w14:paraId="01D5CFA6" w14:textId="20E05063"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19 de mayo de 2023</w:t>
            </w:r>
          </w:p>
        </w:tc>
        <w:tc>
          <w:tcPr>
            <w:tcW w:w="2551" w:type="dxa"/>
            <w:noWrap/>
            <w:vAlign w:val="center"/>
          </w:tcPr>
          <w:p w14:paraId="028BB5ED" w14:textId="19557F4F"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24 de mayo de 2023</w:t>
            </w:r>
          </w:p>
        </w:tc>
      </w:tr>
      <w:tr w:rsidR="00337BA5" w:rsidRPr="000157AF" w14:paraId="562B868F"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186F4399" w14:textId="0AB6E99E" w:rsidR="00337BA5" w:rsidRPr="000157AF" w:rsidRDefault="00337BA5" w:rsidP="00337BA5">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IEPC-PNT-150/2023</w:t>
            </w:r>
          </w:p>
        </w:tc>
        <w:tc>
          <w:tcPr>
            <w:tcW w:w="2410" w:type="dxa"/>
            <w:vAlign w:val="center"/>
          </w:tcPr>
          <w:p w14:paraId="7F80F8CE" w14:textId="06BBE794"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30 de mayo de 2023</w:t>
            </w:r>
          </w:p>
        </w:tc>
        <w:tc>
          <w:tcPr>
            <w:tcW w:w="2551" w:type="dxa"/>
            <w:noWrap/>
            <w:vAlign w:val="center"/>
          </w:tcPr>
          <w:p w14:paraId="11D5E7D5" w14:textId="77CB6540"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02 de junio de 2023</w:t>
            </w:r>
          </w:p>
        </w:tc>
      </w:tr>
      <w:tr w:rsidR="00337BA5" w:rsidRPr="000157AF" w14:paraId="07DA05BF"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6C28E3DB" w14:textId="29CDFE7C" w:rsidR="00337BA5" w:rsidRPr="000157AF" w:rsidRDefault="00337BA5" w:rsidP="00337BA5">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IEPC-PNT-153/2023</w:t>
            </w:r>
          </w:p>
        </w:tc>
        <w:tc>
          <w:tcPr>
            <w:tcW w:w="2410" w:type="dxa"/>
            <w:vAlign w:val="center"/>
          </w:tcPr>
          <w:p w14:paraId="77BA28C3" w14:textId="693C9B65"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01 de junio de 2023</w:t>
            </w:r>
          </w:p>
        </w:tc>
        <w:tc>
          <w:tcPr>
            <w:tcW w:w="2551" w:type="dxa"/>
            <w:noWrap/>
            <w:vAlign w:val="center"/>
          </w:tcPr>
          <w:p w14:paraId="3BBAC9BC" w14:textId="18FE6F8A"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06 de junio de 2023</w:t>
            </w:r>
          </w:p>
        </w:tc>
      </w:tr>
      <w:tr w:rsidR="00337BA5" w:rsidRPr="000157AF" w14:paraId="585A41D0"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2475E8B5" w14:textId="1438EF18" w:rsidR="00337BA5" w:rsidRPr="000157AF" w:rsidRDefault="00337BA5" w:rsidP="00337BA5">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IEPC-PNT-169/2023</w:t>
            </w:r>
          </w:p>
        </w:tc>
        <w:tc>
          <w:tcPr>
            <w:tcW w:w="2410" w:type="dxa"/>
            <w:vAlign w:val="center"/>
          </w:tcPr>
          <w:p w14:paraId="5A6D2724" w14:textId="1BDE583A"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14 de junio de 2023</w:t>
            </w:r>
          </w:p>
        </w:tc>
        <w:tc>
          <w:tcPr>
            <w:tcW w:w="2551" w:type="dxa"/>
            <w:noWrap/>
            <w:vAlign w:val="center"/>
          </w:tcPr>
          <w:p w14:paraId="2883838B" w14:textId="4B0A425A"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20 de junio de 2023</w:t>
            </w:r>
          </w:p>
        </w:tc>
      </w:tr>
      <w:tr w:rsidR="00337BA5" w:rsidRPr="000157AF" w14:paraId="4F750E02"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40752D05" w14:textId="773E1432" w:rsidR="00337BA5" w:rsidRPr="000157AF" w:rsidRDefault="00337BA5" w:rsidP="00337BA5">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lastRenderedPageBreak/>
              <w:t>IEPC-PNT-170/2023</w:t>
            </w:r>
          </w:p>
        </w:tc>
        <w:tc>
          <w:tcPr>
            <w:tcW w:w="2410" w:type="dxa"/>
            <w:vAlign w:val="center"/>
          </w:tcPr>
          <w:p w14:paraId="6A4CE996" w14:textId="3A76E081"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14 de junio de 2023</w:t>
            </w:r>
          </w:p>
        </w:tc>
        <w:tc>
          <w:tcPr>
            <w:tcW w:w="2551" w:type="dxa"/>
            <w:noWrap/>
            <w:vAlign w:val="center"/>
          </w:tcPr>
          <w:p w14:paraId="23AA185B" w14:textId="0759C174"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20 de junio de 2023</w:t>
            </w:r>
          </w:p>
        </w:tc>
      </w:tr>
      <w:tr w:rsidR="00337BA5" w:rsidRPr="000157AF" w14:paraId="1DDCA814"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4224F991" w14:textId="75849DB7" w:rsidR="00337BA5" w:rsidRPr="000157AF" w:rsidRDefault="00337BA5" w:rsidP="00337BA5">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IEPC-PNT-171/2023</w:t>
            </w:r>
          </w:p>
        </w:tc>
        <w:tc>
          <w:tcPr>
            <w:tcW w:w="2410" w:type="dxa"/>
            <w:vAlign w:val="center"/>
          </w:tcPr>
          <w:p w14:paraId="1F870505" w14:textId="47EC777F"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15 de junio de 2023</w:t>
            </w:r>
          </w:p>
        </w:tc>
        <w:tc>
          <w:tcPr>
            <w:tcW w:w="2551" w:type="dxa"/>
            <w:noWrap/>
            <w:vAlign w:val="center"/>
          </w:tcPr>
          <w:p w14:paraId="19D86663" w14:textId="0A37F392" w:rsidR="00337BA5" w:rsidRPr="000157AF" w:rsidRDefault="00337BA5" w:rsidP="00337BA5">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22 de junio de 2023</w:t>
            </w:r>
          </w:p>
        </w:tc>
      </w:tr>
      <w:tr w:rsidR="004B2798" w:rsidRPr="000157AF" w14:paraId="2618EB2F"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56F867F6" w14:textId="59845DA9" w:rsidR="004B2798" w:rsidRPr="000157AF" w:rsidRDefault="004B2798" w:rsidP="004B2798">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IEPC-PNT-172/2023</w:t>
            </w:r>
          </w:p>
        </w:tc>
        <w:tc>
          <w:tcPr>
            <w:tcW w:w="2410" w:type="dxa"/>
            <w:vAlign w:val="center"/>
          </w:tcPr>
          <w:p w14:paraId="12B9317F" w14:textId="7D1FE747" w:rsidR="004B2798" w:rsidRPr="000157AF" w:rsidRDefault="004B2798" w:rsidP="004B2798">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15 de junio de 2023</w:t>
            </w:r>
          </w:p>
        </w:tc>
        <w:tc>
          <w:tcPr>
            <w:tcW w:w="2551" w:type="dxa"/>
            <w:noWrap/>
            <w:vAlign w:val="center"/>
          </w:tcPr>
          <w:p w14:paraId="65AC828B" w14:textId="178A55DF" w:rsidR="004B2798" w:rsidRPr="000157AF" w:rsidRDefault="004B2798" w:rsidP="004B2798">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22 de junio de 2023</w:t>
            </w:r>
          </w:p>
        </w:tc>
      </w:tr>
      <w:tr w:rsidR="00E43871" w:rsidRPr="000157AF" w14:paraId="3F01888B"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01C48EEF" w14:textId="59E0F54D" w:rsidR="00E43871" w:rsidRPr="000157AF" w:rsidRDefault="00E43871" w:rsidP="00E43871">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IEPC-PNT-186/2023</w:t>
            </w:r>
          </w:p>
        </w:tc>
        <w:tc>
          <w:tcPr>
            <w:tcW w:w="2410" w:type="dxa"/>
            <w:vAlign w:val="center"/>
          </w:tcPr>
          <w:p w14:paraId="6CAC2310" w14:textId="34ED90BC" w:rsidR="00E43871" w:rsidRPr="000157AF" w:rsidRDefault="00E43871" w:rsidP="00E43871">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05 de julio de 2023</w:t>
            </w:r>
          </w:p>
        </w:tc>
        <w:tc>
          <w:tcPr>
            <w:tcW w:w="2551" w:type="dxa"/>
            <w:noWrap/>
            <w:vAlign w:val="center"/>
          </w:tcPr>
          <w:p w14:paraId="22CA1E85" w14:textId="1C5148A1" w:rsidR="00E43871" w:rsidRPr="000157AF" w:rsidRDefault="00E43871" w:rsidP="00E43871">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11 de julio de 2023</w:t>
            </w:r>
          </w:p>
        </w:tc>
      </w:tr>
      <w:tr w:rsidR="00E43871" w:rsidRPr="000157AF" w14:paraId="5514B75D"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575F421E" w14:textId="506D4119" w:rsidR="00E43871" w:rsidRPr="000157AF" w:rsidRDefault="00E43871" w:rsidP="00E43871">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IEPC-PNT-190/2023</w:t>
            </w:r>
          </w:p>
        </w:tc>
        <w:tc>
          <w:tcPr>
            <w:tcW w:w="2410" w:type="dxa"/>
            <w:vAlign w:val="center"/>
          </w:tcPr>
          <w:p w14:paraId="7C785D00" w14:textId="14CBFA69" w:rsidR="00E43871" w:rsidRPr="000157AF" w:rsidRDefault="00E43871" w:rsidP="00E43871">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12 de julio de 2023</w:t>
            </w:r>
          </w:p>
        </w:tc>
        <w:tc>
          <w:tcPr>
            <w:tcW w:w="2551" w:type="dxa"/>
            <w:noWrap/>
            <w:vAlign w:val="center"/>
          </w:tcPr>
          <w:p w14:paraId="3094BC9E" w14:textId="5ED65385" w:rsidR="00E43871" w:rsidRPr="000157AF" w:rsidRDefault="00E43871" w:rsidP="00E43871">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15 de julio de 2023</w:t>
            </w:r>
          </w:p>
        </w:tc>
      </w:tr>
      <w:tr w:rsidR="00E43871" w:rsidRPr="000157AF" w14:paraId="00D476E9"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13B9593C" w14:textId="63878AB8" w:rsidR="00E43871" w:rsidRPr="000157AF" w:rsidRDefault="00E43871" w:rsidP="00E43871">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IEPC-PNT-193/2023</w:t>
            </w:r>
          </w:p>
        </w:tc>
        <w:tc>
          <w:tcPr>
            <w:tcW w:w="2410" w:type="dxa"/>
            <w:vAlign w:val="center"/>
          </w:tcPr>
          <w:p w14:paraId="48A1175B" w14:textId="755F5B92" w:rsidR="00E43871" w:rsidRPr="000157AF" w:rsidRDefault="00E43871" w:rsidP="00E43871">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12 de julio de 2023</w:t>
            </w:r>
          </w:p>
        </w:tc>
        <w:tc>
          <w:tcPr>
            <w:tcW w:w="2551" w:type="dxa"/>
            <w:noWrap/>
            <w:vAlign w:val="center"/>
          </w:tcPr>
          <w:p w14:paraId="6709DF9D" w14:textId="39C5D688" w:rsidR="00E43871" w:rsidRPr="000157AF" w:rsidRDefault="00E43871" w:rsidP="00E43871">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17 de julio de 2023</w:t>
            </w:r>
          </w:p>
        </w:tc>
      </w:tr>
      <w:tr w:rsidR="00E43871" w:rsidRPr="000157AF" w14:paraId="431E7798"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433C3441" w14:textId="0FE0A1E3" w:rsidR="00E43871" w:rsidRPr="000157AF" w:rsidRDefault="00E43871" w:rsidP="00E43871">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IEPC-PNT-201/2023</w:t>
            </w:r>
          </w:p>
        </w:tc>
        <w:tc>
          <w:tcPr>
            <w:tcW w:w="2410" w:type="dxa"/>
            <w:vAlign w:val="center"/>
          </w:tcPr>
          <w:p w14:paraId="77AD6AAA" w14:textId="7DEE9873" w:rsidR="00E43871" w:rsidRPr="000157AF" w:rsidRDefault="00E43871" w:rsidP="00E43871">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21 de julio de 2023</w:t>
            </w:r>
          </w:p>
        </w:tc>
        <w:tc>
          <w:tcPr>
            <w:tcW w:w="2551" w:type="dxa"/>
            <w:noWrap/>
            <w:vAlign w:val="center"/>
          </w:tcPr>
          <w:p w14:paraId="52E1FFC8" w14:textId="6D8EC8BA" w:rsidR="00E43871" w:rsidRPr="000157AF" w:rsidRDefault="00E43871" w:rsidP="00E43871">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26 de julio de 2023</w:t>
            </w:r>
          </w:p>
        </w:tc>
      </w:tr>
      <w:tr w:rsidR="00E43871" w:rsidRPr="000157AF" w14:paraId="026D19ED"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3E6FF9B7" w14:textId="7D48D9F3" w:rsidR="00E43871" w:rsidRPr="000157AF" w:rsidRDefault="00E43871" w:rsidP="00E43871">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IEPC-PNT-206/2023</w:t>
            </w:r>
          </w:p>
        </w:tc>
        <w:tc>
          <w:tcPr>
            <w:tcW w:w="2410" w:type="dxa"/>
            <w:vAlign w:val="center"/>
          </w:tcPr>
          <w:p w14:paraId="68CBC941" w14:textId="4EBCE56F" w:rsidR="00E43871" w:rsidRPr="000157AF" w:rsidRDefault="00E43871" w:rsidP="00E43871">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01 de agosto de 2023</w:t>
            </w:r>
          </w:p>
        </w:tc>
        <w:tc>
          <w:tcPr>
            <w:tcW w:w="2551" w:type="dxa"/>
            <w:noWrap/>
            <w:vAlign w:val="center"/>
          </w:tcPr>
          <w:p w14:paraId="6CF4B267" w14:textId="16C8916B" w:rsidR="00E43871" w:rsidRPr="000157AF" w:rsidRDefault="00E43871" w:rsidP="00E43871">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04 de agosto de 2023</w:t>
            </w:r>
          </w:p>
        </w:tc>
      </w:tr>
      <w:tr w:rsidR="00E43871" w:rsidRPr="000157AF" w14:paraId="51D6E344" w14:textId="77777777" w:rsidTr="00363946">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2D3DC504" w14:textId="5340FC37" w:rsidR="00E43871" w:rsidRPr="000157AF" w:rsidRDefault="00E43871" w:rsidP="00E43871">
            <w:pPr>
              <w:jc w:val="center"/>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b w:val="0"/>
                <w:bCs w:val="0"/>
                <w:color w:val="000000"/>
                <w:sz w:val="20"/>
                <w:szCs w:val="20"/>
                <w:lang w:eastAsia="es-MX"/>
              </w:rPr>
              <w:t>IEPC-PNT-207/2023</w:t>
            </w:r>
          </w:p>
        </w:tc>
        <w:tc>
          <w:tcPr>
            <w:tcW w:w="2410" w:type="dxa"/>
            <w:vAlign w:val="center"/>
          </w:tcPr>
          <w:p w14:paraId="35BBEF63" w14:textId="6E7A0EF5" w:rsidR="00E43871" w:rsidRPr="000157AF" w:rsidRDefault="00E43871" w:rsidP="00E43871">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03 de agosto de 2023</w:t>
            </w:r>
          </w:p>
        </w:tc>
        <w:tc>
          <w:tcPr>
            <w:tcW w:w="2551" w:type="dxa"/>
            <w:noWrap/>
            <w:vAlign w:val="center"/>
          </w:tcPr>
          <w:p w14:paraId="05DB8701" w14:textId="2953DDC2" w:rsidR="00E43871" w:rsidRPr="000157AF" w:rsidRDefault="00E43871" w:rsidP="00E43871">
            <w:pPr>
              <w:jc w:val="center"/>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Unicode"/>
                <w:color w:val="000000"/>
                <w:sz w:val="20"/>
                <w:szCs w:val="20"/>
                <w:lang w:eastAsia="es-MX"/>
              </w:rPr>
            </w:pPr>
            <w:r w:rsidRPr="000157AF">
              <w:rPr>
                <w:rFonts w:ascii="Lucida Sans" w:eastAsia="Times New Roman" w:hAnsi="Lucida Sans" w:cs="Lucida Sans Unicode"/>
                <w:color w:val="000000"/>
                <w:sz w:val="20"/>
                <w:szCs w:val="20"/>
                <w:lang w:eastAsia="es-MX"/>
              </w:rPr>
              <w:t>09 de agosto de 2023</w:t>
            </w:r>
          </w:p>
        </w:tc>
      </w:tr>
    </w:tbl>
    <w:p w14:paraId="47F76CA3" w14:textId="0BC385E5" w:rsidR="00AD7D53" w:rsidRPr="007F2C23" w:rsidRDefault="00AD7D53" w:rsidP="000157AF">
      <w:pPr>
        <w:spacing w:after="0" w:line="240" w:lineRule="auto"/>
        <w:jc w:val="both"/>
        <w:rPr>
          <w:rFonts w:ascii="Lucida Sans" w:hAnsi="Lucida Sans"/>
          <w:sz w:val="20"/>
          <w:szCs w:val="20"/>
        </w:rPr>
      </w:pPr>
    </w:p>
    <w:sectPr w:rsidR="00AD7D53" w:rsidRPr="007F2C23" w:rsidSect="00CE2420">
      <w:headerReference w:type="default" r:id="rId20"/>
      <w:footerReference w:type="default" r:id="rId21"/>
      <w:pgSz w:w="12240" w:h="15840"/>
      <w:pgMar w:top="2127" w:right="1985" w:bottom="212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48AA2" w14:textId="77777777" w:rsidR="00365EE8" w:rsidRDefault="00365EE8" w:rsidP="00C46FBF">
      <w:pPr>
        <w:spacing w:after="0" w:line="240" w:lineRule="auto"/>
      </w:pPr>
      <w:r>
        <w:separator/>
      </w:r>
    </w:p>
  </w:endnote>
  <w:endnote w:type="continuationSeparator" w:id="0">
    <w:p w14:paraId="1EEFA3E1" w14:textId="77777777" w:rsidR="00365EE8" w:rsidRDefault="00365EE8" w:rsidP="00C46FBF">
      <w:pPr>
        <w:spacing w:after="0" w:line="240" w:lineRule="auto"/>
      </w:pPr>
      <w:r>
        <w:continuationSeparator/>
      </w:r>
    </w:p>
  </w:endnote>
  <w:endnote w:type="continuationNotice" w:id="1">
    <w:p w14:paraId="32ECF729" w14:textId="77777777" w:rsidR="00365EE8" w:rsidRDefault="00365E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29629"/>
      <w:docPartObj>
        <w:docPartGallery w:val="Page Numbers (Bottom of Page)"/>
        <w:docPartUnique/>
      </w:docPartObj>
    </w:sdtPr>
    <w:sdtContent>
      <w:p w14:paraId="3D270E37" w14:textId="02D06B8B" w:rsidR="00B24617" w:rsidRDefault="00B24617">
        <w:pPr>
          <w:pStyle w:val="Piedepgina"/>
          <w:jc w:val="right"/>
        </w:pPr>
        <w:r>
          <w:fldChar w:fldCharType="begin"/>
        </w:r>
        <w:r>
          <w:instrText>PAGE   \* MERGEFORMAT</w:instrText>
        </w:r>
        <w:r>
          <w:fldChar w:fldCharType="separate"/>
        </w:r>
        <w:r w:rsidR="00A106AA" w:rsidRPr="00A106AA">
          <w:rPr>
            <w:noProof/>
            <w:lang w:val="es-ES"/>
          </w:rPr>
          <w:t>25</w:t>
        </w:r>
        <w:r>
          <w:rPr>
            <w:noProof/>
            <w:lang w:val="es-ES"/>
          </w:rPr>
          <w:fldChar w:fldCharType="end"/>
        </w:r>
      </w:p>
    </w:sdtContent>
  </w:sdt>
  <w:p w14:paraId="1E592342" w14:textId="77777777" w:rsidR="00B24617" w:rsidRDefault="00B24617">
    <w:pPr>
      <w:pStyle w:val="Piedepgina"/>
    </w:pPr>
  </w:p>
  <w:p w14:paraId="29F58CF6" w14:textId="77777777" w:rsidR="00B24617" w:rsidRDefault="00B24617"/>
  <w:p w14:paraId="77DCDB4B" w14:textId="77777777" w:rsidR="00B24617" w:rsidRDefault="00B246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33E3F" w14:textId="77777777" w:rsidR="00365EE8" w:rsidRDefault="00365EE8" w:rsidP="00C46FBF">
      <w:pPr>
        <w:spacing w:after="0" w:line="240" w:lineRule="auto"/>
      </w:pPr>
      <w:r>
        <w:separator/>
      </w:r>
    </w:p>
  </w:footnote>
  <w:footnote w:type="continuationSeparator" w:id="0">
    <w:p w14:paraId="79CA0E6E" w14:textId="77777777" w:rsidR="00365EE8" w:rsidRDefault="00365EE8" w:rsidP="00C46FBF">
      <w:pPr>
        <w:spacing w:after="0" w:line="240" w:lineRule="auto"/>
      </w:pPr>
      <w:r>
        <w:continuationSeparator/>
      </w:r>
    </w:p>
  </w:footnote>
  <w:footnote w:type="continuationNotice" w:id="1">
    <w:p w14:paraId="12DBAAA1" w14:textId="77777777" w:rsidR="00365EE8" w:rsidRDefault="00365EE8">
      <w:pPr>
        <w:spacing w:after="0" w:line="240" w:lineRule="auto"/>
      </w:pPr>
    </w:p>
  </w:footnote>
  <w:footnote w:id="2">
    <w:p w14:paraId="64775150" w14:textId="77777777" w:rsidR="00B24617" w:rsidRPr="00276B08" w:rsidRDefault="00B24617" w:rsidP="00586158">
      <w:pPr>
        <w:pStyle w:val="Textonotapie"/>
        <w:rPr>
          <w:rFonts w:ascii="Trebuchet MS" w:hAnsi="Trebuchet MS"/>
        </w:rPr>
      </w:pPr>
      <w:r w:rsidRPr="00276B08">
        <w:rPr>
          <w:rStyle w:val="Refdenotaalpie"/>
          <w:rFonts w:ascii="Trebuchet MS" w:hAnsi="Trebuchet MS"/>
        </w:rPr>
        <w:footnoteRef/>
      </w:r>
      <w:r w:rsidRPr="00276B08">
        <w:rPr>
          <w:rFonts w:ascii="Trebuchet MS" w:hAnsi="Trebuchet MS"/>
        </w:rPr>
        <w:t xml:space="preserve"> Viable en: </w:t>
      </w:r>
      <w:hyperlink r:id="rId1" w:history="1">
        <w:r w:rsidRPr="00EE0430">
          <w:rPr>
            <w:rStyle w:val="Hipervnculo"/>
            <w:rFonts w:ascii="Trebuchet MS" w:hAnsi="Trebuchet MS"/>
          </w:rPr>
          <w:t>https://repositoriodocumental.ine.mx/xmlui/bitstream/handle/123456789/93325/CG1ex201703-ap9-x1_ATXO4VT.pdf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2FBEF" w14:textId="7D3C85AE" w:rsidR="00B24617" w:rsidRPr="00DC12E4" w:rsidRDefault="00B24617" w:rsidP="00DC12E4">
    <w:pPr>
      <w:spacing w:after="0" w:line="240" w:lineRule="auto"/>
      <w:jc w:val="right"/>
      <w:rPr>
        <w:rFonts w:ascii="Lucida Sans" w:hAnsi="Lucida Sans" w:cs="Lucida Sans Unicode"/>
        <w:b/>
        <w:bCs/>
        <w:color w:val="2A91A6"/>
        <w:spacing w:val="40"/>
        <w:sz w:val="20"/>
        <w:szCs w:val="20"/>
      </w:rPr>
    </w:pPr>
    <w:r w:rsidRPr="00DC12E4">
      <w:rPr>
        <w:rFonts w:ascii="Lucida Sans" w:hAnsi="Lucida Sans" w:cs="Lucida Sans Unicode"/>
        <w:b/>
        <w:bCs/>
        <w:noProof/>
        <w:sz w:val="20"/>
        <w:szCs w:val="20"/>
        <w:lang w:eastAsia="es-MX"/>
      </w:rPr>
      <w:drawing>
        <wp:anchor distT="0" distB="0" distL="114300" distR="114300" simplePos="0" relativeHeight="251658240" behindDoc="0" locked="0" layoutInCell="1" allowOverlap="1" wp14:anchorId="617EA0A2" wp14:editId="30424F55">
          <wp:simplePos x="0" y="0"/>
          <wp:positionH relativeFrom="margin">
            <wp:posOffset>-175260</wp:posOffset>
          </wp:positionH>
          <wp:positionV relativeFrom="margin">
            <wp:posOffset>-1299210</wp:posOffset>
          </wp:positionV>
          <wp:extent cx="1914525" cy="1025525"/>
          <wp:effectExtent l="0" t="0" r="9525" b="3175"/>
          <wp:wrapSquare wrapText="bothSides"/>
          <wp:docPr id="2032826235" name="Imagen 203282623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26235" name="Imagen 1" descr="Logotipo, nombre de la empresa&#10;&#10;Descripción generada automáticamente"/>
                  <pic:cNvPicPr/>
                </pic:nvPicPr>
                <pic:blipFill>
                  <a:blip r:embed="rId1"/>
                  <a:stretch>
                    <a:fillRect/>
                  </a:stretch>
                </pic:blipFill>
                <pic:spPr>
                  <a:xfrm>
                    <a:off x="0" y="0"/>
                    <a:ext cx="1914525" cy="1025525"/>
                  </a:xfrm>
                  <a:prstGeom prst="rect">
                    <a:avLst/>
                  </a:prstGeom>
                </pic:spPr>
              </pic:pic>
            </a:graphicData>
          </a:graphic>
          <wp14:sizeRelH relativeFrom="margin">
            <wp14:pctWidth>0</wp14:pctWidth>
          </wp14:sizeRelH>
          <wp14:sizeRelV relativeFrom="margin">
            <wp14:pctHeight>0</wp14:pctHeight>
          </wp14:sizeRelV>
        </wp:anchor>
      </w:drawing>
    </w:r>
    <w:r w:rsidRPr="00DC12E4">
      <w:rPr>
        <w:rFonts w:ascii="Lucida Sans" w:hAnsi="Lucida Sans" w:cs="Lucida Sans Unicode"/>
        <w:b/>
        <w:bCs/>
        <w:color w:val="2A91A6"/>
        <w:spacing w:val="40"/>
        <w:sz w:val="20"/>
        <w:szCs w:val="20"/>
      </w:rPr>
      <w:t>INFORME DE ACTIVIDADES</w:t>
    </w:r>
  </w:p>
  <w:p w14:paraId="7867C44E" w14:textId="36C4EE54" w:rsidR="00B24617" w:rsidRPr="00DC12E4" w:rsidRDefault="00B24617" w:rsidP="00DC12E4">
    <w:pPr>
      <w:spacing w:after="0" w:line="240" w:lineRule="auto"/>
      <w:jc w:val="right"/>
      <w:rPr>
        <w:rFonts w:ascii="Lucida Sans" w:hAnsi="Lucida Sans" w:cs="Lucida Sans Unicode"/>
        <w:b/>
        <w:bCs/>
        <w:color w:val="808080" w:themeColor="background1" w:themeShade="80"/>
        <w:spacing w:val="40"/>
        <w:sz w:val="16"/>
        <w:szCs w:val="16"/>
      </w:rPr>
    </w:pPr>
    <w:r w:rsidRPr="00DC12E4">
      <w:rPr>
        <w:rFonts w:ascii="Lucida Sans" w:hAnsi="Lucida Sans" w:cs="Lucida Sans Unicode"/>
        <w:b/>
        <w:bCs/>
        <w:color w:val="808080" w:themeColor="background1" w:themeShade="80"/>
        <w:spacing w:val="40"/>
        <w:sz w:val="16"/>
        <w:szCs w:val="16"/>
      </w:rPr>
      <w:t>Dirección Ejecutiva de Prerrogativas</w:t>
    </w:r>
  </w:p>
  <w:p w14:paraId="3FE2E54A" w14:textId="28D843AB" w:rsidR="00B24617" w:rsidRPr="00DC12E4" w:rsidRDefault="00B24617" w:rsidP="00DC12E4">
    <w:pPr>
      <w:pStyle w:val="Encabezado"/>
      <w:jc w:val="right"/>
      <w:rPr>
        <w:rFonts w:ascii="Lucida Sans" w:hAnsi="Lucida Sans" w:cs="Lucida Sans Unicode"/>
        <w:b/>
        <w:bCs/>
        <w:color w:val="808080" w:themeColor="background1" w:themeShade="80"/>
        <w:spacing w:val="40"/>
        <w:sz w:val="16"/>
        <w:szCs w:val="16"/>
      </w:rPr>
    </w:pPr>
    <w:r w:rsidRPr="00DC12E4">
      <w:rPr>
        <w:rFonts w:ascii="Lucida Sans" w:hAnsi="Lucida Sans" w:cs="Lucida Sans Unicode"/>
        <w:b/>
        <w:bCs/>
        <w:color w:val="808080" w:themeColor="background1" w:themeShade="80"/>
        <w:spacing w:val="40"/>
        <w:sz w:val="16"/>
        <w:szCs w:val="16"/>
      </w:rPr>
      <w:t>Periodo: enero-agosto de 2023</w:t>
    </w:r>
  </w:p>
  <w:p w14:paraId="7E831295" w14:textId="77777777" w:rsidR="00B24617" w:rsidRDefault="00B24617" w:rsidP="00DC12E4">
    <w:pPr>
      <w:pStyle w:val="Encabezado"/>
      <w:spacing w:line="240" w:lineRule="atLeast"/>
    </w:pPr>
  </w:p>
  <w:p w14:paraId="0DB9552B" w14:textId="77777777" w:rsidR="00B24617" w:rsidRDefault="00B24617"/>
  <w:p w14:paraId="4BAF7172" w14:textId="77777777" w:rsidR="00B24617" w:rsidRDefault="00B246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upperRoman"/>
      <w:lvlText w:val="%1."/>
      <w:lvlJc w:val="right"/>
      <w:pPr>
        <w:tabs>
          <w:tab w:val="num" w:pos="0"/>
        </w:tabs>
        <w:ind w:left="1080" w:hanging="180"/>
      </w:pPr>
    </w:lvl>
  </w:abstractNum>
  <w:abstractNum w:abstractNumId="1" w15:restartNumberingAfterBreak="0">
    <w:nsid w:val="00CF3E73"/>
    <w:multiLevelType w:val="hybridMultilevel"/>
    <w:tmpl w:val="F4C48C2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37188B"/>
    <w:multiLevelType w:val="hybridMultilevel"/>
    <w:tmpl w:val="8C68E7EC"/>
    <w:lvl w:ilvl="0" w:tplc="31F6256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3922BFE"/>
    <w:multiLevelType w:val="hybridMultilevel"/>
    <w:tmpl w:val="2E560534"/>
    <w:lvl w:ilvl="0" w:tplc="B79EA72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FEE42AA"/>
    <w:multiLevelType w:val="hybridMultilevel"/>
    <w:tmpl w:val="21700900"/>
    <w:lvl w:ilvl="0" w:tplc="5CFA7516">
      <w:start w:val="1"/>
      <w:numFmt w:val="lowerLetter"/>
      <w:lvlText w:val="%1)"/>
      <w:lvlJc w:val="left"/>
      <w:pPr>
        <w:ind w:left="1080" w:hanging="4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B27AA9"/>
    <w:multiLevelType w:val="hybridMultilevel"/>
    <w:tmpl w:val="FCAE6B24"/>
    <w:lvl w:ilvl="0" w:tplc="662E65EC">
      <w:start w:val="1"/>
      <w:numFmt w:val="bullet"/>
      <w:lvlText w:val=""/>
      <w:lvlJc w:val="left"/>
      <w:pPr>
        <w:ind w:left="1800" w:hanging="360"/>
      </w:pPr>
      <w:rPr>
        <w:rFonts w:ascii="Wingdings" w:hAnsi="Wingdings" w:hint="default"/>
        <w:color w:val="006666"/>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 w15:restartNumberingAfterBreak="0">
    <w:nsid w:val="22D56AFA"/>
    <w:multiLevelType w:val="hybridMultilevel"/>
    <w:tmpl w:val="ECF4E9CE"/>
    <w:lvl w:ilvl="0" w:tplc="49BE7AE8">
      <w:start w:val="1"/>
      <w:numFmt w:val="decimal"/>
      <w:lvlText w:val="%1."/>
      <w:lvlJc w:val="left"/>
      <w:pPr>
        <w:ind w:left="786" w:hanging="360"/>
      </w:pPr>
      <w:rPr>
        <w:rFonts w:hint="default"/>
        <w:b/>
        <w:color w:val="2A91A6"/>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064572"/>
    <w:multiLevelType w:val="hybridMultilevel"/>
    <w:tmpl w:val="D5780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183998"/>
    <w:multiLevelType w:val="hybridMultilevel"/>
    <w:tmpl w:val="73EA531A"/>
    <w:lvl w:ilvl="0" w:tplc="662E65EC">
      <w:start w:val="1"/>
      <w:numFmt w:val="bullet"/>
      <w:lvlText w:val=""/>
      <w:lvlJc w:val="left"/>
      <w:pPr>
        <w:ind w:left="720" w:hanging="360"/>
      </w:pPr>
      <w:rPr>
        <w:rFonts w:ascii="Wingdings" w:hAnsi="Wingdings" w:hint="default"/>
        <w:color w:val="00666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3C035F"/>
    <w:multiLevelType w:val="hybridMultilevel"/>
    <w:tmpl w:val="4A12EDF6"/>
    <w:lvl w:ilvl="0" w:tplc="B212CCC0">
      <w:start w:val="1"/>
      <w:numFmt w:val="decimal"/>
      <w:lvlText w:val="%1."/>
      <w:lvlJc w:val="left"/>
      <w:pPr>
        <w:ind w:left="720" w:hanging="360"/>
      </w:pPr>
      <w:rPr>
        <w:rFonts w:hint="default"/>
        <w:b/>
        <w:bCs/>
        <w:color w:val="2A91A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775207"/>
    <w:multiLevelType w:val="hybridMultilevel"/>
    <w:tmpl w:val="72A22E04"/>
    <w:lvl w:ilvl="0" w:tplc="AF82BA7A">
      <w:start w:val="1"/>
      <w:numFmt w:val="upperRoman"/>
      <w:lvlText w:val="%1."/>
      <w:lvlJc w:val="left"/>
      <w:pPr>
        <w:ind w:left="1440" w:hanging="720"/>
      </w:pPr>
      <w:rPr>
        <w:rFonts w:hint="default"/>
        <w:u w:val="none"/>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C941C61"/>
    <w:multiLevelType w:val="hybridMultilevel"/>
    <w:tmpl w:val="A348A0FA"/>
    <w:lvl w:ilvl="0" w:tplc="12BCF5E2">
      <w:start w:val="1"/>
      <w:numFmt w:val="lowerLetter"/>
      <w:lvlText w:val="%1)"/>
      <w:lvlJc w:val="left"/>
      <w:pPr>
        <w:ind w:left="1080" w:hanging="40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F62274F"/>
    <w:multiLevelType w:val="hybridMultilevel"/>
    <w:tmpl w:val="6C28C0A8"/>
    <w:lvl w:ilvl="0" w:tplc="9B56AF0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253B23"/>
    <w:multiLevelType w:val="hybridMultilevel"/>
    <w:tmpl w:val="D500EAFE"/>
    <w:lvl w:ilvl="0" w:tplc="A2DEC6C8">
      <w:numFmt w:val="bullet"/>
      <w:lvlText w:val="·"/>
      <w:lvlJc w:val="left"/>
      <w:pPr>
        <w:ind w:left="720" w:hanging="360"/>
      </w:pPr>
      <w:rPr>
        <w:rFonts w:ascii="Lucida Sans" w:eastAsiaTheme="minorHAnsi" w:hAnsi="Lucida Sans" w:cs="Lucida Sans Unicod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4927AB"/>
    <w:multiLevelType w:val="hybridMultilevel"/>
    <w:tmpl w:val="073AA8D8"/>
    <w:lvl w:ilvl="0" w:tplc="A2DEC6C8">
      <w:numFmt w:val="bullet"/>
      <w:lvlText w:val="·"/>
      <w:lvlJc w:val="left"/>
      <w:pPr>
        <w:ind w:left="1440" w:hanging="360"/>
      </w:pPr>
      <w:rPr>
        <w:rFonts w:ascii="Lucida Sans" w:eastAsiaTheme="minorHAnsi" w:hAnsi="Lucida Sans" w:cs="Lucida Sans Unicode"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559F7BB4"/>
    <w:multiLevelType w:val="hybridMultilevel"/>
    <w:tmpl w:val="900C83B0"/>
    <w:lvl w:ilvl="0" w:tplc="A2DEC6C8">
      <w:numFmt w:val="bullet"/>
      <w:lvlText w:val="·"/>
      <w:lvlJc w:val="left"/>
      <w:pPr>
        <w:ind w:left="720" w:hanging="360"/>
      </w:pPr>
      <w:rPr>
        <w:rFonts w:ascii="Lucida Sans" w:eastAsiaTheme="minorHAnsi" w:hAnsi="Lucida Sans" w:cs="Lucida Sans Unicod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C70FC4"/>
    <w:multiLevelType w:val="hybridMultilevel"/>
    <w:tmpl w:val="F4C48C2E"/>
    <w:lvl w:ilvl="0" w:tplc="D2FA4578">
      <w:start w:val="1"/>
      <w:numFmt w:val="lowerLetter"/>
      <w:lvlText w:val="%1)"/>
      <w:lvlJc w:val="left"/>
      <w:pPr>
        <w:ind w:left="967" w:hanging="360"/>
      </w:pPr>
      <w:rPr>
        <w:rFonts w:hint="default"/>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7" w15:restartNumberingAfterBreak="0">
    <w:nsid w:val="5FFB784B"/>
    <w:multiLevelType w:val="hybridMultilevel"/>
    <w:tmpl w:val="46AA3A94"/>
    <w:lvl w:ilvl="0" w:tplc="92821822">
      <w:start w:val="1"/>
      <w:numFmt w:val="decimal"/>
      <w:lvlText w:val="%1."/>
      <w:lvlJc w:val="left"/>
      <w:pPr>
        <w:ind w:left="720" w:hanging="360"/>
      </w:pPr>
      <w:rPr>
        <w:b/>
        <w:bCs/>
        <w:color w:val="007673"/>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14134BA"/>
    <w:multiLevelType w:val="hybridMultilevel"/>
    <w:tmpl w:val="8C007E76"/>
    <w:lvl w:ilvl="0" w:tplc="01825062">
      <w:start w:val="1"/>
      <w:numFmt w:val="decimal"/>
      <w:lvlText w:val="%1."/>
      <w:lvlJc w:val="left"/>
      <w:pPr>
        <w:ind w:left="720" w:hanging="360"/>
      </w:pPr>
      <w:rPr>
        <w:rFonts w:hint="default"/>
        <w:b/>
        <w:color w:val="2A91A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AC25E43"/>
    <w:multiLevelType w:val="hybridMultilevel"/>
    <w:tmpl w:val="193C5BB6"/>
    <w:lvl w:ilvl="0" w:tplc="0A90A36C">
      <w:start w:val="1"/>
      <w:numFmt w:val="lowerLetter"/>
      <w:lvlText w:val="%1)"/>
      <w:lvlJc w:val="left"/>
      <w:pPr>
        <w:ind w:left="644" w:hanging="360"/>
      </w:pPr>
      <w:rPr>
        <w:rFonts w:hint="default"/>
      </w:rPr>
    </w:lvl>
    <w:lvl w:ilvl="1" w:tplc="080A0019" w:tentative="1">
      <w:start w:val="1"/>
      <w:numFmt w:val="lowerLetter"/>
      <w:lvlText w:val="%2."/>
      <w:lvlJc w:val="left"/>
      <w:pPr>
        <w:ind w:left="1004" w:hanging="360"/>
      </w:pPr>
    </w:lvl>
    <w:lvl w:ilvl="2" w:tplc="080A001B" w:tentative="1">
      <w:start w:val="1"/>
      <w:numFmt w:val="lowerRoman"/>
      <w:lvlText w:val="%3."/>
      <w:lvlJc w:val="right"/>
      <w:pPr>
        <w:ind w:left="1724" w:hanging="180"/>
      </w:pPr>
    </w:lvl>
    <w:lvl w:ilvl="3" w:tplc="080A000F" w:tentative="1">
      <w:start w:val="1"/>
      <w:numFmt w:val="decimal"/>
      <w:lvlText w:val="%4."/>
      <w:lvlJc w:val="left"/>
      <w:pPr>
        <w:ind w:left="2444" w:hanging="360"/>
      </w:pPr>
    </w:lvl>
    <w:lvl w:ilvl="4" w:tplc="080A0019" w:tentative="1">
      <w:start w:val="1"/>
      <w:numFmt w:val="lowerLetter"/>
      <w:lvlText w:val="%5."/>
      <w:lvlJc w:val="left"/>
      <w:pPr>
        <w:ind w:left="3164" w:hanging="360"/>
      </w:pPr>
    </w:lvl>
    <w:lvl w:ilvl="5" w:tplc="080A001B" w:tentative="1">
      <w:start w:val="1"/>
      <w:numFmt w:val="lowerRoman"/>
      <w:lvlText w:val="%6."/>
      <w:lvlJc w:val="right"/>
      <w:pPr>
        <w:ind w:left="3884" w:hanging="180"/>
      </w:pPr>
    </w:lvl>
    <w:lvl w:ilvl="6" w:tplc="080A000F" w:tentative="1">
      <w:start w:val="1"/>
      <w:numFmt w:val="decimal"/>
      <w:lvlText w:val="%7."/>
      <w:lvlJc w:val="left"/>
      <w:pPr>
        <w:ind w:left="4604" w:hanging="360"/>
      </w:pPr>
    </w:lvl>
    <w:lvl w:ilvl="7" w:tplc="080A0019" w:tentative="1">
      <w:start w:val="1"/>
      <w:numFmt w:val="lowerLetter"/>
      <w:lvlText w:val="%8."/>
      <w:lvlJc w:val="left"/>
      <w:pPr>
        <w:ind w:left="5324" w:hanging="360"/>
      </w:pPr>
    </w:lvl>
    <w:lvl w:ilvl="8" w:tplc="080A001B" w:tentative="1">
      <w:start w:val="1"/>
      <w:numFmt w:val="lowerRoman"/>
      <w:lvlText w:val="%9."/>
      <w:lvlJc w:val="right"/>
      <w:pPr>
        <w:ind w:left="6044" w:hanging="180"/>
      </w:pPr>
    </w:lvl>
  </w:abstractNum>
  <w:abstractNum w:abstractNumId="20" w15:restartNumberingAfterBreak="0">
    <w:nsid w:val="704902AD"/>
    <w:multiLevelType w:val="hybridMultilevel"/>
    <w:tmpl w:val="4E627CC4"/>
    <w:lvl w:ilvl="0" w:tplc="64047672">
      <w:start w:val="1"/>
      <w:numFmt w:val="decimal"/>
      <w:lvlText w:val="%1."/>
      <w:lvlJc w:val="left"/>
      <w:pPr>
        <w:ind w:left="720" w:hanging="360"/>
      </w:pPr>
      <w:rPr>
        <w:rFonts w:hint="default"/>
        <w:b/>
        <w:color w:val="404040" w:themeColor="text1" w:themeTint="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40811287">
    <w:abstractNumId w:val="6"/>
  </w:num>
  <w:num w:numId="2" w16cid:durableId="199825315">
    <w:abstractNumId w:val="9"/>
  </w:num>
  <w:num w:numId="3" w16cid:durableId="1462920049">
    <w:abstractNumId w:val="20"/>
  </w:num>
  <w:num w:numId="4" w16cid:durableId="1101686851">
    <w:abstractNumId w:val="3"/>
  </w:num>
  <w:num w:numId="5" w16cid:durableId="2036422020">
    <w:abstractNumId w:val="12"/>
  </w:num>
  <w:num w:numId="6" w16cid:durableId="2107918333">
    <w:abstractNumId w:val="18"/>
  </w:num>
  <w:num w:numId="7" w16cid:durableId="1525249198">
    <w:abstractNumId w:val="2"/>
  </w:num>
  <w:num w:numId="8" w16cid:durableId="1218324149">
    <w:abstractNumId w:val="10"/>
  </w:num>
  <w:num w:numId="9" w16cid:durableId="1810703378">
    <w:abstractNumId w:val="16"/>
  </w:num>
  <w:num w:numId="10" w16cid:durableId="412093577">
    <w:abstractNumId w:val="1"/>
  </w:num>
  <w:num w:numId="11" w16cid:durableId="1237786977">
    <w:abstractNumId w:val="4"/>
  </w:num>
  <w:num w:numId="12" w16cid:durableId="1928610048">
    <w:abstractNumId w:val="11"/>
  </w:num>
  <w:num w:numId="13" w16cid:durableId="1926567012">
    <w:abstractNumId w:val="19"/>
  </w:num>
  <w:num w:numId="14" w16cid:durableId="934364426">
    <w:abstractNumId w:val="7"/>
  </w:num>
  <w:num w:numId="15" w16cid:durableId="1449742935">
    <w:abstractNumId w:val="15"/>
  </w:num>
  <w:num w:numId="16" w16cid:durableId="1795752080">
    <w:abstractNumId w:val="14"/>
  </w:num>
  <w:num w:numId="17" w16cid:durableId="1542286584">
    <w:abstractNumId w:val="13"/>
  </w:num>
  <w:num w:numId="18" w16cid:durableId="961614906">
    <w:abstractNumId w:val="8"/>
  </w:num>
  <w:num w:numId="19" w16cid:durableId="1488126679">
    <w:abstractNumId w:val="5"/>
  </w:num>
  <w:num w:numId="20" w16cid:durableId="3791340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FBF"/>
    <w:rsid w:val="00002890"/>
    <w:rsid w:val="0000346E"/>
    <w:rsid w:val="00004A77"/>
    <w:rsid w:val="00006D62"/>
    <w:rsid w:val="00006DC8"/>
    <w:rsid w:val="00007D7F"/>
    <w:rsid w:val="00010D95"/>
    <w:rsid w:val="000136E4"/>
    <w:rsid w:val="00013708"/>
    <w:rsid w:val="000157AF"/>
    <w:rsid w:val="000204AF"/>
    <w:rsid w:val="000231E0"/>
    <w:rsid w:val="00025C7F"/>
    <w:rsid w:val="00032022"/>
    <w:rsid w:val="00033815"/>
    <w:rsid w:val="00033AA6"/>
    <w:rsid w:val="000428D9"/>
    <w:rsid w:val="00047B21"/>
    <w:rsid w:val="00050BAD"/>
    <w:rsid w:val="0005526D"/>
    <w:rsid w:val="00056E71"/>
    <w:rsid w:val="00057541"/>
    <w:rsid w:val="00057CB2"/>
    <w:rsid w:val="00063562"/>
    <w:rsid w:val="00065EFE"/>
    <w:rsid w:val="00070012"/>
    <w:rsid w:val="00070278"/>
    <w:rsid w:val="00073127"/>
    <w:rsid w:val="00076A1A"/>
    <w:rsid w:val="00085286"/>
    <w:rsid w:val="0008785C"/>
    <w:rsid w:val="000930F8"/>
    <w:rsid w:val="000A025D"/>
    <w:rsid w:val="000A5460"/>
    <w:rsid w:val="000A56F8"/>
    <w:rsid w:val="000A64CC"/>
    <w:rsid w:val="000B6EF6"/>
    <w:rsid w:val="000B7808"/>
    <w:rsid w:val="000C259B"/>
    <w:rsid w:val="000D0185"/>
    <w:rsid w:val="000D20BF"/>
    <w:rsid w:val="000D2CCB"/>
    <w:rsid w:val="000D7D94"/>
    <w:rsid w:val="000E1963"/>
    <w:rsid w:val="000E3992"/>
    <w:rsid w:val="000E4032"/>
    <w:rsid w:val="000F050C"/>
    <w:rsid w:val="000F0E7C"/>
    <w:rsid w:val="000F17E7"/>
    <w:rsid w:val="000F296F"/>
    <w:rsid w:val="00100746"/>
    <w:rsid w:val="001021DD"/>
    <w:rsid w:val="0010269C"/>
    <w:rsid w:val="0010590A"/>
    <w:rsid w:val="00114BBE"/>
    <w:rsid w:val="00115558"/>
    <w:rsid w:val="00116DA6"/>
    <w:rsid w:val="00120EC9"/>
    <w:rsid w:val="00121701"/>
    <w:rsid w:val="0012295E"/>
    <w:rsid w:val="00123B97"/>
    <w:rsid w:val="001244B0"/>
    <w:rsid w:val="00127C26"/>
    <w:rsid w:val="0013148D"/>
    <w:rsid w:val="00133669"/>
    <w:rsid w:val="00135251"/>
    <w:rsid w:val="001358D8"/>
    <w:rsid w:val="001379F1"/>
    <w:rsid w:val="001402B7"/>
    <w:rsid w:val="00140718"/>
    <w:rsid w:val="00141CB4"/>
    <w:rsid w:val="00141E8C"/>
    <w:rsid w:val="001442A4"/>
    <w:rsid w:val="00150EA4"/>
    <w:rsid w:val="00151C48"/>
    <w:rsid w:val="00151F5A"/>
    <w:rsid w:val="00151FD4"/>
    <w:rsid w:val="0015224F"/>
    <w:rsid w:val="00154CB5"/>
    <w:rsid w:val="00155A2A"/>
    <w:rsid w:val="00156879"/>
    <w:rsid w:val="001569DB"/>
    <w:rsid w:val="00156F9D"/>
    <w:rsid w:val="001624FD"/>
    <w:rsid w:val="001633FA"/>
    <w:rsid w:val="00165193"/>
    <w:rsid w:val="001651F5"/>
    <w:rsid w:val="0016717A"/>
    <w:rsid w:val="001727B1"/>
    <w:rsid w:val="00174F72"/>
    <w:rsid w:val="00176D46"/>
    <w:rsid w:val="0018130F"/>
    <w:rsid w:val="00182BC6"/>
    <w:rsid w:val="00183830"/>
    <w:rsid w:val="001846A5"/>
    <w:rsid w:val="001929EE"/>
    <w:rsid w:val="00193F27"/>
    <w:rsid w:val="001948A0"/>
    <w:rsid w:val="00194D64"/>
    <w:rsid w:val="001A2257"/>
    <w:rsid w:val="001A51B6"/>
    <w:rsid w:val="001B7238"/>
    <w:rsid w:val="001C100B"/>
    <w:rsid w:val="001C2D45"/>
    <w:rsid w:val="001C3D68"/>
    <w:rsid w:val="001C60E2"/>
    <w:rsid w:val="001C75A6"/>
    <w:rsid w:val="001D05F5"/>
    <w:rsid w:val="001D08D0"/>
    <w:rsid w:val="001D135B"/>
    <w:rsid w:val="001E413D"/>
    <w:rsid w:val="001E4384"/>
    <w:rsid w:val="001E4F86"/>
    <w:rsid w:val="001E676A"/>
    <w:rsid w:val="001F2B34"/>
    <w:rsid w:val="001F661B"/>
    <w:rsid w:val="0020546F"/>
    <w:rsid w:val="00206098"/>
    <w:rsid w:val="00207D55"/>
    <w:rsid w:val="00210D73"/>
    <w:rsid w:val="00212324"/>
    <w:rsid w:val="0021374E"/>
    <w:rsid w:val="002147CE"/>
    <w:rsid w:val="002207A8"/>
    <w:rsid w:val="002216ED"/>
    <w:rsid w:val="002247B4"/>
    <w:rsid w:val="00227D3C"/>
    <w:rsid w:val="00227FA4"/>
    <w:rsid w:val="00230287"/>
    <w:rsid w:val="00234F48"/>
    <w:rsid w:val="00241461"/>
    <w:rsid w:val="00242C0B"/>
    <w:rsid w:val="0024700D"/>
    <w:rsid w:val="00247114"/>
    <w:rsid w:val="0024723F"/>
    <w:rsid w:val="00247875"/>
    <w:rsid w:val="002503EE"/>
    <w:rsid w:val="0025155A"/>
    <w:rsid w:val="002549F8"/>
    <w:rsid w:val="002557FD"/>
    <w:rsid w:val="00255CDB"/>
    <w:rsid w:val="00256F15"/>
    <w:rsid w:val="00257DBF"/>
    <w:rsid w:val="0026517C"/>
    <w:rsid w:val="00267022"/>
    <w:rsid w:val="0027525C"/>
    <w:rsid w:val="0027783A"/>
    <w:rsid w:val="00281D18"/>
    <w:rsid w:val="00282EC5"/>
    <w:rsid w:val="00285FA3"/>
    <w:rsid w:val="00286B13"/>
    <w:rsid w:val="00287A09"/>
    <w:rsid w:val="00290204"/>
    <w:rsid w:val="00293F7D"/>
    <w:rsid w:val="0029509A"/>
    <w:rsid w:val="00297EE8"/>
    <w:rsid w:val="002A268B"/>
    <w:rsid w:val="002A4E8C"/>
    <w:rsid w:val="002B1B27"/>
    <w:rsid w:val="002B23C6"/>
    <w:rsid w:val="002B23DC"/>
    <w:rsid w:val="002B4AD4"/>
    <w:rsid w:val="002B4ED0"/>
    <w:rsid w:val="002B616B"/>
    <w:rsid w:val="002B6A25"/>
    <w:rsid w:val="002B7602"/>
    <w:rsid w:val="002C0F99"/>
    <w:rsid w:val="002C1B1B"/>
    <w:rsid w:val="002C2B9A"/>
    <w:rsid w:val="002C3ECA"/>
    <w:rsid w:val="002C5BEC"/>
    <w:rsid w:val="002C7D4B"/>
    <w:rsid w:val="002D208D"/>
    <w:rsid w:val="002D716E"/>
    <w:rsid w:val="002F086E"/>
    <w:rsid w:val="002F4143"/>
    <w:rsid w:val="002F4F0E"/>
    <w:rsid w:val="002F5DAE"/>
    <w:rsid w:val="0030250B"/>
    <w:rsid w:val="00303C45"/>
    <w:rsid w:val="0030724F"/>
    <w:rsid w:val="003100C3"/>
    <w:rsid w:val="00310587"/>
    <w:rsid w:val="0031134C"/>
    <w:rsid w:val="00315ACA"/>
    <w:rsid w:val="00316066"/>
    <w:rsid w:val="0031663B"/>
    <w:rsid w:val="003207DF"/>
    <w:rsid w:val="00323282"/>
    <w:rsid w:val="00323336"/>
    <w:rsid w:val="00325626"/>
    <w:rsid w:val="00327544"/>
    <w:rsid w:val="00332D6F"/>
    <w:rsid w:val="003349B2"/>
    <w:rsid w:val="00337BA5"/>
    <w:rsid w:val="00340CF5"/>
    <w:rsid w:val="0034221D"/>
    <w:rsid w:val="00342B92"/>
    <w:rsid w:val="00344F11"/>
    <w:rsid w:val="00350536"/>
    <w:rsid w:val="00351369"/>
    <w:rsid w:val="0035163E"/>
    <w:rsid w:val="00352062"/>
    <w:rsid w:val="00352534"/>
    <w:rsid w:val="00355176"/>
    <w:rsid w:val="003575E9"/>
    <w:rsid w:val="0036172B"/>
    <w:rsid w:val="0036191D"/>
    <w:rsid w:val="00363946"/>
    <w:rsid w:val="003647DC"/>
    <w:rsid w:val="00364C34"/>
    <w:rsid w:val="00365EE8"/>
    <w:rsid w:val="00366A13"/>
    <w:rsid w:val="0036735D"/>
    <w:rsid w:val="00367939"/>
    <w:rsid w:val="00371E74"/>
    <w:rsid w:val="00372917"/>
    <w:rsid w:val="00372CAD"/>
    <w:rsid w:val="003730DB"/>
    <w:rsid w:val="0037482B"/>
    <w:rsid w:val="00375C02"/>
    <w:rsid w:val="00376383"/>
    <w:rsid w:val="0038033B"/>
    <w:rsid w:val="003836B0"/>
    <w:rsid w:val="00384690"/>
    <w:rsid w:val="00384D8C"/>
    <w:rsid w:val="00387DEE"/>
    <w:rsid w:val="00390905"/>
    <w:rsid w:val="00392A6C"/>
    <w:rsid w:val="003940DB"/>
    <w:rsid w:val="00394234"/>
    <w:rsid w:val="0039661B"/>
    <w:rsid w:val="00397A71"/>
    <w:rsid w:val="003A0891"/>
    <w:rsid w:val="003A0C6B"/>
    <w:rsid w:val="003A47F4"/>
    <w:rsid w:val="003A51EA"/>
    <w:rsid w:val="003B1D8A"/>
    <w:rsid w:val="003B2943"/>
    <w:rsid w:val="003B46B3"/>
    <w:rsid w:val="003B4804"/>
    <w:rsid w:val="003B5DB2"/>
    <w:rsid w:val="003B7291"/>
    <w:rsid w:val="003C0E85"/>
    <w:rsid w:val="003C6457"/>
    <w:rsid w:val="003D29E6"/>
    <w:rsid w:val="003D305C"/>
    <w:rsid w:val="003D34EA"/>
    <w:rsid w:val="003D5A87"/>
    <w:rsid w:val="003E003D"/>
    <w:rsid w:val="003E1769"/>
    <w:rsid w:val="003E4189"/>
    <w:rsid w:val="003F7FAC"/>
    <w:rsid w:val="00400AF9"/>
    <w:rsid w:val="00405262"/>
    <w:rsid w:val="00406CC0"/>
    <w:rsid w:val="00410518"/>
    <w:rsid w:val="00411647"/>
    <w:rsid w:val="00412247"/>
    <w:rsid w:val="00413572"/>
    <w:rsid w:val="00413BE4"/>
    <w:rsid w:val="00414288"/>
    <w:rsid w:val="004156D8"/>
    <w:rsid w:val="00417CB5"/>
    <w:rsid w:val="004239D4"/>
    <w:rsid w:val="0042492C"/>
    <w:rsid w:val="004305CD"/>
    <w:rsid w:val="0043386C"/>
    <w:rsid w:val="0043492C"/>
    <w:rsid w:val="004370A4"/>
    <w:rsid w:val="00440B00"/>
    <w:rsid w:val="00443EE8"/>
    <w:rsid w:val="00445F60"/>
    <w:rsid w:val="004470B7"/>
    <w:rsid w:val="00452588"/>
    <w:rsid w:val="00456197"/>
    <w:rsid w:val="00457ECD"/>
    <w:rsid w:val="00467F9C"/>
    <w:rsid w:val="00470AD4"/>
    <w:rsid w:val="00475574"/>
    <w:rsid w:val="0047569A"/>
    <w:rsid w:val="00475832"/>
    <w:rsid w:val="00475F02"/>
    <w:rsid w:val="00477C4A"/>
    <w:rsid w:val="00480EB2"/>
    <w:rsid w:val="0048260F"/>
    <w:rsid w:val="00487691"/>
    <w:rsid w:val="004903E6"/>
    <w:rsid w:val="004A310B"/>
    <w:rsid w:val="004A496E"/>
    <w:rsid w:val="004B2377"/>
    <w:rsid w:val="004B2798"/>
    <w:rsid w:val="004B55BE"/>
    <w:rsid w:val="004C30D0"/>
    <w:rsid w:val="004C3DBD"/>
    <w:rsid w:val="004C4922"/>
    <w:rsid w:val="004C5736"/>
    <w:rsid w:val="004C5DAC"/>
    <w:rsid w:val="004D4B0C"/>
    <w:rsid w:val="004E20B3"/>
    <w:rsid w:val="004E2CE5"/>
    <w:rsid w:val="004E6687"/>
    <w:rsid w:val="004E7C9C"/>
    <w:rsid w:val="004F253E"/>
    <w:rsid w:val="004F52BB"/>
    <w:rsid w:val="004F5334"/>
    <w:rsid w:val="004F563B"/>
    <w:rsid w:val="004F5E7D"/>
    <w:rsid w:val="004F717F"/>
    <w:rsid w:val="00501300"/>
    <w:rsid w:val="005014BA"/>
    <w:rsid w:val="0050161D"/>
    <w:rsid w:val="005020CE"/>
    <w:rsid w:val="005060A4"/>
    <w:rsid w:val="00506AB5"/>
    <w:rsid w:val="005105C3"/>
    <w:rsid w:val="005121E3"/>
    <w:rsid w:val="0051450C"/>
    <w:rsid w:val="005146B5"/>
    <w:rsid w:val="005201B3"/>
    <w:rsid w:val="0052092F"/>
    <w:rsid w:val="00520993"/>
    <w:rsid w:val="00522FEE"/>
    <w:rsid w:val="00530910"/>
    <w:rsid w:val="0053268A"/>
    <w:rsid w:val="00533000"/>
    <w:rsid w:val="00535DAB"/>
    <w:rsid w:val="00536189"/>
    <w:rsid w:val="00536DB5"/>
    <w:rsid w:val="00540B0C"/>
    <w:rsid w:val="0055185E"/>
    <w:rsid w:val="00553155"/>
    <w:rsid w:val="005543EE"/>
    <w:rsid w:val="005551B3"/>
    <w:rsid w:val="00556C86"/>
    <w:rsid w:val="00560188"/>
    <w:rsid w:val="00563139"/>
    <w:rsid w:val="005723C3"/>
    <w:rsid w:val="00574B0C"/>
    <w:rsid w:val="00580F7D"/>
    <w:rsid w:val="00582A72"/>
    <w:rsid w:val="00582AB6"/>
    <w:rsid w:val="00586158"/>
    <w:rsid w:val="00591BCA"/>
    <w:rsid w:val="0059462F"/>
    <w:rsid w:val="00596E24"/>
    <w:rsid w:val="005A05B9"/>
    <w:rsid w:val="005A107A"/>
    <w:rsid w:val="005A1B8D"/>
    <w:rsid w:val="005A2910"/>
    <w:rsid w:val="005A401D"/>
    <w:rsid w:val="005A5504"/>
    <w:rsid w:val="005A5E56"/>
    <w:rsid w:val="005A6645"/>
    <w:rsid w:val="005A6C5B"/>
    <w:rsid w:val="005B3283"/>
    <w:rsid w:val="005B3A6F"/>
    <w:rsid w:val="005B3EF6"/>
    <w:rsid w:val="005C1071"/>
    <w:rsid w:val="005C3AC2"/>
    <w:rsid w:val="005C5CEB"/>
    <w:rsid w:val="005C697D"/>
    <w:rsid w:val="005D5193"/>
    <w:rsid w:val="005E0504"/>
    <w:rsid w:val="005E1346"/>
    <w:rsid w:val="005E2F68"/>
    <w:rsid w:val="005F0564"/>
    <w:rsid w:val="005F451A"/>
    <w:rsid w:val="005F58C7"/>
    <w:rsid w:val="005F673E"/>
    <w:rsid w:val="00600C9F"/>
    <w:rsid w:val="006051C5"/>
    <w:rsid w:val="00606348"/>
    <w:rsid w:val="00606734"/>
    <w:rsid w:val="00607985"/>
    <w:rsid w:val="00607A98"/>
    <w:rsid w:val="0061177A"/>
    <w:rsid w:val="00611B07"/>
    <w:rsid w:val="0061284D"/>
    <w:rsid w:val="00614580"/>
    <w:rsid w:val="00617D12"/>
    <w:rsid w:val="006211C9"/>
    <w:rsid w:val="0062285F"/>
    <w:rsid w:val="006230EC"/>
    <w:rsid w:val="00630A02"/>
    <w:rsid w:val="00630F9B"/>
    <w:rsid w:val="0063589C"/>
    <w:rsid w:val="00640517"/>
    <w:rsid w:val="00640E6A"/>
    <w:rsid w:val="006456F8"/>
    <w:rsid w:val="00646167"/>
    <w:rsid w:val="0065260A"/>
    <w:rsid w:val="00655B24"/>
    <w:rsid w:val="00656D0E"/>
    <w:rsid w:val="00661400"/>
    <w:rsid w:val="00662DEF"/>
    <w:rsid w:val="006631D4"/>
    <w:rsid w:val="00666D54"/>
    <w:rsid w:val="006730AE"/>
    <w:rsid w:val="006750FD"/>
    <w:rsid w:val="006752EA"/>
    <w:rsid w:val="00675627"/>
    <w:rsid w:val="0067699A"/>
    <w:rsid w:val="006774F2"/>
    <w:rsid w:val="00677A34"/>
    <w:rsid w:val="00683512"/>
    <w:rsid w:val="0069631B"/>
    <w:rsid w:val="0069693A"/>
    <w:rsid w:val="00696D3F"/>
    <w:rsid w:val="006A22C9"/>
    <w:rsid w:val="006A4D93"/>
    <w:rsid w:val="006A69E7"/>
    <w:rsid w:val="006A719D"/>
    <w:rsid w:val="006A7600"/>
    <w:rsid w:val="006B10B1"/>
    <w:rsid w:val="006B4196"/>
    <w:rsid w:val="006B533B"/>
    <w:rsid w:val="006B6528"/>
    <w:rsid w:val="006B7078"/>
    <w:rsid w:val="006C1FA7"/>
    <w:rsid w:val="006C5254"/>
    <w:rsid w:val="006C5DA0"/>
    <w:rsid w:val="006D1C11"/>
    <w:rsid w:val="006D3DDC"/>
    <w:rsid w:val="006E1A9F"/>
    <w:rsid w:val="006E332B"/>
    <w:rsid w:val="006E4010"/>
    <w:rsid w:val="006E536D"/>
    <w:rsid w:val="006E6D2A"/>
    <w:rsid w:val="006F0D0E"/>
    <w:rsid w:val="006F247E"/>
    <w:rsid w:val="006F24F6"/>
    <w:rsid w:val="006F342A"/>
    <w:rsid w:val="006F4702"/>
    <w:rsid w:val="006F4F0B"/>
    <w:rsid w:val="00701FF7"/>
    <w:rsid w:val="007055C9"/>
    <w:rsid w:val="0070650F"/>
    <w:rsid w:val="00707D33"/>
    <w:rsid w:val="00710784"/>
    <w:rsid w:val="007124DE"/>
    <w:rsid w:val="007165A3"/>
    <w:rsid w:val="00717920"/>
    <w:rsid w:val="00717EBB"/>
    <w:rsid w:val="00730DE0"/>
    <w:rsid w:val="00730F68"/>
    <w:rsid w:val="00731D9C"/>
    <w:rsid w:val="00732475"/>
    <w:rsid w:val="0073262A"/>
    <w:rsid w:val="007333A3"/>
    <w:rsid w:val="00733DC6"/>
    <w:rsid w:val="007350DE"/>
    <w:rsid w:val="00735199"/>
    <w:rsid w:val="00735F4B"/>
    <w:rsid w:val="00735F76"/>
    <w:rsid w:val="00737B1C"/>
    <w:rsid w:val="007423A5"/>
    <w:rsid w:val="007470F3"/>
    <w:rsid w:val="00747ED2"/>
    <w:rsid w:val="00747F31"/>
    <w:rsid w:val="00750181"/>
    <w:rsid w:val="007504F2"/>
    <w:rsid w:val="00753443"/>
    <w:rsid w:val="007555CD"/>
    <w:rsid w:val="00755B07"/>
    <w:rsid w:val="00760CAA"/>
    <w:rsid w:val="007630AE"/>
    <w:rsid w:val="007672E9"/>
    <w:rsid w:val="0076798D"/>
    <w:rsid w:val="0077202D"/>
    <w:rsid w:val="00773B0E"/>
    <w:rsid w:val="00773DBF"/>
    <w:rsid w:val="007754A1"/>
    <w:rsid w:val="00781407"/>
    <w:rsid w:val="00784946"/>
    <w:rsid w:val="00785A01"/>
    <w:rsid w:val="00786C9C"/>
    <w:rsid w:val="00786FFD"/>
    <w:rsid w:val="00792687"/>
    <w:rsid w:val="007950F6"/>
    <w:rsid w:val="007A2537"/>
    <w:rsid w:val="007A300F"/>
    <w:rsid w:val="007A7BAB"/>
    <w:rsid w:val="007B6228"/>
    <w:rsid w:val="007C2DD4"/>
    <w:rsid w:val="007D4441"/>
    <w:rsid w:val="007D7C36"/>
    <w:rsid w:val="007E0CB0"/>
    <w:rsid w:val="007F1E44"/>
    <w:rsid w:val="007F2C23"/>
    <w:rsid w:val="007F4175"/>
    <w:rsid w:val="007F4301"/>
    <w:rsid w:val="007F4E6E"/>
    <w:rsid w:val="00800F64"/>
    <w:rsid w:val="00801EAE"/>
    <w:rsid w:val="00802AA7"/>
    <w:rsid w:val="008045F1"/>
    <w:rsid w:val="008053DA"/>
    <w:rsid w:val="00806803"/>
    <w:rsid w:val="00807325"/>
    <w:rsid w:val="00807EDD"/>
    <w:rsid w:val="0081127E"/>
    <w:rsid w:val="008133D3"/>
    <w:rsid w:val="00813FB4"/>
    <w:rsid w:val="00815CDF"/>
    <w:rsid w:val="00815EAD"/>
    <w:rsid w:val="0081663C"/>
    <w:rsid w:val="00824256"/>
    <w:rsid w:val="00825D9C"/>
    <w:rsid w:val="00826A95"/>
    <w:rsid w:val="008273DC"/>
    <w:rsid w:val="00827F6D"/>
    <w:rsid w:val="008305D8"/>
    <w:rsid w:val="00833CF6"/>
    <w:rsid w:val="00833FAA"/>
    <w:rsid w:val="00835B48"/>
    <w:rsid w:val="0083663B"/>
    <w:rsid w:val="00842F80"/>
    <w:rsid w:val="00844E91"/>
    <w:rsid w:val="00851645"/>
    <w:rsid w:val="00851C6E"/>
    <w:rsid w:val="0085536A"/>
    <w:rsid w:val="008578DD"/>
    <w:rsid w:val="00864F96"/>
    <w:rsid w:val="00865CAB"/>
    <w:rsid w:val="00871C8B"/>
    <w:rsid w:val="00882EBC"/>
    <w:rsid w:val="00883F36"/>
    <w:rsid w:val="008845C9"/>
    <w:rsid w:val="008845CC"/>
    <w:rsid w:val="00885723"/>
    <w:rsid w:val="008858E0"/>
    <w:rsid w:val="00890BD3"/>
    <w:rsid w:val="00891B56"/>
    <w:rsid w:val="0089300C"/>
    <w:rsid w:val="008A04A1"/>
    <w:rsid w:val="008A14E1"/>
    <w:rsid w:val="008A1F35"/>
    <w:rsid w:val="008A3444"/>
    <w:rsid w:val="008A5FEE"/>
    <w:rsid w:val="008A673A"/>
    <w:rsid w:val="008A6F31"/>
    <w:rsid w:val="008B1B8D"/>
    <w:rsid w:val="008B2DBB"/>
    <w:rsid w:val="008B5571"/>
    <w:rsid w:val="008B6142"/>
    <w:rsid w:val="008B66E9"/>
    <w:rsid w:val="008B7CF1"/>
    <w:rsid w:val="008C303B"/>
    <w:rsid w:val="008C705A"/>
    <w:rsid w:val="008C747D"/>
    <w:rsid w:val="008D0A95"/>
    <w:rsid w:val="008D2A3E"/>
    <w:rsid w:val="008D5605"/>
    <w:rsid w:val="008D620E"/>
    <w:rsid w:val="008D6D1B"/>
    <w:rsid w:val="008D6EDE"/>
    <w:rsid w:val="008E0A8D"/>
    <w:rsid w:val="008E2BA5"/>
    <w:rsid w:val="008E365D"/>
    <w:rsid w:val="008E509A"/>
    <w:rsid w:val="008E511F"/>
    <w:rsid w:val="008F00A8"/>
    <w:rsid w:val="008F2C7B"/>
    <w:rsid w:val="008F45D4"/>
    <w:rsid w:val="009118E9"/>
    <w:rsid w:val="00911C07"/>
    <w:rsid w:val="00912B42"/>
    <w:rsid w:val="00926B84"/>
    <w:rsid w:val="00926E09"/>
    <w:rsid w:val="009272C2"/>
    <w:rsid w:val="00930776"/>
    <w:rsid w:val="00935E21"/>
    <w:rsid w:val="00936EF6"/>
    <w:rsid w:val="009433A4"/>
    <w:rsid w:val="00943C96"/>
    <w:rsid w:val="00946499"/>
    <w:rsid w:val="0095108E"/>
    <w:rsid w:val="009512E2"/>
    <w:rsid w:val="00954AA6"/>
    <w:rsid w:val="00954D98"/>
    <w:rsid w:val="00954DAA"/>
    <w:rsid w:val="009606AD"/>
    <w:rsid w:val="0096142C"/>
    <w:rsid w:val="009624CB"/>
    <w:rsid w:val="009642F1"/>
    <w:rsid w:val="00965FC3"/>
    <w:rsid w:val="00967902"/>
    <w:rsid w:val="00972219"/>
    <w:rsid w:val="009749E8"/>
    <w:rsid w:val="0097765F"/>
    <w:rsid w:val="009834F2"/>
    <w:rsid w:val="00985E72"/>
    <w:rsid w:val="00991009"/>
    <w:rsid w:val="00994E3F"/>
    <w:rsid w:val="00995A0D"/>
    <w:rsid w:val="00996769"/>
    <w:rsid w:val="0099727D"/>
    <w:rsid w:val="00997CBA"/>
    <w:rsid w:val="009A19F5"/>
    <w:rsid w:val="009A7C1E"/>
    <w:rsid w:val="009B0115"/>
    <w:rsid w:val="009B1812"/>
    <w:rsid w:val="009B5306"/>
    <w:rsid w:val="009C0FC1"/>
    <w:rsid w:val="009C25EE"/>
    <w:rsid w:val="009C4242"/>
    <w:rsid w:val="009C4A63"/>
    <w:rsid w:val="009D0A76"/>
    <w:rsid w:val="009D1E7E"/>
    <w:rsid w:val="009D4949"/>
    <w:rsid w:val="009D74C8"/>
    <w:rsid w:val="009E0993"/>
    <w:rsid w:val="009E35EF"/>
    <w:rsid w:val="009E3A49"/>
    <w:rsid w:val="009E5EFE"/>
    <w:rsid w:val="009F017C"/>
    <w:rsid w:val="009F6FA0"/>
    <w:rsid w:val="00A016E9"/>
    <w:rsid w:val="00A02B73"/>
    <w:rsid w:val="00A03EFC"/>
    <w:rsid w:val="00A106AA"/>
    <w:rsid w:val="00A107F8"/>
    <w:rsid w:val="00A1326C"/>
    <w:rsid w:val="00A174D0"/>
    <w:rsid w:val="00A22B3A"/>
    <w:rsid w:val="00A250D4"/>
    <w:rsid w:val="00A27C40"/>
    <w:rsid w:val="00A27E3A"/>
    <w:rsid w:val="00A27FFD"/>
    <w:rsid w:val="00A32B37"/>
    <w:rsid w:val="00A3346B"/>
    <w:rsid w:val="00A358E0"/>
    <w:rsid w:val="00A35999"/>
    <w:rsid w:val="00A435EA"/>
    <w:rsid w:val="00A43F60"/>
    <w:rsid w:val="00A47218"/>
    <w:rsid w:val="00A502BE"/>
    <w:rsid w:val="00A51CCB"/>
    <w:rsid w:val="00A52C4B"/>
    <w:rsid w:val="00A53054"/>
    <w:rsid w:val="00A55397"/>
    <w:rsid w:val="00A572B9"/>
    <w:rsid w:val="00A57C6D"/>
    <w:rsid w:val="00A610FD"/>
    <w:rsid w:val="00A6583C"/>
    <w:rsid w:val="00A73A13"/>
    <w:rsid w:val="00A809FB"/>
    <w:rsid w:val="00A80A77"/>
    <w:rsid w:val="00A836F7"/>
    <w:rsid w:val="00A83E84"/>
    <w:rsid w:val="00A9210F"/>
    <w:rsid w:val="00A929D3"/>
    <w:rsid w:val="00A93D90"/>
    <w:rsid w:val="00A9425A"/>
    <w:rsid w:val="00A96C9B"/>
    <w:rsid w:val="00A9745D"/>
    <w:rsid w:val="00A97BC4"/>
    <w:rsid w:val="00AA5C79"/>
    <w:rsid w:val="00AA5E6B"/>
    <w:rsid w:val="00AA7FF7"/>
    <w:rsid w:val="00AB4771"/>
    <w:rsid w:val="00AB5772"/>
    <w:rsid w:val="00AB5E3B"/>
    <w:rsid w:val="00AC1296"/>
    <w:rsid w:val="00AC43C7"/>
    <w:rsid w:val="00AC757D"/>
    <w:rsid w:val="00AD0F86"/>
    <w:rsid w:val="00AD1CA2"/>
    <w:rsid w:val="00AD2B69"/>
    <w:rsid w:val="00AD305C"/>
    <w:rsid w:val="00AD6717"/>
    <w:rsid w:val="00AD7D53"/>
    <w:rsid w:val="00AE2580"/>
    <w:rsid w:val="00AE2720"/>
    <w:rsid w:val="00AE4849"/>
    <w:rsid w:val="00AE6AD3"/>
    <w:rsid w:val="00AE744D"/>
    <w:rsid w:val="00AE798E"/>
    <w:rsid w:val="00AF0B21"/>
    <w:rsid w:val="00AF2D0D"/>
    <w:rsid w:val="00AF3D3A"/>
    <w:rsid w:val="00AF546B"/>
    <w:rsid w:val="00B047BC"/>
    <w:rsid w:val="00B0574B"/>
    <w:rsid w:val="00B1220B"/>
    <w:rsid w:val="00B124E2"/>
    <w:rsid w:val="00B1294C"/>
    <w:rsid w:val="00B14E09"/>
    <w:rsid w:val="00B15113"/>
    <w:rsid w:val="00B15F92"/>
    <w:rsid w:val="00B169C1"/>
    <w:rsid w:val="00B16A12"/>
    <w:rsid w:val="00B23665"/>
    <w:rsid w:val="00B24617"/>
    <w:rsid w:val="00B33C7E"/>
    <w:rsid w:val="00B340D8"/>
    <w:rsid w:val="00B37E07"/>
    <w:rsid w:val="00B40F22"/>
    <w:rsid w:val="00B412AA"/>
    <w:rsid w:val="00B44149"/>
    <w:rsid w:val="00B5019B"/>
    <w:rsid w:val="00B51845"/>
    <w:rsid w:val="00B520BD"/>
    <w:rsid w:val="00B52A04"/>
    <w:rsid w:val="00B52B23"/>
    <w:rsid w:val="00B533A0"/>
    <w:rsid w:val="00B5349C"/>
    <w:rsid w:val="00B601A1"/>
    <w:rsid w:val="00B63E9C"/>
    <w:rsid w:val="00B7229F"/>
    <w:rsid w:val="00B74E3C"/>
    <w:rsid w:val="00B7521B"/>
    <w:rsid w:val="00B80E7F"/>
    <w:rsid w:val="00B81097"/>
    <w:rsid w:val="00B81099"/>
    <w:rsid w:val="00B8165F"/>
    <w:rsid w:val="00B816DF"/>
    <w:rsid w:val="00B825A3"/>
    <w:rsid w:val="00B839B1"/>
    <w:rsid w:val="00B86F40"/>
    <w:rsid w:val="00B91549"/>
    <w:rsid w:val="00B939DE"/>
    <w:rsid w:val="00B97497"/>
    <w:rsid w:val="00BA3F67"/>
    <w:rsid w:val="00BA3FC1"/>
    <w:rsid w:val="00BB18EA"/>
    <w:rsid w:val="00BB32D9"/>
    <w:rsid w:val="00BB3FBE"/>
    <w:rsid w:val="00BB5289"/>
    <w:rsid w:val="00BD0AD0"/>
    <w:rsid w:val="00BD2FD6"/>
    <w:rsid w:val="00BD3CFC"/>
    <w:rsid w:val="00BD5E83"/>
    <w:rsid w:val="00BD60B6"/>
    <w:rsid w:val="00BD69B9"/>
    <w:rsid w:val="00BE04D5"/>
    <w:rsid w:val="00BE459C"/>
    <w:rsid w:val="00BE5884"/>
    <w:rsid w:val="00BE6902"/>
    <w:rsid w:val="00BF129A"/>
    <w:rsid w:val="00BF2D46"/>
    <w:rsid w:val="00BF48FE"/>
    <w:rsid w:val="00C0269D"/>
    <w:rsid w:val="00C02A2A"/>
    <w:rsid w:val="00C02CFB"/>
    <w:rsid w:val="00C03764"/>
    <w:rsid w:val="00C0473E"/>
    <w:rsid w:val="00C1058E"/>
    <w:rsid w:val="00C126AE"/>
    <w:rsid w:val="00C16A03"/>
    <w:rsid w:val="00C20F37"/>
    <w:rsid w:val="00C23B2D"/>
    <w:rsid w:val="00C25357"/>
    <w:rsid w:val="00C26F0E"/>
    <w:rsid w:val="00C310F3"/>
    <w:rsid w:val="00C316AD"/>
    <w:rsid w:val="00C325A3"/>
    <w:rsid w:val="00C337C5"/>
    <w:rsid w:val="00C424D6"/>
    <w:rsid w:val="00C44445"/>
    <w:rsid w:val="00C461D6"/>
    <w:rsid w:val="00C46FBF"/>
    <w:rsid w:val="00C46FD8"/>
    <w:rsid w:val="00C50102"/>
    <w:rsid w:val="00C50181"/>
    <w:rsid w:val="00C52DE6"/>
    <w:rsid w:val="00C531EB"/>
    <w:rsid w:val="00C53F96"/>
    <w:rsid w:val="00C55A01"/>
    <w:rsid w:val="00C56E43"/>
    <w:rsid w:val="00C57AE6"/>
    <w:rsid w:val="00C61704"/>
    <w:rsid w:val="00C6190D"/>
    <w:rsid w:val="00C638F3"/>
    <w:rsid w:val="00C6731D"/>
    <w:rsid w:val="00C8248A"/>
    <w:rsid w:val="00C862A0"/>
    <w:rsid w:val="00C92008"/>
    <w:rsid w:val="00C95050"/>
    <w:rsid w:val="00C9527C"/>
    <w:rsid w:val="00C956C1"/>
    <w:rsid w:val="00C95DBC"/>
    <w:rsid w:val="00C97533"/>
    <w:rsid w:val="00CA2F69"/>
    <w:rsid w:val="00CA35D4"/>
    <w:rsid w:val="00CA477B"/>
    <w:rsid w:val="00CA71E4"/>
    <w:rsid w:val="00CA77B8"/>
    <w:rsid w:val="00CA7B05"/>
    <w:rsid w:val="00CB4591"/>
    <w:rsid w:val="00CB53DE"/>
    <w:rsid w:val="00CB6AE7"/>
    <w:rsid w:val="00CB7196"/>
    <w:rsid w:val="00CC1E23"/>
    <w:rsid w:val="00CC2BB4"/>
    <w:rsid w:val="00CC2D72"/>
    <w:rsid w:val="00CC7684"/>
    <w:rsid w:val="00CD0E22"/>
    <w:rsid w:val="00CD11EC"/>
    <w:rsid w:val="00CD19F9"/>
    <w:rsid w:val="00CD5F56"/>
    <w:rsid w:val="00CD6268"/>
    <w:rsid w:val="00CD7ADB"/>
    <w:rsid w:val="00CE2420"/>
    <w:rsid w:val="00CE39BC"/>
    <w:rsid w:val="00CE47C0"/>
    <w:rsid w:val="00CE4823"/>
    <w:rsid w:val="00CE6D05"/>
    <w:rsid w:val="00CF1E75"/>
    <w:rsid w:val="00D02FE4"/>
    <w:rsid w:val="00D0622F"/>
    <w:rsid w:val="00D06354"/>
    <w:rsid w:val="00D130AF"/>
    <w:rsid w:val="00D205E1"/>
    <w:rsid w:val="00D20FA6"/>
    <w:rsid w:val="00D24778"/>
    <w:rsid w:val="00D24843"/>
    <w:rsid w:val="00D26050"/>
    <w:rsid w:val="00D26403"/>
    <w:rsid w:val="00D27282"/>
    <w:rsid w:val="00D27D85"/>
    <w:rsid w:val="00D30848"/>
    <w:rsid w:val="00D31E96"/>
    <w:rsid w:val="00D32527"/>
    <w:rsid w:val="00D33359"/>
    <w:rsid w:val="00D36265"/>
    <w:rsid w:val="00D40CCF"/>
    <w:rsid w:val="00D44358"/>
    <w:rsid w:val="00D4733B"/>
    <w:rsid w:val="00D5069B"/>
    <w:rsid w:val="00D523A5"/>
    <w:rsid w:val="00D57A61"/>
    <w:rsid w:val="00D63719"/>
    <w:rsid w:val="00D70E66"/>
    <w:rsid w:val="00D72F92"/>
    <w:rsid w:val="00D74745"/>
    <w:rsid w:val="00D76AB3"/>
    <w:rsid w:val="00D80FF8"/>
    <w:rsid w:val="00D81588"/>
    <w:rsid w:val="00D81C45"/>
    <w:rsid w:val="00D82547"/>
    <w:rsid w:val="00D9035C"/>
    <w:rsid w:val="00D926B0"/>
    <w:rsid w:val="00D92CD6"/>
    <w:rsid w:val="00D9383A"/>
    <w:rsid w:val="00D93EF1"/>
    <w:rsid w:val="00D95EA5"/>
    <w:rsid w:val="00D962C1"/>
    <w:rsid w:val="00DA2988"/>
    <w:rsid w:val="00DA3D19"/>
    <w:rsid w:val="00DA3F72"/>
    <w:rsid w:val="00DA40F6"/>
    <w:rsid w:val="00DA43B0"/>
    <w:rsid w:val="00DA5A3D"/>
    <w:rsid w:val="00DA5B64"/>
    <w:rsid w:val="00DA77BA"/>
    <w:rsid w:val="00DB16AD"/>
    <w:rsid w:val="00DB2C5D"/>
    <w:rsid w:val="00DB31E8"/>
    <w:rsid w:val="00DC12E4"/>
    <w:rsid w:val="00DC6D00"/>
    <w:rsid w:val="00DC75C0"/>
    <w:rsid w:val="00DD555C"/>
    <w:rsid w:val="00DD7065"/>
    <w:rsid w:val="00DD75EC"/>
    <w:rsid w:val="00DE2615"/>
    <w:rsid w:val="00DE5F8E"/>
    <w:rsid w:val="00DE724A"/>
    <w:rsid w:val="00DE779B"/>
    <w:rsid w:val="00DF40E3"/>
    <w:rsid w:val="00E00F21"/>
    <w:rsid w:val="00E03BE9"/>
    <w:rsid w:val="00E0608A"/>
    <w:rsid w:val="00E06D6C"/>
    <w:rsid w:val="00E1007E"/>
    <w:rsid w:val="00E10534"/>
    <w:rsid w:val="00E134CF"/>
    <w:rsid w:val="00E1388C"/>
    <w:rsid w:val="00E14954"/>
    <w:rsid w:val="00E160AA"/>
    <w:rsid w:val="00E1635E"/>
    <w:rsid w:val="00E179A2"/>
    <w:rsid w:val="00E203E1"/>
    <w:rsid w:val="00E220D5"/>
    <w:rsid w:val="00E2779C"/>
    <w:rsid w:val="00E30382"/>
    <w:rsid w:val="00E30E29"/>
    <w:rsid w:val="00E34689"/>
    <w:rsid w:val="00E3592E"/>
    <w:rsid w:val="00E35FC5"/>
    <w:rsid w:val="00E369F3"/>
    <w:rsid w:val="00E40B80"/>
    <w:rsid w:val="00E40E3B"/>
    <w:rsid w:val="00E43871"/>
    <w:rsid w:val="00E43B74"/>
    <w:rsid w:val="00E45584"/>
    <w:rsid w:val="00E459B9"/>
    <w:rsid w:val="00E510B1"/>
    <w:rsid w:val="00E525F3"/>
    <w:rsid w:val="00E57D0C"/>
    <w:rsid w:val="00E603AF"/>
    <w:rsid w:val="00E62D96"/>
    <w:rsid w:val="00E70FC9"/>
    <w:rsid w:val="00E73E89"/>
    <w:rsid w:val="00E76B92"/>
    <w:rsid w:val="00E77078"/>
    <w:rsid w:val="00E80878"/>
    <w:rsid w:val="00E82860"/>
    <w:rsid w:val="00E83873"/>
    <w:rsid w:val="00E9069C"/>
    <w:rsid w:val="00E92041"/>
    <w:rsid w:val="00E925C6"/>
    <w:rsid w:val="00E9510D"/>
    <w:rsid w:val="00E9514A"/>
    <w:rsid w:val="00E96CE2"/>
    <w:rsid w:val="00EA2F3A"/>
    <w:rsid w:val="00EB2836"/>
    <w:rsid w:val="00EB44B3"/>
    <w:rsid w:val="00EB4568"/>
    <w:rsid w:val="00EB4C60"/>
    <w:rsid w:val="00EC106E"/>
    <w:rsid w:val="00EC1C1A"/>
    <w:rsid w:val="00EC4BB9"/>
    <w:rsid w:val="00ED1419"/>
    <w:rsid w:val="00EE38E5"/>
    <w:rsid w:val="00EE3DED"/>
    <w:rsid w:val="00EF0402"/>
    <w:rsid w:val="00EF4E69"/>
    <w:rsid w:val="00EF561B"/>
    <w:rsid w:val="00F015A8"/>
    <w:rsid w:val="00F01E83"/>
    <w:rsid w:val="00F05542"/>
    <w:rsid w:val="00F0570E"/>
    <w:rsid w:val="00F0587A"/>
    <w:rsid w:val="00F05C48"/>
    <w:rsid w:val="00F05F1A"/>
    <w:rsid w:val="00F10615"/>
    <w:rsid w:val="00F132DC"/>
    <w:rsid w:val="00F1357D"/>
    <w:rsid w:val="00F15E34"/>
    <w:rsid w:val="00F21D56"/>
    <w:rsid w:val="00F21E78"/>
    <w:rsid w:val="00F26C71"/>
    <w:rsid w:val="00F276BA"/>
    <w:rsid w:val="00F27739"/>
    <w:rsid w:val="00F30448"/>
    <w:rsid w:val="00F31C62"/>
    <w:rsid w:val="00F3282A"/>
    <w:rsid w:val="00F368E6"/>
    <w:rsid w:val="00F400E2"/>
    <w:rsid w:val="00F4149C"/>
    <w:rsid w:val="00F41964"/>
    <w:rsid w:val="00F41DC1"/>
    <w:rsid w:val="00F43813"/>
    <w:rsid w:val="00F4395E"/>
    <w:rsid w:val="00F44B64"/>
    <w:rsid w:val="00F528B2"/>
    <w:rsid w:val="00F558F5"/>
    <w:rsid w:val="00F56382"/>
    <w:rsid w:val="00F61967"/>
    <w:rsid w:val="00F62C03"/>
    <w:rsid w:val="00F62E74"/>
    <w:rsid w:val="00F6480F"/>
    <w:rsid w:val="00F66F26"/>
    <w:rsid w:val="00F703F7"/>
    <w:rsid w:val="00F75477"/>
    <w:rsid w:val="00F7663D"/>
    <w:rsid w:val="00F8369D"/>
    <w:rsid w:val="00F92400"/>
    <w:rsid w:val="00F954B6"/>
    <w:rsid w:val="00FA03A9"/>
    <w:rsid w:val="00FA0E7B"/>
    <w:rsid w:val="00FA4415"/>
    <w:rsid w:val="00FA4F75"/>
    <w:rsid w:val="00FA506C"/>
    <w:rsid w:val="00FA609B"/>
    <w:rsid w:val="00FA7BA1"/>
    <w:rsid w:val="00FB069B"/>
    <w:rsid w:val="00FB1252"/>
    <w:rsid w:val="00FB264F"/>
    <w:rsid w:val="00FB387F"/>
    <w:rsid w:val="00FB444F"/>
    <w:rsid w:val="00FB487A"/>
    <w:rsid w:val="00FB5BFF"/>
    <w:rsid w:val="00FC095F"/>
    <w:rsid w:val="00FC1B19"/>
    <w:rsid w:val="00FC4162"/>
    <w:rsid w:val="00FC4FFA"/>
    <w:rsid w:val="00FC57E5"/>
    <w:rsid w:val="00FC786A"/>
    <w:rsid w:val="00FC7B84"/>
    <w:rsid w:val="00FD3797"/>
    <w:rsid w:val="00FD3AD6"/>
    <w:rsid w:val="00FD6A9D"/>
    <w:rsid w:val="00FD7AA9"/>
    <w:rsid w:val="00FE0B9B"/>
    <w:rsid w:val="00FE3A2C"/>
    <w:rsid w:val="00FE485E"/>
    <w:rsid w:val="00FE4A52"/>
    <w:rsid w:val="00FE55C7"/>
    <w:rsid w:val="00FE6362"/>
    <w:rsid w:val="00FE64F8"/>
    <w:rsid w:val="00FE7EDD"/>
    <w:rsid w:val="00FF530C"/>
    <w:rsid w:val="00FF73CA"/>
    <w:rsid w:val="00FF78F4"/>
    <w:rsid w:val="049820C6"/>
    <w:rsid w:val="0633F127"/>
    <w:rsid w:val="07B5BA4F"/>
    <w:rsid w:val="08860850"/>
    <w:rsid w:val="0EDC2177"/>
    <w:rsid w:val="10911A35"/>
    <w:rsid w:val="1388BBED"/>
    <w:rsid w:val="14DECB5F"/>
    <w:rsid w:val="158C2D04"/>
    <w:rsid w:val="16520277"/>
    <w:rsid w:val="1976C6B0"/>
    <w:rsid w:val="229C1B60"/>
    <w:rsid w:val="231DA8F6"/>
    <w:rsid w:val="2528DFF7"/>
    <w:rsid w:val="25BEC089"/>
    <w:rsid w:val="263C215B"/>
    <w:rsid w:val="26EC8F11"/>
    <w:rsid w:val="27098D61"/>
    <w:rsid w:val="2B0F927E"/>
    <w:rsid w:val="2C2556ED"/>
    <w:rsid w:val="2E45ABF8"/>
    <w:rsid w:val="30E9A31D"/>
    <w:rsid w:val="318013B7"/>
    <w:rsid w:val="34AC425C"/>
    <w:rsid w:val="37460818"/>
    <w:rsid w:val="392C9EFF"/>
    <w:rsid w:val="39FE1382"/>
    <w:rsid w:val="3A23534A"/>
    <w:rsid w:val="3B717CDE"/>
    <w:rsid w:val="4783AB6C"/>
    <w:rsid w:val="4D82BF16"/>
    <w:rsid w:val="4EB8E485"/>
    <w:rsid w:val="4F8919F1"/>
    <w:rsid w:val="4FC24305"/>
    <w:rsid w:val="4FFF12F9"/>
    <w:rsid w:val="51DD4417"/>
    <w:rsid w:val="54A1A5AB"/>
    <w:rsid w:val="55DE6CD1"/>
    <w:rsid w:val="5A0384B2"/>
    <w:rsid w:val="5F6C26BA"/>
    <w:rsid w:val="60B344F3"/>
    <w:rsid w:val="614B5A73"/>
    <w:rsid w:val="622C05DA"/>
    <w:rsid w:val="631F1F19"/>
    <w:rsid w:val="6384C672"/>
    <w:rsid w:val="66C8DF5D"/>
    <w:rsid w:val="6864A82F"/>
    <w:rsid w:val="68B5C218"/>
    <w:rsid w:val="6F234749"/>
    <w:rsid w:val="706FC1A3"/>
    <w:rsid w:val="73AFCBAB"/>
    <w:rsid w:val="76CC269E"/>
    <w:rsid w:val="7823D874"/>
    <w:rsid w:val="7C13C55C"/>
    <w:rsid w:val="7C8D0EE0"/>
    <w:rsid w:val="7F4B661E"/>
    <w:rsid w:val="7FA3CD8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79DE5"/>
  <w15:docId w15:val="{5FB69E64-3DEB-4504-85BB-75A06AD0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3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6F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6FBF"/>
  </w:style>
  <w:style w:type="paragraph" w:styleId="Piedepgina">
    <w:name w:val="footer"/>
    <w:basedOn w:val="Normal"/>
    <w:link w:val="PiedepginaCar"/>
    <w:uiPriority w:val="99"/>
    <w:unhideWhenUsed/>
    <w:rsid w:val="00C46F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6FBF"/>
  </w:style>
  <w:style w:type="character" w:styleId="Hipervnculo">
    <w:name w:val="Hyperlink"/>
    <w:basedOn w:val="Fuentedeprrafopredeter"/>
    <w:uiPriority w:val="99"/>
    <w:unhideWhenUsed/>
    <w:rsid w:val="00C46FBF"/>
    <w:rPr>
      <w:color w:val="0563C1" w:themeColor="hyperlink"/>
      <w:u w:val="single"/>
    </w:rPr>
  </w:style>
  <w:style w:type="table" w:customStyle="1" w:styleId="Tablanormal11">
    <w:name w:val="Tabla normal 11"/>
    <w:basedOn w:val="Tablanormal"/>
    <w:uiPriority w:val="41"/>
    <w:rsid w:val="00C46F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oCar">
    <w:name w:val="Texto Car"/>
    <w:basedOn w:val="Normal"/>
    <w:link w:val="TextoCarCar"/>
    <w:uiPriority w:val="99"/>
    <w:rsid w:val="00C46FBF"/>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Car">
    <w:name w:val="Texto Car Car"/>
    <w:link w:val="TextoCar"/>
    <w:uiPriority w:val="99"/>
    <w:locked/>
    <w:rsid w:val="00C46FBF"/>
    <w:rPr>
      <w:rFonts w:ascii="Arial" w:eastAsia="Times New Roman" w:hAnsi="Arial" w:cs="Times New Roman"/>
      <w:sz w:val="18"/>
      <w:szCs w:val="18"/>
      <w:lang w:val="es-ES" w:eastAsia="es-ES"/>
    </w:rPr>
  </w:style>
  <w:style w:type="paragraph" w:styleId="Prrafodelista">
    <w:name w:val="List Paragraph"/>
    <w:basedOn w:val="Normal"/>
    <w:uiPriority w:val="34"/>
    <w:qFormat/>
    <w:rsid w:val="00C46FBF"/>
    <w:pPr>
      <w:ind w:left="720"/>
      <w:contextualSpacing/>
    </w:pPr>
  </w:style>
  <w:style w:type="table" w:customStyle="1" w:styleId="Tablanormal110">
    <w:name w:val="Tabla normal 110"/>
    <w:basedOn w:val="Tablanormal"/>
    <w:uiPriority w:val="41"/>
    <w:rsid w:val="00C46F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anormal"/>
    <w:uiPriority w:val="43"/>
    <w:rsid w:val="00C46FB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C46FB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59"/>
    <w:rsid w:val="00CC2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510">
    <w:name w:val="Tabla normal 510"/>
    <w:basedOn w:val="Tablanormal"/>
    <w:uiPriority w:val="45"/>
    <w:rsid w:val="00A921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pie">
    <w:name w:val="footnote text"/>
    <w:basedOn w:val="Normal"/>
    <w:link w:val="TextonotapieCar"/>
    <w:uiPriority w:val="99"/>
    <w:semiHidden/>
    <w:unhideWhenUsed/>
    <w:rsid w:val="00755B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55B07"/>
    <w:rPr>
      <w:sz w:val="20"/>
      <w:szCs w:val="20"/>
    </w:rPr>
  </w:style>
  <w:style w:type="character" w:styleId="Refdenotaalpie">
    <w:name w:val="footnote reference"/>
    <w:basedOn w:val="Fuentedeprrafopredeter"/>
    <w:uiPriority w:val="99"/>
    <w:semiHidden/>
    <w:unhideWhenUsed/>
    <w:rsid w:val="00755B07"/>
    <w:rPr>
      <w:vertAlign w:val="superscript"/>
    </w:rPr>
  </w:style>
  <w:style w:type="paragraph" w:styleId="Textodeglobo">
    <w:name w:val="Balloon Text"/>
    <w:basedOn w:val="Normal"/>
    <w:link w:val="TextodegloboCar"/>
    <w:uiPriority w:val="99"/>
    <w:semiHidden/>
    <w:unhideWhenUsed/>
    <w:rsid w:val="001C2D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2D45"/>
    <w:rPr>
      <w:rFonts w:ascii="Tahoma" w:hAnsi="Tahoma" w:cs="Tahoma"/>
      <w:sz w:val="16"/>
      <w:szCs w:val="16"/>
    </w:rPr>
  </w:style>
  <w:style w:type="table" w:customStyle="1" w:styleId="Tabladecuadrcula1clara-nfasis31">
    <w:name w:val="Tabla de cuadrícula 1 clara - Énfasis 31"/>
    <w:basedOn w:val="Tablanormal"/>
    <w:uiPriority w:val="46"/>
    <w:rsid w:val="00D70E6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Sinespaciado">
    <w:name w:val="No Spacing"/>
    <w:uiPriority w:val="1"/>
    <w:qFormat/>
    <w:rsid w:val="00D70E66"/>
    <w:pPr>
      <w:spacing w:after="0" w:line="240" w:lineRule="auto"/>
    </w:pPr>
  </w:style>
  <w:style w:type="table" w:styleId="Tablanormal1">
    <w:name w:val="Plain Table 1"/>
    <w:basedOn w:val="Tablanormal"/>
    <w:uiPriority w:val="41"/>
    <w:rsid w:val="002C7D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
    <w:name w:val="Grid Table 2"/>
    <w:basedOn w:val="Tablanormal"/>
    <w:uiPriority w:val="47"/>
    <w:rsid w:val="0094649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94649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
    <w:name w:val="Grid Table 6 Colorful"/>
    <w:basedOn w:val="Tablanormal"/>
    <w:uiPriority w:val="51"/>
    <w:rsid w:val="0094649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
    <w:name w:val="Grid Table 7 Colorful"/>
    <w:basedOn w:val="Tablanormal"/>
    <w:uiPriority w:val="52"/>
    <w:rsid w:val="0094649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1clara">
    <w:name w:val="List Table 1 Light"/>
    <w:basedOn w:val="Tablanormal"/>
    <w:uiPriority w:val="46"/>
    <w:rsid w:val="006A22C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3">
    <w:name w:val="Grid Table 4 Accent 3"/>
    <w:basedOn w:val="Tablanormal"/>
    <w:uiPriority w:val="49"/>
    <w:rsid w:val="0013525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46"/>
    <w:rsid w:val="0013525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806803"/>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CE2420"/>
    <w:rPr>
      <w:color w:val="605E5C"/>
      <w:shd w:val="clear" w:color="auto" w:fill="E1DFDD"/>
    </w:rPr>
  </w:style>
  <w:style w:type="table" w:styleId="Tablaconcuadrcula1clara-nfasis3">
    <w:name w:val="Grid Table 1 Light Accent 3"/>
    <w:basedOn w:val="Tablanormal"/>
    <w:uiPriority w:val="46"/>
    <w:rsid w:val="009F017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2216ED"/>
    <w:rPr>
      <w:sz w:val="16"/>
      <w:szCs w:val="16"/>
    </w:rPr>
  </w:style>
  <w:style w:type="paragraph" w:styleId="Textocomentario">
    <w:name w:val="annotation text"/>
    <w:basedOn w:val="Normal"/>
    <w:link w:val="TextocomentarioCar"/>
    <w:uiPriority w:val="99"/>
    <w:semiHidden/>
    <w:unhideWhenUsed/>
    <w:rsid w:val="002216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16ED"/>
    <w:rPr>
      <w:sz w:val="20"/>
      <w:szCs w:val="20"/>
    </w:rPr>
  </w:style>
  <w:style w:type="paragraph" w:styleId="Asuntodelcomentario">
    <w:name w:val="annotation subject"/>
    <w:basedOn w:val="Textocomentario"/>
    <w:next w:val="Textocomentario"/>
    <w:link w:val="AsuntodelcomentarioCar"/>
    <w:uiPriority w:val="99"/>
    <w:semiHidden/>
    <w:unhideWhenUsed/>
    <w:rsid w:val="002216ED"/>
    <w:rPr>
      <w:b/>
      <w:bCs/>
    </w:rPr>
  </w:style>
  <w:style w:type="character" w:customStyle="1" w:styleId="AsuntodelcomentarioCar">
    <w:name w:val="Asunto del comentario Car"/>
    <w:basedOn w:val="TextocomentarioCar"/>
    <w:link w:val="Asuntodelcomentario"/>
    <w:uiPriority w:val="99"/>
    <w:semiHidden/>
    <w:rsid w:val="002216ED"/>
    <w:rPr>
      <w:b/>
      <w:bCs/>
      <w:sz w:val="20"/>
      <w:szCs w:val="20"/>
    </w:rPr>
  </w:style>
  <w:style w:type="character" w:customStyle="1" w:styleId="Mencinsinresolver2">
    <w:name w:val="Mención sin resolver2"/>
    <w:basedOn w:val="Fuentedeprrafopredeter"/>
    <w:uiPriority w:val="99"/>
    <w:semiHidden/>
    <w:unhideWhenUsed/>
    <w:rsid w:val="009C0FC1"/>
    <w:rPr>
      <w:color w:val="605E5C"/>
      <w:shd w:val="clear" w:color="auto" w:fill="E1DFDD"/>
    </w:rPr>
  </w:style>
  <w:style w:type="character" w:customStyle="1" w:styleId="normaltextrun">
    <w:name w:val="normaltextrun"/>
    <w:basedOn w:val="Fuentedeprrafopredeter"/>
    <w:rsid w:val="007F2C23"/>
  </w:style>
  <w:style w:type="character" w:customStyle="1" w:styleId="eop">
    <w:name w:val="eop"/>
    <w:basedOn w:val="Fuentedeprrafopredeter"/>
    <w:rsid w:val="007F2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0370">
      <w:bodyDiv w:val="1"/>
      <w:marLeft w:val="0"/>
      <w:marRight w:val="0"/>
      <w:marTop w:val="0"/>
      <w:marBottom w:val="0"/>
      <w:divBdr>
        <w:top w:val="none" w:sz="0" w:space="0" w:color="auto"/>
        <w:left w:val="none" w:sz="0" w:space="0" w:color="auto"/>
        <w:bottom w:val="none" w:sz="0" w:space="0" w:color="auto"/>
        <w:right w:val="none" w:sz="0" w:space="0" w:color="auto"/>
      </w:divBdr>
    </w:div>
    <w:div w:id="47071048">
      <w:bodyDiv w:val="1"/>
      <w:marLeft w:val="0"/>
      <w:marRight w:val="0"/>
      <w:marTop w:val="0"/>
      <w:marBottom w:val="0"/>
      <w:divBdr>
        <w:top w:val="none" w:sz="0" w:space="0" w:color="auto"/>
        <w:left w:val="none" w:sz="0" w:space="0" w:color="auto"/>
        <w:bottom w:val="none" w:sz="0" w:space="0" w:color="auto"/>
        <w:right w:val="none" w:sz="0" w:space="0" w:color="auto"/>
      </w:divBdr>
    </w:div>
    <w:div w:id="80565986">
      <w:bodyDiv w:val="1"/>
      <w:marLeft w:val="0"/>
      <w:marRight w:val="0"/>
      <w:marTop w:val="0"/>
      <w:marBottom w:val="0"/>
      <w:divBdr>
        <w:top w:val="none" w:sz="0" w:space="0" w:color="auto"/>
        <w:left w:val="none" w:sz="0" w:space="0" w:color="auto"/>
        <w:bottom w:val="none" w:sz="0" w:space="0" w:color="auto"/>
        <w:right w:val="none" w:sz="0" w:space="0" w:color="auto"/>
      </w:divBdr>
    </w:div>
    <w:div w:id="92092663">
      <w:bodyDiv w:val="1"/>
      <w:marLeft w:val="0"/>
      <w:marRight w:val="0"/>
      <w:marTop w:val="0"/>
      <w:marBottom w:val="0"/>
      <w:divBdr>
        <w:top w:val="none" w:sz="0" w:space="0" w:color="auto"/>
        <w:left w:val="none" w:sz="0" w:space="0" w:color="auto"/>
        <w:bottom w:val="none" w:sz="0" w:space="0" w:color="auto"/>
        <w:right w:val="none" w:sz="0" w:space="0" w:color="auto"/>
      </w:divBdr>
    </w:div>
    <w:div w:id="103309417">
      <w:bodyDiv w:val="1"/>
      <w:marLeft w:val="0"/>
      <w:marRight w:val="0"/>
      <w:marTop w:val="0"/>
      <w:marBottom w:val="0"/>
      <w:divBdr>
        <w:top w:val="none" w:sz="0" w:space="0" w:color="auto"/>
        <w:left w:val="none" w:sz="0" w:space="0" w:color="auto"/>
        <w:bottom w:val="none" w:sz="0" w:space="0" w:color="auto"/>
        <w:right w:val="none" w:sz="0" w:space="0" w:color="auto"/>
      </w:divBdr>
    </w:div>
    <w:div w:id="212158577">
      <w:bodyDiv w:val="1"/>
      <w:marLeft w:val="0"/>
      <w:marRight w:val="0"/>
      <w:marTop w:val="0"/>
      <w:marBottom w:val="0"/>
      <w:divBdr>
        <w:top w:val="none" w:sz="0" w:space="0" w:color="auto"/>
        <w:left w:val="none" w:sz="0" w:space="0" w:color="auto"/>
        <w:bottom w:val="none" w:sz="0" w:space="0" w:color="auto"/>
        <w:right w:val="none" w:sz="0" w:space="0" w:color="auto"/>
      </w:divBdr>
    </w:div>
    <w:div w:id="237910006">
      <w:bodyDiv w:val="1"/>
      <w:marLeft w:val="0"/>
      <w:marRight w:val="0"/>
      <w:marTop w:val="0"/>
      <w:marBottom w:val="0"/>
      <w:divBdr>
        <w:top w:val="none" w:sz="0" w:space="0" w:color="auto"/>
        <w:left w:val="none" w:sz="0" w:space="0" w:color="auto"/>
        <w:bottom w:val="none" w:sz="0" w:space="0" w:color="auto"/>
        <w:right w:val="none" w:sz="0" w:space="0" w:color="auto"/>
      </w:divBdr>
    </w:div>
    <w:div w:id="294069566">
      <w:bodyDiv w:val="1"/>
      <w:marLeft w:val="0"/>
      <w:marRight w:val="0"/>
      <w:marTop w:val="0"/>
      <w:marBottom w:val="0"/>
      <w:divBdr>
        <w:top w:val="none" w:sz="0" w:space="0" w:color="auto"/>
        <w:left w:val="none" w:sz="0" w:space="0" w:color="auto"/>
        <w:bottom w:val="none" w:sz="0" w:space="0" w:color="auto"/>
        <w:right w:val="none" w:sz="0" w:space="0" w:color="auto"/>
      </w:divBdr>
    </w:div>
    <w:div w:id="352804552">
      <w:bodyDiv w:val="1"/>
      <w:marLeft w:val="0"/>
      <w:marRight w:val="0"/>
      <w:marTop w:val="0"/>
      <w:marBottom w:val="0"/>
      <w:divBdr>
        <w:top w:val="none" w:sz="0" w:space="0" w:color="auto"/>
        <w:left w:val="none" w:sz="0" w:space="0" w:color="auto"/>
        <w:bottom w:val="none" w:sz="0" w:space="0" w:color="auto"/>
        <w:right w:val="none" w:sz="0" w:space="0" w:color="auto"/>
      </w:divBdr>
    </w:div>
    <w:div w:id="410128735">
      <w:bodyDiv w:val="1"/>
      <w:marLeft w:val="0"/>
      <w:marRight w:val="0"/>
      <w:marTop w:val="0"/>
      <w:marBottom w:val="0"/>
      <w:divBdr>
        <w:top w:val="none" w:sz="0" w:space="0" w:color="auto"/>
        <w:left w:val="none" w:sz="0" w:space="0" w:color="auto"/>
        <w:bottom w:val="none" w:sz="0" w:space="0" w:color="auto"/>
        <w:right w:val="none" w:sz="0" w:space="0" w:color="auto"/>
      </w:divBdr>
    </w:div>
    <w:div w:id="541332516">
      <w:bodyDiv w:val="1"/>
      <w:marLeft w:val="0"/>
      <w:marRight w:val="0"/>
      <w:marTop w:val="0"/>
      <w:marBottom w:val="0"/>
      <w:divBdr>
        <w:top w:val="none" w:sz="0" w:space="0" w:color="auto"/>
        <w:left w:val="none" w:sz="0" w:space="0" w:color="auto"/>
        <w:bottom w:val="none" w:sz="0" w:space="0" w:color="auto"/>
        <w:right w:val="none" w:sz="0" w:space="0" w:color="auto"/>
      </w:divBdr>
    </w:div>
    <w:div w:id="547838559">
      <w:bodyDiv w:val="1"/>
      <w:marLeft w:val="0"/>
      <w:marRight w:val="0"/>
      <w:marTop w:val="0"/>
      <w:marBottom w:val="0"/>
      <w:divBdr>
        <w:top w:val="none" w:sz="0" w:space="0" w:color="auto"/>
        <w:left w:val="none" w:sz="0" w:space="0" w:color="auto"/>
        <w:bottom w:val="none" w:sz="0" w:space="0" w:color="auto"/>
        <w:right w:val="none" w:sz="0" w:space="0" w:color="auto"/>
      </w:divBdr>
    </w:div>
    <w:div w:id="570699832">
      <w:bodyDiv w:val="1"/>
      <w:marLeft w:val="0"/>
      <w:marRight w:val="0"/>
      <w:marTop w:val="0"/>
      <w:marBottom w:val="0"/>
      <w:divBdr>
        <w:top w:val="none" w:sz="0" w:space="0" w:color="auto"/>
        <w:left w:val="none" w:sz="0" w:space="0" w:color="auto"/>
        <w:bottom w:val="none" w:sz="0" w:space="0" w:color="auto"/>
        <w:right w:val="none" w:sz="0" w:space="0" w:color="auto"/>
      </w:divBdr>
    </w:div>
    <w:div w:id="606960704">
      <w:bodyDiv w:val="1"/>
      <w:marLeft w:val="0"/>
      <w:marRight w:val="0"/>
      <w:marTop w:val="0"/>
      <w:marBottom w:val="0"/>
      <w:divBdr>
        <w:top w:val="none" w:sz="0" w:space="0" w:color="auto"/>
        <w:left w:val="none" w:sz="0" w:space="0" w:color="auto"/>
        <w:bottom w:val="none" w:sz="0" w:space="0" w:color="auto"/>
        <w:right w:val="none" w:sz="0" w:space="0" w:color="auto"/>
      </w:divBdr>
    </w:div>
    <w:div w:id="628168832">
      <w:bodyDiv w:val="1"/>
      <w:marLeft w:val="0"/>
      <w:marRight w:val="0"/>
      <w:marTop w:val="0"/>
      <w:marBottom w:val="0"/>
      <w:divBdr>
        <w:top w:val="none" w:sz="0" w:space="0" w:color="auto"/>
        <w:left w:val="none" w:sz="0" w:space="0" w:color="auto"/>
        <w:bottom w:val="none" w:sz="0" w:space="0" w:color="auto"/>
        <w:right w:val="none" w:sz="0" w:space="0" w:color="auto"/>
      </w:divBdr>
    </w:div>
    <w:div w:id="719979637">
      <w:bodyDiv w:val="1"/>
      <w:marLeft w:val="0"/>
      <w:marRight w:val="0"/>
      <w:marTop w:val="0"/>
      <w:marBottom w:val="0"/>
      <w:divBdr>
        <w:top w:val="none" w:sz="0" w:space="0" w:color="auto"/>
        <w:left w:val="none" w:sz="0" w:space="0" w:color="auto"/>
        <w:bottom w:val="none" w:sz="0" w:space="0" w:color="auto"/>
        <w:right w:val="none" w:sz="0" w:space="0" w:color="auto"/>
      </w:divBdr>
    </w:div>
    <w:div w:id="727608288">
      <w:bodyDiv w:val="1"/>
      <w:marLeft w:val="0"/>
      <w:marRight w:val="0"/>
      <w:marTop w:val="0"/>
      <w:marBottom w:val="0"/>
      <w:divBdr>
        <w:top w:val="none" w:sz="0" w:space="0" w:color="auto"/>
        <w:left w:val="none" w:sz="0" w:space="0" w:color="auto"/>
        <w:bottom w:val="none" w:sz="0" w:space="0" w:color="auto"/>
        <w:right w:val="none" w:sz="0" w:space="0" w:color="auto"/>
      </w:divBdr>
    </w:div>
    <w:div w:id="799882973">
      <w:bodyDiv w:val="1"/>
      <w:marLeft w:val="0"/>
      <w:marRight w:val="0"/>
      <w:marTop w:val="0"/>
      <w:marBottom w:val="0"/>
      <w:divBdr>
        <w:top w:val="none" w:sz="0" w:space="0" w:color="auto"/>
        <w:left w:val="none" w:sz="0" w:space="0" w:color="auto"/>
        <w:bottom w:val="none" w:sz="0" w:space="0" w:color="auto"/>
        <w:right w:val="none" w:sz="0" w:space="0" w:color="auto"/>
      </w:divBdr>
    </w:div>
    <w:div w:id="806975972">
      <w:bodyDiv w:val="1"/>
      <w:marLeft w:val="0"/>
      <w:marRight w:val="0"/>
      <w:marTop w:val="0"/>
      <w:marBottom w:val="0"/>
      <w:divBdr>
        <w:top w:val="none" w:sz="0" w:space="0" w:color="auto"/>
        <w:left w:val="none" w:sz="0" w:space="0" w:color="auto"/>
        <w:bottom w:val="none" w:sz="0" w:space="0" w:color="auto"/>
        <w:right w:val="none" w:sz="0" w:space="0" w:color="auto"/>
      </w:divBdr>
    </w:div>
    <w:div w:id="829635365">
      <w:bodyDiv w:val="1"/>
      <w:marLeft w:val="0"/>
      <w:marRight w:val="0"/>
      <w:marTop w:val="0"/>
      <w:marBottom w:val="0"/>
      <w:divBdr>
        <w:top w:val="none" w:sz="0" w:space="0" w:color="auto"/>
        <w:left w:val="none" w:sz="0" w:space="0" w:color="auto"/>
        <w:bottom w:val="none" w:sz="0" w:space="0" w:color="auto"/>
        <w:right w:val="none" w:sz="0" w:space="0" w:color="auto"/>
      </w:divBdr>
    </w:div>
    <w:div w:id="874973609">
      <w:bodyDiv w:val="1"/>
      <w:marLeft w:val="0"/>
      <w:marRight w:val="0"/>
      <w:marTop w:val="0"/>
      <w:marBottom w:val="0"/>
      <w:divBdr>
        <w:top w:val="none" w:sz="0" w:space="0" w:color="auto"/>
        <w:left w:val="none" w:sz="0" w:space="0" w:color="auto"/>
        <w:bottom w:val="none" w:sz="0" w:space="0" w:color="auto"/>
        <w:right w:val="none" w:sz="0" w:space="0" w:color="auto"/>
      </w:divBdr>
    </w:div>
    <w:div w:id="987981658">
      <w:bodyDiv w:val="1"/>
      <w:marLeft w:val="0"/>
      <w:marRight w:val="0"/>
      <w:marTop w:val="0"/>
      <w:marBottom w:val="0"/>
      <w:divBdr>
        <w:top w:val="none" w:sz="0" w:space="0" w:color="auto"/>
        <w:left w:val="none" w:sz="0" w:space="0" w:color="auto"/>
        <w:bottom w:val="none" w:sz="0" w:space="0" w:color="auto"/>
        <w:right w:val="none" w:sz="0" w:space="0" w:color="auto"/>
      </w:divBdr>
    </w:div>
    <w:div w:id="991366927">
      <w:bodyDiv w:val="1"/>
      <w:marLeft w:val="0"/>
      <w:marRight w:val="0"/>
      <w:marTop w:val="0"/>
      <w:marBottom w:val="0"/>
      <w:divBdr>
        <w:top w:val="none" w:sz="0" w:space="0" w:color="auto"/>
        <w:left w:val="none" w:sz="0" w:space="0" w:color="auto"/>
        <w:bottom w:val="none" w:sz="0" w:space="0" w:color="auto"/>
        <w:right w:val="none" w:sz="0" w:space="0" w:color="auto"/>
      </w:divBdr>
    </w:div>
    <w:div w:id="1005206794">
      <w:bodyDiv w:val="1"/>
      <w:marLeft w:val="0"/>
      <w:marRight w:val="0"/>
      <w:marTop w:val="0"/>
      <w:marBottom w:val="0"/>
      <w:divBdr>
        <w:top w:val="none" w:sz="0" w:space="0" w:color="auto"/>
        <w:left w:val="none" w:sz="0" w:space="0" w:color="auto"/>
        <w:bottom w:val="none" w:sz="0" w:space="0" w:color="auto"/>
        <w:right w:val="none" w:sz="0" w:space="0" w:color="auto"/>
      </w:divBdr>
    </w:div>
    <w:div w:id="1052537215">
      <w:bodyDiv w:val="1"/>
      <w:marLeft w:val="0"/>
      <w:marRight w:val="0"/>
      <w:marTop w:val="0"/>
      <w:marBottom w:val="0"/>
      <w:divBdr>
        <w:top w:val="none" w:sz="0" w:space="0" w:color="auto"/>
        <w:left w:val="none" w:sz="0" w:space="0" w:color="auto"/>
        <w:bottom w:val="none" w:sz="0" w:space="0" w:color="auto"/>
        <w:right w:val="none" w:sz="0" w:space="0" w:color="auto"/>
      </w:divBdr>
    </w:div>
    <w:div w:id="1081179964">
      <w:bodyDiv w:val="1"/>
      <w:marLeft w:val="0"/>
      <w:marRight w:val="0"/>
      <w:marTop w:val="0"/>
      <w:marBottom w:val="0"/>
      <w:divBdr>
        <w:top w:val="none" w:sz="0" w:space="0" w:color="auto"/>
        <w:left w:val="none" w:sz="0" w:space="0" w:color="auto"/>
        <w:bottom w:val="none" w:sz="0" w:space="0" w:color="auto"/>
        <w:right w:val="none" w:sz="0" w:space="0" w:color="auto"/>
      </w:divBdr>
    </w:div>
    <w:div w:id="1182553359">
      <w:bodyDiv w:val="1"/>
      <w:marLeft w:val="0"/>
      <w:marRight w:val="0"/>
      <w:marTop w:val="0"/>
      <w:marBottom w:val="0"/>
      <w:divBdr>
        <w:top w:val="none" w:sz="0" w:space="0" w:color="auto"/>
        <w:left w:val="none" w:sz="0" w:space="0" w:color="auto"/>
        <w:bottom w:val="none" w:sz="0" w:space="0" w:color="auto"/>
        <w:right w:val="none" w:sz="0" w:space="0" w:color="auto"/>
      </w:divBdr>
    </w:div>
    <w:div w:id="1200700075">
      <w:bodyDiv w:val="1"/>
      <w:marLeft w:val="0"/>
      <w:marRight w:val="0"/>
      <w:marTop w:val="0"/>
      <w:marBottom w:val="0"/>
      <w:divBdr>
        <w:top w:val="none" w:sz="0" w:space="0" w:color="auto"/>
        <w:left w:val="none" w:sz="0" w:space="0" w:color="auto"/>
        <w:bottom w:val="none" w:sz="0" w:space="0" w:color="auto"/>
        <w:right w:val="none" w:sz="0" w:space="0" w:color="auto"/>
      </w:divBdr>
    </w:div>
    <w:div w:id="1238832022">
      <w:bodyDiv w:val="1"/>
      <w:marLeft w:val="0"/>
      <w:marRight w:val="0"/>
      <w:marTop w:val="0"/>
      <w:marBottom w:val="0"/>
      <w:divBdr>
        <w:top w:val="none" w:sz="0" w:space="0" w:color="auto"/>
        <w:left w:val="none" w:sz="0" w:space="0" w:color="auto"/>
        <w:bottom w:val="none" w:sz="0" w:space="0" w:color="auto"/>
        <w:right w:val="none" w:sz="0" w:space="0" w:color="auto"/>
      </w:divBdr>
    </w:div>
    <w:div w:id="1261796505">
      <w:bodyDiv w:val="1"/>
      <w:marLeft w:val="0"/>
      <w:marRight w:val="0"/>
      <w:marTop w:val="0"/>
      <w:marBottom w:val="0"/>
      <w:divBdr>
        <w:top w:val="none" w:sz="0" w:space="0" w:color="auto"/>
        <w:left w:val="none" w:sz="0" w:space="0" w:color="auto"/>
        <w:bottom w:val="none" w:sz="0" w:space="0" w:color="auto"/>
        <w:right w:val="none" w:sz="0" w:space="0" w:color="auto"/>
      </w:divBdr>
    </w:div>
    <w:div w:id="1292518058">
      <w:bodyDiv w:val="1"/>
      <w:marLeft w:val="0"/>
      <w:marRight w:val="0"/>
      <w:marTop w:val="0"/>
      <w:marBottom w:val="0"/>
      <w:divBdr>
        <w:top w:val="none" w:sz="0" w:space="0" w:color="auto"/>
        <w:left w:val="none" w:sz="0" w:space="0" w:color="auto"/>
        <w:bottom w:val="none" w:sz="0" w:space="0" w:color="auto"/>
        <w:right w:val="none" w:sz="0" w:space="0" w:color="auto"/>
      </w:divBdr>
    </w:div>
    <w:div w:id="1316181982">
      <w:bodyDiv w:val="1"/>
      <w:marLeft w:val="0"/>
      <w:marRight w:val="0"/>
      <w:marTop w:val="0"/>
      <w:marBottom w:val="0"/>
      <w:divBdr>
        <w:top w:val="none" w:sz="0" w:space="0" w:color="auto"/>
        <w:left w:val="none" w:sz="0" w:space="0" w:color="auto"/>
        <w:bottom w:val="none" w:sz="0" w:space="0" w:color="auto"/>
        <w:right w:val="none" w:sz="0" w:space="0" w:color="auto"/>
      </w:divBdr>
    </w:div>
    <w:div w:id="1435710794">
      <w:bodyDiv w:val="1"/>
      <w:marLeft w:val="0"/>
      <w:marRight w:val="0"/>
      <w:marTop w:val="0"/>
      <w:marBottom w:val="0"/>
      <w:divBdr>
        <w:top w:val="none" w:sz="0" w:space="0" w:color="auto"/>
        <w:left w:val="none" w:sz="0" w:space="0" w:color="auto"/>
        <w:bottom w:val="none" w:sz="0" w:space="0" w:color="auto"/>
        <w:right w:val="none" w:sz="0" w:space="0" w:color="auto"/>
      </w:divBdr>
    </w:div>
    <w:div w:id="1549948539">
      <w:bodyDiv w:val="1"/>
      <w:marLeft w:val="0"/>
      <w:marRight w:val="0"/>
      <w:marTop w:val="0"/>
      <w:marBottom w:val="0"/>
      <w:divBdr>
        <w:top w:val="none" w:sz="0" w:space="0" w:color="auto"/>
        <w:left w:val="none" w:sz="0" w:space="0" w:color="auto"/>
        <w:bottom w:val="none" w:sz="0" w:space="0" w:color="auto"/>
        <w:right w:val="none" w:sz="0" w:space="0" w:color="auto"/>
      </w:divBdr>
    </w:div>
    <w:div w:id="1569999252">
      <w:bodyDiv w:val="1"/>
      <w:marLeft w:val="0"/>
      <w:marRight w:val="0"/>
      <w:marTop w:val="0"/>
      <w:marBottom w:val="0"/>
      <w:divBdr>
        <w:top w:val="none" w:sz="0" w:space="0" w:color="auto"/>
        <w:left w:val="none" w:sz="0" w:space="0" w:color="auto"/>
        <w:bottom w:val="none" w:sz="0" w:space="0" w:color="auto"/>
        <w:right w:val="none" w:sz="0" w:space="0" w:color="auto"/>
      </w:divBdr>
    </w:div>
    <w:div w:id="1579944588">
      <w:bodyDiv w:val="1"/>
      <w:marLeft w:val="0"/>
      <w:marRight w:val="0"/>
      <w:marTop w:val="0"/>
      <w:marBottom w:val="0"/>
      <w:divBdr>
        <w:top w:val="none" w:sz="0" w:space="0" w:color="auto"/>
        <w:left w:val="none" w:sz="0" w:space="0" w:color="auto"/>
        <w:bottom w:val="none" w:sz="0" w:space="0" w:color="auto"/>
        <w:right w:val="none" w:sz="0" w:space="0" w:color="auto"/>
      </w:divBdr>
    </w:div>
    <w:div w:id="1671061618">
      <w:bodyDiv w:val="1"/>
      <w:marLeft w:val="0"/>
      <w:marRight w:val="0"/>
      <w:marTop w:val="0"/>
      <w:marBottom w:val="0"/>
      <w:divBdr>
        <w:top w:val="none" w:sz="0" w:space="0" w:color="auto"/>
        <w:left w:val="none" w:sz="0" w:space="0" w:color="auto"/>
        <w:bottom w:val="none" w:sz="0" w:space="0" w:color="auto"/>
        <w:right w:val="none" w:sz="0" w:space="0" w:color="auto"/>
      </w:divBdr>
    </w:div>
    <w:div w:id="1721829433">
      <w:bodyDiv w:val="1"/>
      <w:marLeft w:val="0"/>
      <w:marRight w:val="0"/>
      <w:marTop w:val="0"/>
      <w:marBottom w:val="0"/>
      <w:divBdr>
        <w:top w:val="none" w:sz="0" w:space="0" w:color="auto"/>
        <w:left w:val="none" w:sz="0" w:space="0" w:color="auto"/>
        <w:bottom w:val="none" w:sz="0" w:space="0" w:color="auto"/>
        <w:right w:val="none" w:sz="0" w:space="0" w:color="auto"/>
      </w:divBdr>
    </w:div>
    <w:div w:id="1744449198">
      <w:bodyDiv w:val="1"/>
      <w:marLeft w:val="0"/>
      <w:marRight w:val="0"/>
      <w:marTop w:val="0"/>
      <w:marBottom w:val="0"/>
      <w:divBdr>
        <w:top w:val="none" w:sz="0" w:space="0" w:color="auto"/>
        <w:left w:val="none" w:sz="0" w:space="0" w:color="auto"/>
        <w:bottom w:val="none" w:sz="0" w:space="0" w:color="auto"/>
        <w:right w:val="none" w:sz="0" w:space="0" w:color="auto"/>
      </w:divBdr>
    </w:div>
    <w:div w:id="1749502293">
      <w:bodyDiv w:val="1"/>
      <w:marLeft w:val="0"/>
      <w:marRight w:val="0"/>
      <w:marTop w:val="0"/>
      <w:marBottom w:val="0"/>
      <w:divBdr>
        <w:top w:val="none" w:sz="0" w:space="0" w:color="auto"/>
        <w:left w:val="none" w:sz="0" w:space="0" w:color="auto"/>
        <w:bottom w:val="none" w:sz="0" w:space="0" w:color="auto"/>
        <w:right w:val="none" w:sz="0" w:space="0" w:color="auto"/>
      </w:divBdr>
    </w:div>
    <w:div w:id="1782451740">
      <w:bodyDiv w:val="1"/>
      <w:marLeft w:val="0"/>
      <w:marRight w:val="0"/>
      <w:marTop w:val="0"/>
      <w:marBottom w:val="0"/>
      <w:divBdr>
        <w:top w:val="none" w:sz="0" w:space="0" w:color="auto"/>
        <w:left w:val="none" w:sz="0" w:space="0" w:color="auto"/>
        <w:bottom w:val="none" w:sz="0" w:space="0" w:color="auto"/>
        <w:right w:val="none" w:sz="0" w:space="0" w:color="auto"/>
      </w:divBdr>
    </w:div>
    <w:div w:id="1850296120">
      <w:bodyDiv w:val="1"/>
      <w:marLeft w:val="0"/>
      <w:marRight w:val="0"/>
      <w:marTop w:val="0"/>
      <w:marBottom w:val="0"/>
      <w:divBdr>
        <w:top w:val="none" w:sz="0" w:space="0" w:color="auto"/>
        <w:left w:val="none" w:sz="0" w:space="0" w:color="auto"/>
        <w:bottom w:val="none" w:sz="0" w:space="0" w:color="auto"/>
        <w:right w:val="none" w:sz="0" w:space="0" w:color="auto"/>
      </w:divBdr>
    </w:div>
    <w:div w:id="2012947057">
      <w:bodyDiv w:val="1"/>
      <w:marLeft w:val="0"/>
      <w:marRight w:val="0"/>
      <w:marTop w:val="0"/>
      <w:marBottom w:val="0"/>
      <w:divBdr>
        <w:top w:val="none" w:sz="0" w:space="0" w:color="auto"/>
        <w:left w:val="none" w:sz="0" w:space="0" w:color="auto"/>
        <w:bottom w:val="none" w:sz="0" w:space="0" w:color="auto"/>
        <w:right w:val="none" w:sz="0" w:space="0" w:color="auto"/>
      </w:divBdr>
    </w:div>
    <w:div w:id="2023168186">
      <w:bodyDiv w:val="1"/>
      <w:marLeft w:val="0"/>
      <w:marRight w:val="0"/>
      <w:marTop w:val="0"/>
      <w:marBottom w:val="0"/>
      <w:divBdr>
        <w:top w:val="none" w:sz="0" w:space="0" w:color="auto"/>
        <w:left w:val="none" w:sz="0" w:space="0" w:color="auto"/>
        <w:bottom w:val="none" w:sz="0" w:space="0" w:color="auto"/>
        <w:right w:val="none" w:sz="0" w:space="0" w:color="auto"/>
      </w:divBdr>
    </w:div>
    <w:div w:id="2029520985">
      <w:bodyDiv w:val="1"/>
      <w:marLeft w:val="0"/>
      <w:marRight w:val="0"/>
      <w:marTop w:val="0"/>
      <w:marBottom w:val="0"/>
      <w:divBdr>
        <w:top w:val="none" w:sz="0" w:space="0" w:color="auto"/>
        <w:left w:val="none" w:sz="0" w:space="0" w:color="auto"/>
        <w:bottom w:val="none" w:sz="0" w:space="0" w:color="auto"/>
        <w:right w:val="none" w:sz="0" w:space="0" w:color="auto"/>
      </w:divBdr>
    </w:div>
    <w:div w:id="207326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pcjalisco.org.mx/partidos-agrupaciones/partidospoliticos/financiamiento" TargetMode="External"/><Relationship Id="rId13" Type="http://schemas.openxmlformats.org/officeDocument/2006/relationships/image" Target="media/image4.png"/><Relationship Id="rId18" Type="http://schemas.openxmlformats.org/officeDocument/2006/relationships/hyperlink" Target="https://www2.iepcjalisco.org.mx/proceso-electoral-extraordinario-tlaquepaque-2021/?page_id=141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2.iepcjalisco.org.mx/proceso-electoral-2021/?page_id=20" TargetMode="External"/><Relationship Id="rId2" Type="http://schemas.openxmlformats.org/officeDocument/2006/relationships/numbering" Target="numbering.xml"/><Relationship Id="rId16" Type="http://schemas.openxmlformats.org/officeDocument/2006/relationships/hyperlink" Target="http://www.iepcjalisco.org.mx/proceso-electoral-2018/monitoreo%20%20%2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iepcjalisco.org.mx/proceso-electoral-2015/monitoreo-sobre-campanas-electorales" TargetMode="Externa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gestion-inst.ine.mx/sanciones-publica/app/publica?execution=e3s1"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tream/handle/123456789/93325/CG1ex201703-ap9-x1_ATXO4V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D5D81-D6C9-49E1-89B3-C52F80029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7723</Words>
  <Characters>42481</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IEPCJalisco</Company>
  <LinksUpToDate>false</LinksUpToDate>
  <CharactersWithSpaces>50104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Miriam Gutierrez Mora</dc:creator>
  <cp:lastModifiedBy>Miriam Guadalupe Gutierrez Mora</cp:lastModifiedBy>
  <cp:revision>4</cp:revision>
  <cp:lastPrinted>2023-08-14T17:45:00Z</cp:lastPrinted>
  <dcterms:created xsi:type="dcterms:W3CDTF">2023-08-24T18:52:00Z</dcterms:created>
  <dcterms:modified xsi:type="dcterms:W3CDTF">2023-08-24T20:25:00Z</dcterms:modified>
</cp:coreProperties>
</file>