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69F73" w14:textId="5F2D8DE2" w:rsidR="00D32BD6" w:rsidRPr="00D32BD6" w:rsidRDefault="66CB9098" w:rsidP="002247C1">
      <w:pPr>
        <w:pStyle w:val="Sinespaciado"/>
        <w:spacing w:line="276" w:lineRule="auto"/>
        <w:jc w:val="center"/>
        <w:rPr>
          <w:rFonts w:ascii="Lucida Sans Unicode" w:eastAsia="Times New Roman" w:hAnsi="Lucida Sans Unicode" w:cs="Lucida Sans Unicode"/>
          <w:b/>
          <w:bCs/>
          <w:lang w:eastAsia="es-ES"/>
        </w:rPr>
      </w:pPr>
      <w:r w:rsidRPr="652C6C48">
        <w:rPr>
          <w:rFonts w:ascii="Lucida Sans Unicode" w:eastAsia="Times New Roman" w:hAnsi="Lucida Sans Unicode" w:cs="Lucida Sans Unicode"/>
          <w:b/>
          <w:bCs/>
          <w:lang w:eastAsia="es-ES"/>
        </w:rPr>
        <w:t>Sexta</w:t>
      </w:r>
      <w:r w:rsidR="00D32BD6" w:rsidRPr="652C6C48">
        <w:rPr>
          <w:rFonts w:ascii="Lucida Sans Unicode" w:eastAsia="Times New Roman" w:hAnsi="Lucida Sans Unicode" w:cs="Lucida Sans Unicode"/>
          <w:b/>
          <w:bCs/>
          <w:lang w:eastAsia="es-ES"/>
        </w:rPr>
        <w:t xml:space="preserve"> sesión ordinaria de la Comisión de Implementación y Seguimiento del Voto de Jaliscienses en el Extranjero</w:t>
      </w:r>
    </w:p>
    <w:p w14:paraId="40FFB4F3" w14:textId="77777777" w:rsidR="00D32BD6" w:rsidRPr="00D32BD6" w:rsidRDefault="00D32BD6" w:rsidP="00D32BD6">
      <w:pPr>
        <w:pStyle w:val="Sinespaciado"/>
        <w:spacing w:line="276" w:lineRule="auto"/>
        <w:jc w:val="center"/>
        <w:rPr>
          <w:rFonts w:ascii="Lucida Sans Unicode" w:eastAsia="Times New Roman" w:hAnsi="Lucida Sans Unicode" w:cs="Lucida Sans Unicode"/>
          <w:b/>
          <w:lang w:val="es-ES" w:eastAsia="es-ES"/>
        </w:rPr>
      </w:pPr>
    </w:p>
    <w:p w14:paraId="2CCDB4A2" w14:textId="58C9B022" w:rsidR="00D32BD6" w:rsidRPr="008914A2" w:rsidRDefault="00D32BD6" w:rsidP="652C6C48">
      <w:pPr>
        <w:pStyle w:val="Sinespaciado"/>
        <w:spacing w:line="276" w:lineRule="auto"/>
        <w:jc w:val="center"/>
        <w:rPr>
          <w:rFonts w:ascii="Lucida Sans Unicode" w:eastAsia="Times New Roman" w:hAnsi="Lucida Sans Unicode" w:cs="Lucida Sans Unicode"/>
          <w:b/>
          <w:bCs/>
          <w:highlight w:val="yellow"/>
          <w:lang w:val="es-ES" w:eastAsia="es-ES"/>
        </w:rPr>
      </w:pPr>
      <w:r w:rsidRPr="652C6C48">
        <w:rPr>
          <w:rFonts w:ascii="Lucida Sans Unicode" w:eastAsia="Times New Roman" w:hAnsi="Lucida Sans Unicode" w:cs="Lucida Sans Unicode"/>
          <w:b/>
          <w:bCs/>
          <w:lang w:val="es-ES" w:eastAsia="es-ES"/>
        </w:rPr>
        <w:t xml:space="preserve">Fecha: </w:t>
      </w:r>
      <w:r w:rsidR="6D39FACA" w:rsidRPr="652C6C48">
        <w:rPr>
          <w:rFonts w:ascii="Lucida Sans Unicode" w:eastAsia="Times New Roman" w:hAnsi="Lucida Sans Unicode" w:cs="Lucida Sans Unicode"/>
          <w:lang w:val="es-ES" w:eastAsia="es-ES"/>
        </w:rPr>
        <w:t>2</w:t>
      </w:r>
      <w:r w:rsidR="00153E5B">
        <w:rPr>
          <w:rFonts w:ascii="Lucida Sans Unicode" w:eastAsia="Times New Roman" w:hAnsi="Lucida Sans Unicode" w:cs="Lucida Sans Unicode"/>
          <w:lang w:val="es-ES" w:eastAsia="es-ES"/>
        </w:rPr>
        <w:t>9</w:t>
      </w:r>
      <w:r w:rsidRPr="652C6C48">
        <w:rPr>
          <w:rFonts w:ascii="Lucida Sans Unicode" w:eastAsia="Times New Roman" w:hAnsi="Lucida Sans Unicode" w:cs="Lucida Sans Unicode"/>
          <w:b/>
          <w:bCs/>
          <w:lang w:val="es-ES" w:eastAsia="es-ES"/>
        </w:rPr>
        <w:t xml:space="preserve"> </w:t>
      </w:r>
      <w:r w:rsidRPr="652C6C48">
        <w:rPr>
          <w:rFonts w:ascii="Lucida Sans Unicode" w:eastAsia="Times New Roman" w:hAnsi="Lucida Sans Unicode" w:cs="Lucida Sans Unicode"/>
          <w:lang w:val="es-ES" w:eastAsia="es-ES"/>
        </w:rPr>
        <w:t>de</w:t>
      </w:r>
      <w:r w:rsidR="008C0D88" w:rsidRPr="652C6C48">
        <w:rPr>
          <w:rFonts w:ascii="Lucida Sans Unicode" w:eastAsia="Times New Roman" w:hAnsi="Lucida Sans Unicode" w:cs="Lucida Sans Unicode"/>
          <w:lang w:val="es-ES" w:eastAsia="es-ES"/>
        </w:rPr>
        <w:t xml:space="preserve"> </w:t>
      </w:r>
      <w:r w:rsidR="00153E5B">
        <w:rPr>
          <w:rFonts w:ascii="Lucida Sans Unicode" w:eastAsia="Times New Roman" w:hAnsi="Lucida Sans Unicode" w:cs="Lucida Sans Unicode"/>
          <w:lang w:val="es-ES" w:eastAsia="es-ES"/>
        </w:rPr>
        <w:t>mayo</w:t>
      </w:r>
      <w:r w:rsidRPr="652C6C48">
        <w:rPr>
          <w:rFonts w:ascii="Lucida Sans Unicode" w:eastAsia="Times New Roman" w:hAnsi="Lucida Sans Unicode" w:cs="Lucida Sans Unicode"/>
          <w:lang w:val="es-ES" w:eastAsia="es-ES"/>
        </w:rPr>
        <w:t xml:space="preserve"> del 202</w:t>
      </w:r>
      <w:r w:rsidR="00A16E4A" w:rsidRPr="652C6C48">
        <w:rPr>
          <w:rFonts w:ascii="Lucida Sans Unicode" w:eastAsia="Times New Roman" w:hAnsi="Lucida Sans Unicode" w:cs="Lucida Sans Unicode"/>
          <w:lang w:val="es-ES" w:eastAsia="es-ES"/>
        </w:rPr>
        <w:t>4</w:t>
      </w:r>
    </w:p>
    <w:p w14:paraId="6A9762F8" w14:textId="19DC7B69" w:rsidR="00D32BD6" w:rsidRPr="00D32BD6" w:rsidRDefault="00D32BD6" w:rsidP="652C6C48">
      <w:pPr>
        <w:pStyle w:val="Sinespaciado"/>
        <w:spacing w:line="276" w:lineRule="auto"/>
        <w:jc w:val="center"/>
        <w:rPr>
          <w:rFonts w:ascii="Lucida Sans Unicode" w:eastAsia="Times New Roman" w:hAnsi="Lucida Sans Unicode" w:cs="Lucida Sans Unicode"/>
          <w:b/>
          <w:bCs/>
          <w:lang w:val="es-ES" w:eastAsia="es-ES"/>
        </w:rPr>
      </w:pPr>
      <w:r w:rsidRPr="652C6C48">
        <w:rPr>
          <w:rFonts w:ascii="Lucida Sans Unicode" w:eastAsia="Times New Roman" w:hAnsi="Lucida Sans Unicode" w:cs="Lucida Sans Unicode"/>
          <w:b/>
          <w:bCs/>
          <w:lang w:val="es-ES" w:eastAsia="es-ES"/>
        </w:rPr>
        <w:t>Hora</w:t>
      </w:r>
      <w:r w:rsidR="003522FB" w:rsidRPr="652C6C48">
        <w:rPr>
          <w:rFonts w:ascii="Lucida Sans Unicode" w:eastAsia="Times New Roman" w:hAnsi="Lucida Sans Unicode" w:cs="Lucida Sans Unicode"/>
          <w:b/>
          <w:bCs/>
          <w:lang w:val="es-ES" w:eastAsia="es-ES"/>
        </w:rPr>
        <w:t xml:space="preserve">: </w:t>
      </w:r>
      <w:r w:rsidR="00424519" w:rsidRPr="00FA4799">
        <w:rPr>
          <w:rFonts w:ascii="Lucida Sans Unicode" w:eastAsia="Times New Roman" w:hAnsi="Lucida Sans Unicode" w:cs="Lucida Sans Unicode"/>
          <w:lang w:val="es-ES" w:eastAsia="es-ES"/>
        </w:rPr>
        <w:t>9</w:t>
      </w:r>
      <w:r w:rsidR="003522FB" w:rsidRPr="00FA4799">
        <w:rPr>
          <w:rFonts w:ascii="Lucida Sans Unicode" w:eastAsia="Times New Roman" w:hAnsi="Lucida Sans Unicode" w:cs="Lucida Sans Unicode"/>
          <w:lang w:val="es-ES" w:eastAsia="es-ES"/>
        </w:rPr>
        <w:t>:00 horas</w:t>
      </w:r>
    </w:p>
    <w:p w14:paraId="4CBCC62B" w14:textId="77777777" w:rsidR="00D32BD6" w:rsidRPr="00D32BD6" w:rsidRDefault="00D32BD6" w:rsidP="00D32BD6">
      <w:pPr>
        <w:pStyle w:val="Sinespaciado"/>
        <w:spacing w:line="276" w:lineRule="auto"/>
        <w:jc w:val="center"/>
        <w:rPr>
          <w:rFonts w:ascii="Lucida Sans Unicode" w:eastAsia="Calibri" w:hAnsi="Lucida Sans Unicode" w:cs="Lucida Sans Unicode"/>
          <w:b/>
          <w:lang w:bidi="en-US"/>
        </w:rPr>
      </w:pPr>
      <w:r w:rsidRPr="00D32BD6">
        <w:rPr>
          <w:rFonts w:ascii="Lucida Sans Unicode" w:eastAsia="Calibri" w:hAnsi="Lucida Sans Unicode" w:cs="Lucida Sans Unicode"/>
          <w:b/>
          <w:lang w:bidi="en-US"/>
        </w:rPr>
        <w:t xml:space="preserve">Lugar: </w:t>
      </w:r>
      <w:r w:rsidRPr="00FA4799">
        <w:rPr>
          <w:rFonts w:ascii="Lucida Sans Unicode" w:eastAsia="Calibri" w:hAnsi="Lucida Sans Unicode" w:cs="Lucida Sans Unicode"/>
          <w:bCs/>
          <w:lang w:bidi="en-US"/>
        </w:rPr>
        <w:t>Videoconferencia</w:t>
      </w:r>
    </w:p>
    <w:p w14:paraId="288B1FD0" w14:textId="77777777" w:rsidR="00D32BD6" w:rsidRPr="00D32BD6" w:rsidRDefault="00D32BD6" w:rsidP="00D32BD6">
      <w:pPr>
        <w:pStyle w:val="Sinespaciado"/>
        <w:spacing w:line="276" w:lineRule="auto"/>
        <w:rPr>
          <w:rFonts w:ascii="Lucida Sans Unicode" w:eastAsia="Times New Roman" w:hAnsi="Lucida Sans Unicode" w:cs="Lucida Sans Unicode"/>
          <w:b/>
          <w:lang w:eastAsia="es-ES"/>
        </w:rPr>
      </w:pPr>
    </w:p>
    <w:p w14:paraId="7C504627" w14:textId="77777777" w:rsidR="00D32BD6" w:rsidRPr="00D32BD6" w:rsidRDefault="00D32BD6" w:rsidP="00D32BD6">
      <w:pPr>
        <w:pStyle w:val="Sinespaciado"/>
        <w:spacing w:line="276" w:lineRule="auto"/>
        <w:jc w:val="center"/>
        <w:rPr>
          <w:rFonts w:ascii="Lucida Sans Unicode" w:eastAsia="Times New Roman" w:hAnsi="Lucida Sans Unicode" w:cs="Lucida Sans Unicode"/>
          <w:b/>
          <w:lang w:eastAsia="es-ES"/>
        </w:rPr>
      </w:pPr>
      <w:r w:rsidRPr="00D32BD6">
        <w:rPr>
          <w:rFonts w:ascii="Lucida Sans Unicode" w:eastAsia="Times New Roman" w:hAnsi="Lucida Sans Unicode" w:cs="Lucida Sans Unicode"/>
          <w:b/>
          <w:lang w:eastAsia="es-ES"/>
        </w:rPr>
        <w:t>Orden del día:</w:t>
      </w:r>
    </w:p>
    <w:p w14:paraId="2EA03879" w14:textId="77777777" w:rsidR="00D32BD6" w:rsidRPr="00D32BD6" w:rsidRDefault="00D32BD6" w:rsidP="00D32BD6">
      <w:pPr>
        <w:pStyle w:val="Sinespaciado"/>
        <w:spacing w:line="276" w:lineRule="auto"/>
        <w:jc w:val="both"/>
        <w:rPr>
          <w:rFonts w:ascii="Lucida Sans Unicode" w:hAnsi="Lucida Sans Unicode" w:cs="Lucida Sans Unicode"/>
          <w:bCs/>
          <w:lang w:val="es-ES" w:eastAsia="ar-SA"/>
        </w:rPr>
      </w:pPr>
    </w:p>
    <w:p w14:paraId="5751B9FB" w14:textId="7E3F5D1E" w:rsidR="00697ED3" w:rsidRDefault="21B4965B" w:rsidP="003B5578">
      <w:pPr>
        <w:pStyle w:val="Prrafodelista"/>
        <w:numPr>
          <w:ilvl w:val="0"/>
          <w:numId w:val="38"/>
        </w:numPr>
        <w:spacing w:line="360" w:lineRule="auto"/>
        <w:jc w:val="both"/>
        <w:rPr>
          <w:rFonts w:ascii="Lucida Sans Unicode" w:hAnsi="Lucida Sans Unicode" w:cs="Lucida Sans Unicode"/>
          <w:sz w:val="22"/>
          <w:szCs w:val="22"/>
        </w:rPr>
      </w:pPr>
      <w:r w:rsidRPr="00273B1D">
        <w:rPr>
          <w:rFonts w:ascii="Lucida Sans Unicode" w:hAnsi="Lucida Sans Unicode" w:cs="Lucida Sans Unicode"/>
          <w:sz w:val="22"/>
          <w:szCs w:val="22"/>
        </w:rPr>
        <w:t>Quinto</w:t>
      </w:r>
      <w:r w:rsidR="00497C1A" w:rsidRPr="00273B1D">
        <w:rPr>
          <w:rFonts w:ascii="Lucida Sans Unicode" w:hAnsi="Lucida Sans Unicode" w:cs="Lucida Sans Unicode"/>
          <w:sz w:val="22"/>
          <w:szCs w:val="22"/>
        </w:rPr>
        <w:t xml:space="preserve"> informe del avance en la Estrategia de Promoción, Difusión y Vinculación del Voto de las Personas Jaliscienses Residentes en el Extranjero para el Proceso Electoral Concurrente 2023-2024.</w:t>
      </w:r>
      <w:r w:rsidR="00CE2059" w:rsidRPr="00273B1D">
        <w:rPr>
          <w:rFonts w:ascii="Lucida Sans Unicode" w:hAnsi="Lucida Sans Unicode" w:cs="Lucida Sans Unicode"/>
          <w:sz w:val="22"/>
          <w:szCs w:val="22"/>
        </w:rPr>
        <w:t xml:space="preserve"> </w:t>
      </w:r>
    </w:p>
    <w:p w14:paraId="4DB01461" w14:textId="6E7B9F55" w:rsidR="00273B1D" w:rsidRPr="006228C5" w:rsidRDefault="00273B1D" w:rsidP="00273B1D">
      <w:pPr>
        <w:pStyle w:val="Prrafodelista"/>
        <w:numPr>
          <w:ilvl w:val="0"/>
          <w:numId w:val="38"/>
        </w:numPr>
        <w:spacing w:line="360" w:lineRule="auto"/>
        <w:jc w:val="both"/>
        <w:rPr>
          <w:rFonts w:ascii="Lucida Sans Unicode" w:hAnsi="Lucida Sans Unicode" w:cs="Lucida Sans Unicode"/>
          <w:sz w:val="22"/>
          <w:szCs w:val="22"/>
        </w:rPr>
      </w:pPr>
      <w:r>
        <w:rPr>
          <w:rFonts w:ascii="Lucida Sans Unicode" w:hAnsi="Lucida Sans Unicode" w:cs="Lucida Sans Unicode"/>
          <w:kern w:val="0"/>
          <w:sz w:val="22"/>
          <w:szCs w:val="22"/>
          <w14:ligatures w14:val="none"/>
        </w:rPr>
        <w:t>Informe respecto del envío del Paquete Electoral Postal y retorno del Sobre Postal Voto.</w:t>
      </w:r>
    </w:p>
    <w:p w14:paraId="32D26F58" w14:textId="7E01FAB9" w:rsidR="007E32FC" w:rsidRPr="003F1233" w:rsidRDefault="007E32FC" w:rsidP="007E32FC">
      <w:pPr>
        <w:pStyle w:val="Prrafodelista"/>
        <w:numPr>
          <w:ilvl w:val="0"/>
          <w:numId w:val="38"/>
        </w:numPr>
        <w:spacing w:line="360" w:lineRule="auto"/>
        <w:jc w:val="both"/>
        <w:rPr>
          <w:rFonts w:ascii="Lucida Sans Unicode" w:hAnsi="Lucida Sans Unicode" w:cs="Lucida Sans Unicode"/>
          <w:sz w:val="22"/>
          <w:szCs w:val="22"/>
        </w:rPr>
      </w:pPr>
      <w:r w:rsidRPr="003F1233">
        <w:rPr>
          <w:rFonts w:ascii="Lucida Sans Unicode" w:hAnsi="Lucida Sans Unicode" w:cs="Lucida Sans Unicode"/>
          <w:kern w:val="0"/>
          <w:sz w:val="22"/>
          <w:szCs w:val="22"/>
          <w14:ligatures w14:val="none"/>
        </w:rPr>
        <w:t>Presentación del procedimiento del voto presencial en sedes</w:t>
      </w:r>
      <w:r>
        <w:rPr>
          <w:rFonts w:ascii="Lucida Sans Unicode" w:hAnsi="Lucida Sans Unicode" w:cs="Lucida Sans Unicode"/>
          <w:kern w:val="0"/>
          <w:sz w:val="22"/>
          <w:szCs w:val="22"/>
          <w14:ligatures w14:val="none"/>
        </w:rPr>
        <w:t xml:space="preserve"> consulares</w:t>
      </w:r>
      <w:r w:rsidR="007E79FF">
        <w:rPr>
          <w:rFonts w:ascii="Lucida Sans Unicode" w:hAnsi="Lucida Sans Unicode" w:cs="Lucida Sans Unicode"/>
          <w:kern w:val="0"/>
          <w:sz w:val="22"/>
          <w:szCs w:val="22"/>
          <w14:ligatures w14:val="none"/>
        </w:rPr>
        <w:t>.</w:t>
      </w:r>
    </w:p>
    <w:p w14:paraId="7BB3F2A6" w14:textId="4170BE38" w:rsidR="00446AB1" w:rsidRDefault="00446AB1" w:rsidP="002247C1">
      <w:pPr>
        <w:pStyle w:val="Prrafodelista"/>
        <w:numPr>
          <w:ilvl w:val="0"/>
          <w:numId w:val="38"/>
        </w:numPr>
        <w:spacing w:line="360" w:lineRule="auto"/>
        <w:jc w:val="both"/>
        <w:rPr>
          <w:rFonts w:ascii="Lucida Sans Unicode" w:hAnsi="Lucida Sans Unicode" w:cs="Lucida Sans Unicode"/>
          <w:sz w:val="22"/>
          <w:szCs w:val="22"/>
        </w:rPr>
      </w:pPr>
      <w:r w:rsidRPr="00446AB1">
        <w:rPr>
          <w:rFonts w:ascii="Lucida Sans Unicode" w:hAnsi="Lucida Sans Unicode" w:cs="Lucida Sans Unicode"/>
          <w:sz w:val="22"/>
          <w:szCs w:val="22"/>
        </w:rPr>
        <w:t>Informe sobre la participación institucional en el segundo simulacro para la implementación del sufragio extraterritorial en la modalidad presencial, así como del personal de apoyo que auxiliará en la Jornada Electoral en sedes consulares</w:t>
      </w:r>
      <w:r>
        <w:rPr>
          <w:rFonts w:ascii="Lucida Sans Unicode" w:hAnsi="Lucida Sans Unicode" w:cs="Lucida Sans Unicode"/>
          <w:sz w:val="22"/>
          <w:szCs w:val="22"/>
        </w:rPr>
        <w:t>.</w:t>
      </w:r>
    </w:p>
    <w:p w14:paraId="250DB4A8" w14:textId="71238BB7" w:rsidR="002247C1" w:rsidRPr="002247C1" w:rsidRDefault="005C4EE7" w:rsidP="002247C1">
      <w:pPr>
        <w:pStyle w:val="Prrafodelista"/>
        <w:numPr>
          <w:ilvl w:val="0"/>
          <w:numId w:val="38"/>
        </w:numPr>
        <w:spacing w:line="360" w:lineRule="auto"/>
        <w:jc w:val="both"/>
        <w:rPr>
          <w:rFonts w:ascii="Lucida Sans Unicode" w:hAnsi="Lucida Sans Unicode" w:cs="Lucida Sans Unicode"/>
          <w:sz w:val="22"/>
          <w:szCs w:val="22"/>
        </w:rPr>
      </w:pPr>
      <w:r w:rsidRPr="002247C1">
        <w:rPr>
          <w:rFonts w:ascii="Lucida Sans Unicode" w:hAnsi="Lucida Sans Unicode" w:cs="Lucida Sans Unicode"/>
          <w:kern w:val="0"/>
          <w:sz w:val="22"/>
          <w:szCs w:val="22"/>
          <w14:ligatures w14:val="none"/>
        </w:rPr>
        <w:t>Informe de Actividades que presenta la Dirección de Organización Electoral relativas a la Documentación y Material Electoral, para el Voto de Jaliscienses Residentes en el Extranjero</w:t>
      </w:r>
      <w:r w:rsidR="00FB7DCB" w:rsidRPr="002247C1">
        <w:rPr>
          <w:rFonts w:ascii="Lucida Sans Unicode" w:hAnsi="Lucida Sans Unicode" w:cs="Lucida Sans Unicode"/>
          <w:kern w:val="0"/>
          <w:sz w:val="22"/>
          <w:szCs w:val="22"/>
          <w14:ligatures w14:val="none"/>
        </w:rPr>
        <w:t>.</w:t>
      </w:r>
    </w:p>
    <w:p w14:paraId="4483C3F6" w14:textId="4B194F8D" w:rsidR="00C8047F" w:rsidRPr="002247C1" w:rsidRDefault="00D32BD6" w:rsidP="002247C1">
      <w:pPr>
        <w:pStyle w:val="Prrafodelista"/>
        <w:numPr>
          <w:ilvl w:val="0"/>
          <w:numId w:val="38"/>
        </w:numPr>
        <w:spacing w:line="360" w:lineRule="auto"/>
        <w:jc w:val="both"/>
        <w:rPr>
          <w:rFonts w:ascii="Lucida Sans Unicode" w:hAnsi="Lucida Sans Unicode" w:cs="Lucida Sans Unicode"/>
          <w:sz w:val="22"/>
          <w:szCs w:val="22"/>
        </w:rPr>
      </w:pPr>
      <w:r w:rsidRPr="002247C1">
        <w:rPr>
          <w:rFonts w:ascii="Lucida Sans Unicode" w:hAnsi="Lucida Sans Unicode" w:cs="Lucida Sans Unicode"/>
          <w:sz w:val="22"/>
          <w:szCs w:val="22"/>
          <w:lang w:eastAsia="ar-SA"/>
        </w:rPr>
        <w:t>Asuntos generales.</w:t>
      </w:r>
    </w:p>
    <w:sectPr w:rsidR="00C8047F" w:rsidRPr="002247C1" w:rsidSect="00E74251">
      <w:headerReference w:type="default" r:id="rId7"/>
      <w:footerReference w:type="even" r:id="rId8"/>
      <w:footerReference w:type="default" r:id="rId9"/>
      <w:pgSz w:w="12240" w:h="15840"/>
      <w:pgMar w:top="1417" w:right="1467" w:bottom="1417" w:left="1417" w:header="66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E8E65" w14:textId="77777777" w:rsidR="00E74251" w:rsidRDefault="00E74251" w:rsidP="005E29FF">
      <w:r>
        <w:separator/>
      </w:r>
    </w:p>
  </w:endnote>
  <w:endnote w:type="continuationSeparator" w:id="0">
    <w:p w14:paraId="0B7A0826" w14:textId="77777777" w:rsidR="00E74251" w:rsidRDefault="00E74251" w:rsidP="005E29FF">
      <w:r>
        <w:continuationSeparator/>
      </w:r>
    </w:p>
  </w:endnote>
  <w:endnote w:type="continuationNotice" w:id="1">
    <w:p w14:paraId="3D1B04BC" w14:textId="77777777" w:rsidR="00E74251" w:rsidRDefault="00E74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291B" w14:textId="03059091" w:rsidR="005E29FF" w:rsidRDefault="005E29FF" w:rsidP="0087412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sz w:val="22"/>
        <w:szCs w:val="22"/>
      </w:rPr>
      <w:id w:val="964004209"/>
      <w:docPartObj>
        <w:docPartGallery w:val="Page Numbers (Bottom of Page)"/>
        <w:docPartUnique/>
      </w:docPartObj>
    </w:sdtPr>
    <w:sdtEndPr>
      <w:rPr>
        <w:rStyle w:val="Nmerodepgina"/>
      </w:rPr>
    </w:sdtEndPr>
    <w:sdtContent>
      <w:p w14:paraId="1864551B" w14:textId="200B5D74" w:rsidR="005E29FF" w:rsidRPr="005E29FF" w:rsidRDefault="005E29FF" w:rsidP="00C8047F">
        <w:pPr>
          <w:pStyle w:val="Piedepgina"/>
          <w:framePr w:h="1261" w:hRule="exact" w:wrap="none" w:vAnchor="text" w:hAnchor="margin" w:xAlign="right" w:y="468"/>
          <w:rPr>
            <w:rStyle w:val="Nmerodepgina"/>
            <w:sz w:val="22"/>
            <w:szCs w:val="22"/>
          </w:rPr>
        </w:pPr>
        <w:r w:rsidRPr="00C8047F">
          <w:rPr>
            <w:rStyle w:val="Nmerodepgina"/>
            <w:rFonts w:ascii="Lucida Sans Unicode" w:hAnsi="Lucida Sans Unicode" w:cs="Lucida Sans Unicode"/>
            <w:sz w:val="20"/>
            <w:szCs w:val="20"/>
          </w:rPr>
          <w:fldChar w:fldCharType="begin"/>
        </w:r>
        <w:r w:rsidRPr="00C8047F">
          <w:rPr>
            <w:rStyle w:val="Nmerodepgina"/>
            <w:rFonts w:ascii="Lucida Sans Unicode" w:hAnsi="Lucida Sans Unicode" w:cs="Lucida Sans Unicode"/>
            <w:sz w:val="20"/>
            <w:szCs w:val="20"/>
          </w:rPr>
          <w:instrText xml:space="preserve"> PAGE </w:instrText>
        </w:r>
        <w:r w:rsidRPr="00C8047F">
          <w:rPr>
            <w:rStyle w:val="Nmerodepgina"/>
            <w:rFonts w:ascii="Lucida Sans Unicode" w:hAnsi="Lucida Sans Unicode" w:cs="Lucida Sans Unicode"/>
            <w:sz w:val="20"/>
            <w:szCs w:val="20"/>
          </w:rPr>
          <w:fldChar w:fldCharType="separate"/>
        </w:r>
        <w:r w:rsidRPr="00C8047F">
          <w:rPr>
            <w:rStyle w:val="Nmerodepgina"/>
            <w:rFonts w:ascii="Lucida Sans Unicode" w:hAnsi="Lucida Sans Unicode" w:cs="Lucida Sans Unicode"/>
            <w:noProof/>
            <w:sz w:val="20"/>
            <w:szCs w:val="20"/>
          </w:rPr>
          <w:t>1</w:t>
        </w:r>
        <w:r w:rsidRPr="00C8047F">
          <w:rPr>
            <w:rStyle w:val="Nmerodepgina"/>
            <w:rFonts w:ascii="Lucida Sans Unicode" w:hAnsi="Lucida Sans Unicode" w:cs="Lucida Sans Unicode"/>
            <w:sz w:val="20"/>
            <w:szCs w:val="20"/>
          </w:rPr>
          <w:fldChar w:fldCharType="end"/>
        </w:r>
      </w:p>
    </w:sdtContent>
  </w:sdt>
  <w:p w14:paraId="5D5B7354" w14:textId="7CF58D15" w:rsidR="005E29FF" w:rsidRPr="005E29FF" w:rsidRDefault="00C8047F" w:rsidP="00097F1B">
    <w:pPr>
      <w:pStyle w:val="Piedepgina"/>
      <w:ind w:left="-142" w:right="360"/>
      <w:jc w:val="both"/>
      <w:rPr>
        <w:sz w:val="22"/>
        <w:szCs w:val="22"/>
      </w:rPr>
    </w:pPr>
    <w:r>
      <w:rPr>
        <w:noProof/>
        <w:sz w:val="22"/>
        <w:szCs w:val="22"/>
      </w:rPr>
      <w:drawing>
        <wp:inline distT="0" distB="0" distL="0" distR="0" wp14:anchorId="73326499" wp14:editId="3D5AF637">
          <wp:extent cx="3650095" cy="863575"/>
          <wp:effectExtent l="0" t="0" r="0" b="635"/>
          <wp:docPr id="1089215582" name="Picture 1089215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a:extLst>
                      <a:ext uri="{28A0092B-C50C-407E-A947-70E740481C1C}">
                        <a14:useLocalDpi xmlns:a14="http://schemas.microsoft.com/office/drawing/2010/main" val="0"/>
                      </a:ext>
                    </a:extLst>
                  </a:blip>
                  <a:stretch>
                    <a:fillRect/>
                  </a:stretch>
                </pic:blipFill>
                <pic:spPr>
                  <a:xfrm>
                    <a:off x="0" y="0"/>
                    <a:ext cx="3706033" cy="8768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D05C" w14:textId="77777777" w:rsidR="00E74251" w:rsidRDefault="00E74251" w:rsidP="005E29FF">
      <w:r>
        <w:separator/>
      </w:r>
    </w:p>
  </w:footnote>
  <w:footnote w:type="continuationSeparator" w:id="0">
    <w:p w14:paraId="50D88D99" w14:textId="77777777" w:rsidR="00E74251" w:rsidRDefault="00E74251" w:rsidP="005E29FF">
      <w:r>
        <w:continuationSeparator/>
      </w:r>
    </w:p>
  </w:footnote>
  <w:footnote w:type="continuationNotice" w:id="1">
    <w:p w14:paraId="575AF7A6" w14:textId="77777777" w:rsidR="00E74251" w:rsidRDefault="00E74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9419F" w14:textId="69AA6A68" w:rsidR="00D3318C" w:rsidRDefault="005E29FF">
    <w:pPr>
      <w:pStyle w:val="Encabezado"/>
    </w:pPr>
    <w:r>
      <w:rPr>
        <w:noProof/>
      </w:rPr>
      <w:drawing>
        <wp:inline distT="0" distB="0" distL="0" distR="0" wp14:anchorId="3B4392EE" wp14:editId="75D28699">
          <wp:extent cx="1873045" cy="1004552"/>
          <wp:effectExtent l="0" t="0" r="0" b="0"/>
          <wp:docPr id="1720242448" name="Picture 172024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962834" cy="1052708"/>
                  </a:xfrm>
                  <a:prstGeom prst="rect">
                    <a:avLst/>
                  </a:prstGeom>
                </pic:spPr>
              </pic:pic>
            </a:graphicData>
          </a:graphic>
        </wp:inline>
      </w:drawing>
    </w:r>
  </w:p>
  <w:p w14:paraId="4BEFE284" w14:textId="77777777" w:rsidR="00D3318C" w:rsidRDefault="00D331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423A9"/>
    <w:multiLevelType w:val="hybridMultilevel"/>
    <w:tmpl w:val="A588F26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1C325F8"/>
    <w:multiLevelType w:val="multilevel"/>
    <w:tmpl w:val="9D54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7C078E"/>
    <w:multiLevelType w:val="hybridMultilevel"/>
    <w:tmpl w:val="2C68DB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EDF02B9"/>
    <w:multiLevelType w:val="hybridMultilevel"/>
    <w:tmpl w:val="5D9A72F4"/>
    <w:lvl w:ilvl="0" w:tplc="979A9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7D382A"/>
    <w:multiLevelType w:val="hybridMultilevel"/>
    <w:tmpl w:val="B566AA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3B417C"/>
    <w:multiLevelType w:val="hybridMultilevel"/>
    <w:tmpl w:val="4880D756"/>
    <w:lvl w:ilvl="0" w:tplc="8BDE4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760363"/>
    <w:multiLevelType w:val="multilevel"/>
    <w:tmpl w:val="4664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AB4089"/>
    <w:multiLevelType w:val="multilevel"/>
    <w:tmpl w:val="2FE6E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C2453F"/>
    <w:multiLevelType w:val="multilevel"/>
    <w:tmpl w:val="89C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036F2A"/>
    <w:multiLevelType w:val="multilevel"/>
    <w:tmpl w:val="C1624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DC527E8"/>
    <w:multiLevelType w:val="hybridMultilevel"/>
    <w:tmpl w:val="AA540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23E37"/>
    <w:multiLevelType w:val="multilevel"/>
    <w:tmpl w:val="28022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C22853"/>
    <w:multiLevelType w:val="multilevel"/>
    <w:tmpl w:val="4866F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D14119"/>
    <w:multiLevelType w:val="multilevel"/>
    <w:tmpl w:val="58B47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A05347"/>
    <w:multiLevelType w:val="multilevel"/>
    <w:tmpl w:val="49AE1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AA769A5"/>
    <w:multiLevelType w:val="hybridMultilevel"/>
    <w:tmpl w:val="8112F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D6415C"/>
    <w:multiLevelType w:val="hybridMultilevel"/>
    <w:tmpl w:val="47EC8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432F336D"/>
    <w:multiLevelType w:val="hybridMultilevel"/>
    <w:tmpl w:val="57E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CC0738"/>
    <w:multiLevelType w:val="hybridMultilevel"/>
    <w:tmpl w:val="371C90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3D05A4"/>
    <w:multiLevelType w:val="hybridMultilevel"/>
    <w:tmpl w:val="83E8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6405B08"/>
    <w:multiLevelType w:val="hybridMultilevel"/>
    <w:tmpl w:val="37587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121F26"/>
    <w:multiLevelType w:val="multilevel"/>
    <w:tmpl w:val="54F0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915A39"/>
    <w:multiLevelType w:val="multilevel"/>
    <w:tmpl w:val="F07EC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A62CC3"/>
    <w:multiLevelType w:val="hybridMultilevel"/>
    <w:tmpl w:val="1A28BC78"/>
    <w:lvl w:ilvl="0" w:tplc="D8001F4C">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25" w15:restartNumberingAfterBreak="0">
    <w:nsid w:val="4E5A0E70"/>
    <w:multiLevelType w:val="hybridMultilevel"/>
    <w:tmpl w:val="1ACEA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536D19"/>
    <w:multiLevelType w:val="hybridMultilevel"/>
    <w:tmpl w:val="5B8807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7884E0D"/>
    <w:multiLevelType w:val="multilevel"/>
    <w:tmpl w:val="1A2A3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AA5840"/>
    <w:multiLevelType w:val="hybridMultilevel"/>
    <w:tmpl w:val="11009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9162FA"/>
    <w:multiLevelType w:val="hybridMultilevel"/>
    <w:tmpl w:val="B1360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FFE5D2A"/>
    <w:multiLevelType w:val="hybridMultilevel"/>
    <w:tmpl w:val="CEE491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607D7277"/>
    <w:multiLevelType w:val="hybridMultilevel"/>
    <w:tmpl w:val="D354D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65ED7A22"/>
    <w:multiLevelType w:val="hybridMultilevel"/>
    <w:tmpl w:val="9482B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4A773F"/>
    <w:multiLevelType w:val="multilevel"/>
    <w:tmpl w:val="1E5E7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9F5C12"/>
    <w:multiLevelType w:val="multilevel"/>
    <w:tmpl w:val="DFF69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91D2831"/>
    <w:multiLevelType w:val="hybridMultilevel"/>
    <w:tmpl w:val="1CF074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79BB59DF"/>
    <w:multiLevelType w:val="multilevel"/>
    <w:tmpl w:val="29FCE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A2134D"/>
    <w:multiLevelType w:val="multilevel"/>
    <w:tmpl w:val="27C8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97498057">
    <w:abstractNumId w:val="8"/>
  </w:num>
  <w:num w:numId="2" w16cid:durableId="137889391">
    <w:abstractNumId w:val="9"/>
  </w:num>
  <w:num w:numId="3" w16cid:durableId="33585468">
    <w:abstractNumId w:val="1"/>
  </w:num>
  <w:num w:numId="4" w16cid:durableId="1696299201">
    <w:abstractNumId w:val="34"/>
  </w:num>
  <w:num w:numId="5" w16cid:durableId="350032372">
    <w:abstractNumId w:val="22"/>
  </w:num>
  <w:num w:numId="6" w16cid:durableId="1037697487">
    <w:abstractNumId w:val="37"/>
  </w:num>
  <w:num w:numId="7" w16cid:durableId="1760249603">
    <w:abstractNumId w:val="12"/>
  </w:num>
  <w:num w:numId="8" w16cid:durableId="1844783328">
    <w:abstractNumId w:val="27"/>
  </w:num>
  <w:num w:numId="9" w16cid:durableId="1922905213">
    <w:abstractNumId w:val="33"/>
  </w:num>
  <w:num w:numId="10" w16cid:durableId="1080446698">
    <w:abstractNumId w:val="23"/>
  </w:num>
  <w:num w:numId="11" w16cid:durableId="1943413792">
    <w:abstractNumId w:val="13"/>
  </w:num>
  <w:num w:numId="12" w16cid:durableId="1923295120">
    <w:abstractNumId w:val="6"/>
  </w:num>
  <w:num w:numId="13" w16cid:durableId="193614023">
    <w:abstractNumId w:val="7"/>
  </w:num>
  <w:num w:numId="14" w16cid:durableId="1637492556">
    <w:abstractNumId w:val="36"/>
  </w:num>
  <w:num w:numId="15" w16cid:durableId="410545141">
    <w:abstractNumId w:val="14"/>
  </w:num>
  <w:num w:numId="16" w16cid:durableId="548035257">
    <w:abstractNumId w:val="11"/>
  </w:num>
  <w:num w:numId="17" w16cid:durableId="64843912">
    <w:abstractNumId w:val="24"/>
  </w:num>
  <w:num w:numId="18" w16cid:durableId="126943803">
    <w:abstractNumId w:val="25"/>
  </w:num>
  <w:num w:numId="19" w16cid:durableId="766968361">
    <w:abstractNumId w:val="21"/>
  </w:num>
  <w:num w:numId="20" w16cid:durableId="357967784">
    <w:abstractNumId w:val="15"/>
  </w:num>
  <w:num w:numId="21" w16cid:durableId="510220004">
    <w:abstractNumId w:val="10"/>
  </w:num>
  <w:num w:numId="22" w16cid:durableId="1727602634">
    <w:abstractNumId w:val="4"/>
  </w:num>
  <w:num w:numId="23" w16cid:durableId="901214203">
    <w:abstractNumId w:val="18"/>
  </w:num>
  <w:num w:numId="24" w16cid:durableId="924416232">
    <w:abstractNumId w:val="5"/>
  </w:num>
  <w:num w:numId="25" w16cid:durableId="1131289832">
    <w:abstractNumId w:val="35"/>
  </w:num>
  <w:num w:numId="26" w16cid:durableId="250547878">
    <w:abstractNumId w:val="26"/>
  </w:num>
  <w:num w:numId="27" w16cid:durableId="38019217">
    <w:abstractNumId w:val="31"/>
  </w:num>
  <w:num w:numId="28" w16cid:durableId="2118980441">
    <w:abstractNumId w:val="30"/>
  </w:num>
  <w:num w:numId="29" w16cid:durableId="1696686610">
    <w:abstractNumId w:val="0"/>
  </w:num>
  <w:num w:numId="30" w16cid:durableId="1575968088">
    <w:abstractNumId w:val="2"/>
  </w:num>
  <w:num w:numId="31" w16cid:durableId="994720870">
    <w:abstractNumId w:val="32"/>
  </w:num>
  <w:num w:numId="32" w16cid:durableId="283971643">
    <w:abstractNumId w:val="3"/>
  </w:num>
  <w:num w:numId="33" w16cid:durableId="821435247">
    <w:abstractNumId w:val="29"/>
  </w:num>
  <w:num w:numId="34" w16cid:durableId="922681702">
    <w:abstractNumId w:val="16"/>
  </w:num>
  <w:num w:numId="35" w16cid:durableId="318852613">
    <w:abstractNumId w:val="19"/>
  </w:num>
  <w:num w:numId="36" w16cid:durableId="195506445">
    <w:abstractNumId w:val="20"/>
  </w:num>
  <w:num w:numId="37" w16cid:durableId="242229674">
    <w:abstractNumId w:val="17"/>
  </w:num>
  <w:num w:numId="38" w16cid:durableId="465701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17106"/>
    <w:rsid w:val="000274B7"/>
    <w:rsid w:val="00037A4B"/>
    <w:rsid w:val="00047A67"/>
    <w:rsid w:val="00050C16"/>
    <w:rsid w:val="00053E8A"/>
    <w:rsid w:val="00067D77"/>
    <w:rsid w:val="00084029"/>
    <w:rsid w:val="00084C07"/>
    <w:rsid w:val="00097ADC"/>
    <w:rsid w:val="00097F1B"/>
    <w:rsid w:val="000B323C"/>
    <w:rsid w:val="000B4978"/>
    <w:rsid w:val="000D77FD"/>
    <w:rsid w:val="001006F5"/>
    <w:rsid w:val="00101E3F"/>
    <w:rsid w:val="00112A21"/>
    <w:rsid w:val="00152D3F"/>
    <w:rsid w:val="00153E5B"/>
    <w:rsid w:val="00163A6C"/>
    <w:rsid w:val="0016523E"/>
    <w:rsid w:val="0018177A"/>
    <w:rsid w:val="001817AD"/>
    <w:rsid w:val="001A7440"/>
    <w:rsid w:val="001B1A54"/>
    <w:rsid w:val="00220F64"/>
    <w:rsid w:val="002247C1"/>
    <w:rsid w:val="002431B9"/>
    <w:rsid w:val="0026078D"/>
    <w:rsid w:val="002711DA"/>
    <w:rsid w:val="00273B1D"/>
    <w:rsid w:val="002B3228"/>
    <w:rsid w:val="003068FE"/>
    <w:rsid w:val="003073AB"/>
    <w:rsid w:val="00322F34"/>
    <w:rsid w:val="003337A8"/>
    <w:rsid w:val="00336076"/>
    <w:rsid w:val="003422F6"/>
    <w:rsid w:val="003522FB"/>
    <w:rsid w:val="00396BA3"/>
    <w:rsid w:val="003C16F4"/>
    <w:rsid w:val="003E3F9E"/>
    <w:rsid w:val="003F1233"/>
    <w:rsid w:val="004026BE"/>
    <w:rsid w:val="00424519"/>
    <w:rsid w:val="00440311"/>
    <w:rsid w:val="00446AB1"/>
    <w:rsid w:val="00454E5C"/>
    <w:rsid w:val="00456A8A"/>
    <w:rsid w:val="0045723C"/>
    <w:rsid w:val="004910C9"/>
    <w:rsid w:val="00497C1A"/>
    <w:rsid w:val="004D41BB"/>
    <w:rsid w:val="004E59DC"/>
    <w:rsid w:val="004F120A"/>
    <w:rsid w:val="004F6AA8"/>
    <w:rsid w:val="005038C8"/>
    <w:rsid w:val="00516DC0"/>
    <w:rsid w:val="005229A1"/>
    <w:rsid w:val="00537CCD"/>
    <w:rsid w:val="00557E3E"/>
    <w:rsid w:val="00574F56"/>
    <w:rsid w:val="00577D7C"/>
    <w:rsid w:val="00582D64"/>
    <w:rsid w:val="00586664"/>
    <w:rsid w:val="005907C2"/>
    <w:rsid w:val="0059128C"/>
    <w:rsid w:val="005A7A28"/>
    <w:rsid w:val="005B1F5E"/>
    <w:rsid w:val="005C4EE7"/>
    <w:rsid w:val="005E29FF"/>
    <w:rsid w:val="005F59D4"/>
    <w:rsid w:val="005F7FE0"/>
    <w:rsid w:val="006228C5"/>
    <w:rsid w:val="00671A42"/>
    <w:rsid w:val="00697CCA"/>
    <w:rsid w:val="00697ED3"/>
    <w:rsid w:val="006C5BDC"/>
    <w:rsid w:val="006D6929"/>
    <w:rsid w:val="006D7CFC"/>
    <w:rsid w:val="006F76DF"/>
    <w:rsid w:val="00702115"/>
    <w:rsid w:val="00702912"/>
    <w:rsid w:val="0070358A"/>
    <w:rsid w:val="00707185"/>
    <w:rsid w:val="0072293D"/>
    <w:rsid w:val="007257B1"/>
    <w:rsid w:val="00744549"/>
    <w:rsid w:val="007764F9"/>
    <w:rsid w:val="00777D0C"/>
    <w:rsid w:val="00792795"/>
    <w:rsid w:val="00794CC7"/>
    <w:rsid w:val="007C097F"/>
    <w:rsid w:val="007D70B3"/>
    <w:rsid w:val="007E1CBC"/>
    <w:rsid w:val="007E32FC"/>
    <w:rsid w:val="007E6336"/>
    <w:rsid w:val="007E79FF"/>
    <w:rsid w:val="00830DD9"/>
    <w:rsid w:val="008370EA"/>
    <w:rsid w:val="00844967"/>
    <w:rsid w:val="00874128"/>
    <w:rsid w:val="008914A2"/>
    <w:rsid w:val="008C0D88"/>
    <w:rsid w:val="008E75C7"/>
    <w:rsid w:val="008F6BDF"/>
    <w:rsid w:val="00901745"/>
    <w:rsid w:val="00910B1A"/>
    <w:rsid w:val="009162B1"/>
    <w:rsid w:val="0095220E"/>
    <w:rsid w:val="00952A48"/>
    <w:rsid w:val="00952D41"/>
    <w:rsid w:val="00953D43"/>
    <w:rsid w:val="009B086E"/>
    <w:rsid w:val="009B1A40"/>
    <w:rsid w:val="009C7959"/>
    <w:rsid w:val="009E669E"/>
    <w:rsid w:val="00A00208"/>
    <w:rsid w:val="00A01C31"/>
    <w:rsid w:val="00A046ED"/>
    <w:rsid w:val="00A16E4A"/>
    <w:rsid w:val="00A61D4A"/>
    <w:rsid w:val="00A70FE3"/>
    <w:rsid w:val="00AA39CB"/>
    <w:rsid w:val="00AB0F49"/>
    <w:rsid w:val="00AB26BA"/>
    <w:rsid w:val="00AE267E"/>
    <w:rsid w:val="00AE53A1"/>
    <w:rsid w:val="00B11F5F"/>
    <w:rsid w:val="00B24D86"/>
    <w:rsid w:val="00B56716"/>
    <w:rsid w:val="00BB27D2"/>
    <w:rsid w:val="00BC28C7"/>
    <w:rsid w:val="00BC5888"/>
    <w:rsid w:val="00BF0700"/>
    <w:rsid w:val="00C32BF6"/>
    <w:rsid w:val="00C32EB5"/>
    <w:rsid w:val="00C41436"/>
    <w:rsid w:val="00C54867"/>
    <w:rsid w:val="00C5499E"/>
    <w:rsid w:val="00C749DB"/>
    <w:rsid w:val="00C80106"/>
    <w:rsid w:val="00C8047F"/>
    <w:rsid w:val="00CA2DAE"/>
    <w:rsid w:val="00CB03A0"/>
    <w:rsid w:val="00CC39C2"/>
    <w:rsid w:val="00CD793E"/>
    <w:rsid w:val="00CE2059"/>
    <w:rsid w:val="00D32BD6"/>
    <w:rsid w:val="00D3318C"/>
    <w:rsid w:val="00D33942"/>
    <w:rsid w:val="00D77C1A"/>
    <w:rsid w:val="00D81A09"/>
    <w:rsid w:val="00D879F7"/>
    <w:rsid w:val="00D947F3"/>
    <w:rsid w:val="00DC49B2"/>
    <w:rsid w:val="00DF6819"/>
    <w:rsid w:val="00E40D6F"/>
    <w:rsid w:val="00E61B9F"/>
    <w:rsid w:val="00E74251"/>
    <w:rsid w:val="00E9580C"/>
    <w:rsid w:val="00E97CAE"/>
    <w:rsid w:val="00EC0366"/>
    <w:rsid w:val="00EC3C61"/>
    <w:rsid w:val="00F24CEE"/>
    <w:rsid w:val="00F263CE"/>
    <w:rsid w:val="00F3455F"/>
    <w:rsid w:val="00F44FCD"/>
    <w:rsid w:val="00F47B59"/>
    <w:rsid w:val="00F70AFE"/>
    <w:rsid w:val="00F71986"/>
    <w:rsid w:val="00F90EE7"/>
    <w:rsid w:val="00FA0EA0"/>
    <w:rsid w:val="00FA115A"/>
    <w:rsid w:val="00FA2A98"/>
    <w:rsid w:val="00FA4799"/>
    <w:rsid w:val="00FB7DCB"/>
    <w:rsid w:val="00FD2B7B"/>
    <w:rsid w:val="00FE40C3"/>
    <w:rsid w:val="00FE7082"/>
    <w:rsid w:val="09A1E182"/>
    <w:rsid w:val="21B4965B"/>
    <w:rsid w:val="27FDDABE"/>
    <w:rsid w:val="3DCF872C"/>
    <w:rsid w:val="652C6C48"/>
    <w:rsid w:val="66CB9098"/>
    <w:rsid w:val="6D39FACA"/>
    <w:rsid w:val="6FECB3FE"/>
    <w:rsid w:val="793B725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355E37DF-07C8-4D60-B429-1DD7B4BE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nhideWhenUsed/>
    <w:rsid w:val="005E29FF"/>
    <w:rPr>
      <w:sz w:val="20"/>
      <w:szCs w:val="20"/>
    </w:rPr>
  </w:style>
  <w:style w:type="character" w:customStyle="1" w:styleId="TextonotapieCar">
    <w:name w:val="Texto nota pie Car"/>
    <w:basedOn w:val="Fuentedeprrafopredeter"/>
    <w:link w:val="Textonotapie"/>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basedOn w:val="Fuentedeprrafopredeter"/>
    <w:uiPriority w:val="99"/>
    <w:unhideWhenUsed/>
    <w:rsid w:val="007E6336"/>
    <w:rPr>
      <w:color w:val="0563C1" w:themeColor="hyperlink"/>
      <w:u w:val="single"/>
    </w:rPr>
  </w:style>
  <w:style w:type="character" w:styleId="Mencinsinresolver">
    <w:name w:val="Unresolved Mention"/>
    <w:basedOn w:val="Fuentedeprrafopredeter"/>
    <w:uiPriority w:val="99"/>
    <w:semiHidden/>
    <w:unhideWhenUsed/>
    <w:rsid w:val="007E6336"/>
    <w:rPr>
      <w:color w:val="605E5C"/>
      <w:shd w:val="clear" w:color="auto" w:fill="E1DFDD"/>
    </w:rPr>
  </w:style>
  <w:style w:type="paragraph" w:styleId="Prrafodelista">
    <w:name w:val="List Paragraph"/>
    <w:basedOn w:val="Normal"/>
    <w:uiPriority w:val="34"/>
    <w:qFormat/>
    <w:rsid w:val="00F3455F"/>
    <w:pPr>
      <w:ind w:left="720"/>
      <w:contextualSpacing/>
    </w:pPr>
  </w:style>
  <w:style w:type="character" w:styleId="Hipervnculovisitado">
    <w:name w:val="FollowedHyperlink"/>
    <w:basedOn w:val="Fuentedeprrafopredeter"/>
    <w:uiPriority w:val="99"/>
    <w:semiHidden/>
    <w:unhideWhenUsed/>
    <w:rsid w:val="001B1A54"/>
    <w:rPr>
      <w:color w:val="954F72" w:themeColor="followedHyperlink"/>
      <w:u w:val="single"/>
    </w:rPr>
  </w:style>
  <w:style w:type="paragraph" w:styleId="Sinespaciado">
    <w:name w:val="No Spacing"/>
    <w:uiPriority w:val="1"/>
    <w:qFormat/>
    <w:rsid w:val="00D32BD6"/>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153</Words>
  <Characters>845</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Adriana Elizabeth Navarro Vital</cp:lastModifiedBy>
  <cp:revision>34</cp:revision>
  <cp:lastPrinted>2024-05-27T20:04:00Z</cp:lastPrinted>
  <dcterms:created xsi:type="dcterms:W3CDTF">2024-04-17T00:22:00Z</dcterms:created>
  <dcterms:modified xsi:type="dcterms:W3CDTF">2024-05-28T05:47:00Z</dcterms:modified>
</cp:coreProperties>
</file>